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Тупиковского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2E7B8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</w:t>
      </w:r>
      <w:r w:rsidR="009D5AEF">
        <w:rPr>
          <w:rFonts w:ascii="Times New Roman" w:hAnsi="Times New Roman"/>
          <w:i/>
          <w:sz w:val="32"/>
          <w:szCs w:val="32"/>
        </w:rPr>
        <w:t>1</w:t>
      </w:r>
      <w:r w:rsidR="00CF1B90">
        <w:rPr>
          <w:rFonts w:ascii="Times New Roman" w:hAnsi="Times New Roman"/>
          <w:i/>
          <w:sz w:val="32"/>
          <w:szCs w:val="32"/>
        </w:rPr>
        <w:t>6</w:t>
      </w:r>
      <w:r w:rsidR="009D5AEF">
        <w:rPr>
          <w:rFonts w:ascii="Times New Roman" w:hAnsi="Times New Roman"/>
          <w:i/>
          <w:sz w:val="32"/>
          <w:szCs w:val="32"/>
        </w:rPr>
        <w:t>ноября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00506B">
        <w:rPr>
          <w:rFonts w:ascii="Times New Roman" w:hAnsi="Times New Roman"/>
          <w:i/>
          <w:sz w:val="32"/>
          <w:szCs w:val="32"/>
        </w:rPr>
        <w:t>2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AB7ED4">
        <w:rPr>
          <w:rFonts w:ascii="Times New Roman" w:hAnsi="Times New Roman"/>
          <w:i/>
          <w:sz w:val="32"/>
          <w:szCs w:val="32"/>
        </w:rPr>
        <w:t>2</w:t>
      </w:r>
      <w:r w:rsidR="009D5AEF">
        <w:rPr>
          <w:rFonts w:ascii="Times New Roman" w:hAnsi="Times New Roman"/>
          <w:i/>
          <w:sz w:val="32"/>
          <w:szCs w:val="32"/>
        </w:rPr>
        <w:t>6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F34EE1" w:rsidRDefault="00F34EE1" w:rsidP="00F34EE1">
      <w:pPr>
        <w:pStyle w:val="Style12"/>
        <w:widowControl/>
        <w:spacing w:line="240" w:lineRule="exact"/>
        <w:ind w:left="415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87630</wp:posOffset>
            </wp:positionV>
            <wp:extent cx="520700" cy="506095"/>
            <wp:effectExtent l="19050" t="0" r="0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EE1" w:rsidRDefault="00F34EE1" w:rsidP="00F34EE1">
      <w:pPr>
        <w:jc w:val="center"/>
        <w:rPr>
          <w:b/>
        </w:rPr>
      </w:pPr>
    </w:p>
    <w:p w:rsidR="00F34EE1" w:rsidRDefault="00F34EE1" w:rsidP="00F34EE1">
      <w:pPr>
        <w:jc w:val="center"/>
        <w:rPr>
          <w:b/>
        </w:rPr>
      </w:pP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ТУПИКОВСКОГО СЕЛЬСКОГО ПОСЕЛЕНИЯ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F34EE1" w:rsidRPr="0095710E" w:rsidTr="0038253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4EE1" w:rsidRPr="0095710E" w:rsidRDefault="00F34EE1" w:rsidP="0038253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34EE1" w:rsidRDefault="00F34EE1" w:rsidP="00F34EE1"/>
    <w:p w:rsidR="00F34EE1" w:rsidRPr="00F34EE1" w:rsidRDefault="00F34EE1" w:rsidP="00F34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D5AEF" w:rsidRPr="009D5AEF" w:rsidRDefault="009D5AEF" w:rsidP="009D5AE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D5AEF">
        <w:rPr>
          <w:rFonts w:ascii="Times New Roman" w:eastAsia="Calibri" w:hAnsi="Times New Roman" w:cs="Times New Roman"/>
          <w:sz w:val="24"/>
          <w:szCs w:val="24"/>
        </w:rPr>
        <w:t xml:space="preserve">от  15 ноября    2022 года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5AEF">
        <w:rPr>
          <w:rFonts w:ascii="Times New Roman" w:eastAsia="Calibri" w:hAnsi="Times New Roman" w:cs="Times New Roman"/>
          <w:sz w:val="24"/>
          <w:szCs w:val="24"/>
        </w:rPr>
        <w:t xml:space="preserve">   №  31</w:t>
      </w:r>
    </w:p>
    <w:p w:rsidR="009D5AEF" w:rsidRPr="009D5AEF" w:rsidRDefault="009D5AEF" w:rsidP="009D5AEF">
      <w:pPr>
        <w:shd w:val="clear" w:color="auto" w:fill="FFFFFF"/>
        <w:ind w:left="24" w:right="55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EF">
        <w:rPr>
          <w:rFonts w:ascii="Times New Roman" w:eastAsia="Calibri" w:hAnsi="Times New Roman" w:cs="Times New Roman"/>
          <w:sz w:val="24"/>
          <w:szCs w:val="24"/>
        </w:rPr>
        <w:t>О проекте решения  Совета депутатов Тупиковского сельского поселения  «О бюджете муниципального образования Тупиковского сельского поселения Холм-Жирковского района Смоленской области на  2023 год и плановый период 2024 и 2025 годов»</w:t>
      </w:r>
    </w:p>
    <w:p w:rsidR="009D5AEF" w:rsidRPr="009D5AEF" w:rsidRDefault="009D5AEF" w:rsidP="009D5AEF">
      <w:pPr>
        <w:shd w:val="clear" w:color="auto" w:fill="FFFFFF"/>
        <w:ind w:lef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EF">
        <w:rPr>
          <w:rFonts w:ascii="Times New Roman" w:eastAsia="Calibri" w:hAnsi="Times New Roman" w:cs="Times New Roman"/>
          <w:sz w:val="24"/>
          <w:szCs w:val="24"/>
        </w:rPr>
        <w:t xml:space="preserve"> Рассмотрев проект решения Совета депутатов Тупиковского сельского поселения Холм-Жирковского района Смоленской области  «О бюджете муниципального образования Тупиковского сельского поселения  Холм-Жирковского  района Смоленской области на 2023 год и плановый период 2024 и  2025 годов»,  внесенный Администрацией Тупиковского сельского поселения  Холм-Жирковского района Смоленской области,  Совет депутатов Тупиковского сельского поселения Холм-Жирковского района Смоленской области</w:t>
      </w:r>
    </w:p>
    <w:p w:rsidR="009D5AEF" w:rsidRPr="009D5AEF" w:rsidRDefault="009D5AEF" w:rsidP="009D5AEF">
      <w:pPr>
        <w:shd w:val="clear" w:color="auto" w:fill="FFFFFF"/>
        <w:ind w:lef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EF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9D5AEF" w:rsidRPr="009D5AEF" w:rsidRDefault="009D5AEF" w:rsidP="00807A4A">
      <w:pPr>
        <w:shd w:val="clear" w:color="auto" w:fill="FFFFFF"/>
        <w:ind w:lef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EF">
        <w:rPr>
          <w:rFonts w:ascii="Times New Roman" w:eastAsia="Calibri" w:hAnsi="Times New Roman" w:cs="Times New Roman"/>
          <w:sz w:val="24"/>
          <w:szCs w:val="24"/>
        </w:rPr>
        <w:t>1. Принять проект решения «О бюджете муниципального образования Тупиковского сельского поселения Холм-Жирковского района Смоленской области  на 2023  год и плановый период 2024 и 2025годов»  к рассмотрению.</w:t>
      </w:r>
    </w:p>
    <w:p w:rsidR="009D5AEF" w:rsidRPr="009D5AEF" w:rsidRDefault="009D5AEF" w:rsidP="00807A4A">
      <w:pPr>
        <w:pStyle w:val="a8"/>
        <w:jc w:val="both"/>
        <w:rPr>
          <w:sz w:val="24"/>
          <w:szCs w:val="24"/>
        </w:rPr>
      </w:pPr>
      <w:r w:rsidRPr="009D5AEF">
        <w:rPr>
          <w:sz w:val="24"/>
          <w:szCs w:val="24"/>
        </w:rPr>
        <w:t xml:space="preserve">           2. Обнародовать  проект решения путем размещения на информационных стендах Тупиковского сельского поселения Холм– Жирковского района Смоленской области.</w:t>
      </w:r>
    </w:p>
    <w:p w:rsidR="009D5AEF" w:rsidRPr="009D5AEF" w:rsidRDefault="009D5AEF" w:rsidP="00807A4A">
      <w:pPr>
        <w:widowControl w:val="0"/>
        <w:shd w:val="clear" w:color="auto" w:fill="FFFFFF"/>
        <w:tabs>
          <w:tab w:val="left" w:pos="100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EF">
        <w:rPr>
          <w:rFonts w:ascii="Times New Roman" w:eastAsia="Calibri" w:hAnsi="Times New Roman" w:cs="Times New Roman"/>
          <w:sz w:val="24"/>
          <w:szCs w:val="24"/>
        </w:rPr>
        <w:t xml:space="preserve">          3. Направить  проект решения  «О  бюджете  муниципального  образования</w:t>
      </w:r>
      <w:r w:rsidRPr="009D5AEF">
        <w:rPr>
          <w:rFonts w:ascii="Times New Roman" w:eastAsia="Calibri" w:hAnsi="Times New Roman" w:cs="Times New Roman"/>
          <w:sz w:val="24"/>
          <w:szCs w:val="24"/>
        </w:rPr>
        <w:br/>
        <w:t>Тупиковского сельского поселения Холм-Жирковского района Смоленской области на 2023  год и плановый период 2024 и 20245годов»  на публичные слушания.</w:t>
      </w:r>
    </w:p>
    <w:p w:rsidR="009D5AEF" w:rsidRPr="009D5AEF" w:rsidRDefault="009D5AEF" w:rsidP="00807A4A">
      <w:pPr>
        <w:widowControl w:val="0"/>
        <w:shd w:val="clear" w:color="auto" w:fill="FFFFFF"/>
        <w:tabs>
          <w:tab w:val="left" w:pos="100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4. Контроль за исполнением настоящего   решения возложить на гл.специалиста Администрации Тупиковского сельского поселения Кудрявцеву Н.А.</w:t>
      </w:r>
    </w:p>
    <w:p w:rsidR="009D5AEF" w:rsidRPr="009D5AEF" w:rsidRDefault="009D5AEF" w:rsidP="009D5AEF">
      <w:pPr>
        <w:widowControl w:val="0"/>
        <w:shd w:val="clear" w:color="auto" w:fill="FFFFFF"/>
        <w:tabs>
          <w:tab w:val="left" w:pos="100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AEF" w:rsidRPr="009D5AEF" w:rsidRDefault="009D5AEF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</w:t>
      </w:r>
    </w:p>
    <w:p w:rsidR="009D5AEF" w:rsidRPr="009D5AEF" w:rsidRDefault="009D5AEF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Тупиковского сельского поселения                       </w:t>
      </w:r>
    </w:p>
    <w:p w:rsidR="009D5AEF" w:rsidRPr="009D5AEF" w:rsidRDefault="009D5AEF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Холм-Жирковского района                           </w:t>
      </w:r>
    </w:p>
    <w:p w:rsidR="009D5AEF" w:rsidRPr="009D5AEF" w:rsidRDefault="009D5AEF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М.В.Козел</w:t>
      </w:r>
    </w:p>
    <w:p w:rsidR="0047012F" w:rsidRPr="00BD0F27" w:rsidRDefault="0047012F" w:rsidP="0047012F"/>
    <w:p w:rsidR="009D5AEF" w:rsidRDefault="009D5AEF" w:rsidP="009D5AEF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19125" cy="716882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EF" w:rsidRPr="00807A4A" w:rsidRDefault="009D5AEF" w:rsidP="009D5AEF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807A4A">
        <w:rPr>
          <w:rFonts w:ascii="Times New Roman" w:hAnsi="Times New Roman"/>
          <w:bCs w:val="0"/>
          <w:sz w:val="24"/>
          <w:szCs w:val="24"/>
        </w:rPr>
        <w:t>СОВЕТ ДЕПУТАТОВ</w:t>
      </w:r>
    </w:p>
    <w:p w:rsidR="009D5AEF" w:rsidRPr="00807A4A" w:rsidRDefault="009D5AEF" w:rsidP="009D5AEF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807A4A">
        <w:rPr>
          <w:rFonts w:ascii="Times New Roman" w:hAnsi="Times New Roman"/>
          <w:bCs w:val="0"/>
          <w:sz w:val="24"/>
          <w:szCs w:val="24"/>
        </w:rPr>
        <w:t>ТУПИКОВСКОГО СЕЛЬСКОГО ПОСЕЛЕНИЯ</w:t>
      </w:r>
    </w:p>
    <w:p w:rsidR="009D5AEF" w:rsidRPr="00807A4A" w:rsidRDefault="009D5AEF" w:rsidP="009D5AEF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807A4A">
        <w:rPr>
          <w:rFonts w:ascii="Times New Roman" w:hAnsi="Times New Roman"/>
          <w:bCs w:val="0"/>
          <w:sz w:val="24"/>
          <w:szCs w:val="24"/>
        </w:rPr>
        <w:t>ХОЛМ-ЖИРКОВСКОГО РАЙОНА СМОЛЕНСКОЙ ОБЛАСТИ</w:t>
      </w:r>
    </w:p>
    <w:p w:rsidR="009D5AEF" w:rsidRPr="00807A4A" w:rsidRDefault="009D5AEF" w:rsidP="009D5AEF">
      <w:pPr>
        <w:pStyle w:val="5"/>
        <w:spacing w:before="0"/>
        <w:jc w:val="center"/>
        <w:rPr>
          <w:rFonts w:ascii="Times New Roman" w:hAnsi="Times New Roman"/>
          <w:b/>
          <w:szCs w:val="28"/>
        </w:rPr>
      </w:pPr>
      <w:r w:rsidRPr="00807A4A">
        <w:rPr>
          <w:rFonts w:ascii="Times New Roman" w:hAnsi="Times New Roman"/>
          <w:b/>
          <w:szCs w:val="28"/>
        </w:rPr>
        <w:t>Р Е Ш Е Н И Е</w:t>
      </w:r>
    </w:p>
    <w:p w:rsidR="009D5AEF" w:rsidRDefault="009D5AEF" w:rsidP="009D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AEF" w:rsidRPr="009D5AEF" w:rsidRDefault="009D5AEF" w:rsidP="009D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от  15 ноября  2022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5AEF">
        <w:rPr>
          <w:rFonts w:ascii="Times New Roman" w:hAnsi="Times New Roman" w:cs="Times New Roman"/>
          <w:sz w:val="24"/>
          <w:szCs w:val="24"/>
        </w:rPr>
        <w:t xml:space="preserve">  № 32</w:t>
      </w:r>
    </w:p>
    <w:p w:rsidR="00807A4A" w:rsidRDefault="00807A4A" w:rsidP="009D5AEF">
      <w:pPr>
        <w:pStyle w:val="a8"/>
        <w:spacing w:after="0"/>
        <w:rPr>
          <w:sz w:val="24"/>
          <w:szCs w:val="24"/>
        </w:rPr>
      </w:pPr>
    </w:p>
    <w:p w:rsidR="00782A9C" w:rsidRPr="00807A4A" w:rsidRDefault="009D5AEF" w:rsidP="009D5AEF">
      <w:pPr>
        <w:pStyle w:val="a8"/>
        <w:spacing w:after="0"/>
        <w:rPr>
          <w:sz w:val="24"/>
          <w:szCs w:val="24"/>
        </w:rPr>
      </w:pPr>
      <w:r w:rsidRPr="00807A4A">
        <w:rPr>
          <w:sz w:val="24"/>
          <w:szCs w:val="24"/>
        </w:rPr>
        <w:t>О проведении публичных слушаний</w:t>
      </w:r>
      <w:r w:rsidR="00782A9C" w:rsidRPr="00807A4A">
        <w:rPr>
          <w:sz w:val="24"/>
          <w:szCs w:val="24"/>
        </w:rPr>
        <w:t xml:space="preserve"> </w:t>
      </w:r>
      <w:r w:rsidRPr="00807A4A">
        <w:rPr>
          <w:sz w:val="24"/>
          <w:szCs w:val="24"/>
        </w:rPr>
        <w:t xml:space="preserve">по  проекту </w:t>
      </w:r>
    </w:p>
    <w:p w:rsidR="009D5AEF" w:rsidRPr="00807A4A" w:rsidRDefault="009D5AEF" w:rsidP="009D5AEF">
      <w:pPr>
        <w:pStyle w:val="a8"/>
        <w:spacing w:after="0"/>
        <w:rPr>
          <w:sz w:val="24"/>
          <w:szCs w:val="24"/>
        </w:rPr>
      </w:pPr>
      <w:r w:rsidRPr="00807A4A">
        <w:rPr>
          <w:sz w:val="24"/>
          <w:szCs w:val="24"/>
        </w:rPr>
        <w:t xml:space="preserve"> решения   «О бюджете муниципального образования </w:t>
      </w:r>
    </w:p>
    <w:p w:rsidR="00782A9C" w:rsidRPr="00807A4A" w:rsidRDefault="009D5AEF" w:rsidP="009D5AEF">
      <w:pPr>
        <w:pStyle w:val="a8"/>
        <w:spacing w:after="0"/>
        <w:rPr>
          <w:sz w:val="24"/>
          <w:szCs w:val="24"/>
        </w:rPr>
      </w:pPr>
      <w:r w:rsidRPr="00807A4A">
        <w:rPr>
          <w:sz w:val="24"/>
          <w:szCs w:val="24"/>
        </w:rPr>
        <w:t>Тупиковского  сельского  поселения</w:t>
      </w:r>
      <w:r w:rsidR="00782A9C" w:rsidRPr="00807A4A">
        <w:rPr>
          <w:sz w:val="24"/>
          <w:szCs w:val="24"/>
        </w:rPr>
        <w:t xml:space="preserve"> </w:t>
      </w:r>
      <w:r w:rsidRPr="00807A4A">
        <w:rPr>
          <w:sz w:val="24"/>
          <w:szCs w:val="24"/>
        </w:rPr>
        <w:t xml:space="preserve">Холм-Жирковского </w:t>
      </w:r>
    </w:p>
    <w:p w:rsidR="009D5AEF" w:rsidRPr="00807A4A" w:rsidRDefault="009D5AEF" w:rsidP="009D5AEF">
      <w:pPr>
        <w:pStyle w:val="a8"/>
        <w:spacing w:after="0"/>
        <w:rPr>
          <w:sz w:val="24"/>
          <w:szCs w:val="24"/>
        </w:rPr>
      </w:pPr>
      <w:r w:rsidRPr="00807A4A">
        <w:rPr>
          <w:sz w:val="24"/>
          <w:szCs w:val="24"/>
        </w:rPr>
        <w:t xml:space="preserve"> </w:t>
      </w:r>
      <w:r w:rsidR="00782A9C" w:rsidRPr="00807A4A">
        <w:rPr>
          <w:sz w:val="24"/>
          <w:szCs w:val="24"/>
        </w:rPr>
        <w:t>Р</w:t>
      </w:r>
      <w:r w:rsidRPr="00807A4A">
        <w:rPr>
          <w:sz w:val="24"/>
          <w:szCs w:val="24"/>
        </w:rPr>
        <w:t>айона</w:t>
      </w:r>
      <w:r w:rsidR="00782A9C" w:rsidRPr="00807A4A">
        <w:rPr>
          <w:sz w:val="24"/>
          <w:szCs w:val="24"/>
        </w:rPr>
        <w:t xml:space="preserve"> </w:t>
      </w:r>
      <w:r w:rsidRPr="00807A4A">
        <w:rPr>
          <w:sz w:val="24"/>
          <w:szCs w:val="24"/>
        </w:rPr>
        <w:t>Смоленской  области  на 2023 год и</w:t>
      </w:r>
    </w:p>
    <w:p w:rsidR="009D5AEF" w:rsidRPr="00807A4A" w:rsidRDefault="009D5AEF" w:rsidP="009D5AEF">
      <w:pPr>
        <w:pStyle w:val="a8"/>
        <w:spacing w:after="0"/>
        <w:rPr>
          <w:sz w:val="24"/>
          <w:szCs w:val="24"/>
        </w:rPr>
      </w:pPr>
      <w:r w:rsidRPr="00807A4A">
        <w:rPr>
          <w:sz w:val="24"/>
          <w:szCs w:val="24"/>
        </w:rPr>
        <w:t xml:space="preserve">плановый период 2024 и 2025 годов» </w:t>
      </w:r>
    </w:p>
    <w:p w:rsidR="009D5AEF" w:rsidRPr="00807A4A" w:rsidRDefault="009D5AEF" w:rsidP="009D5AEF">
      <w:pPr>
        <w:pStyle w:val="a8"/>
        <w:spacing w:after="0"/>
        <w:rPr>
          <w:sz w:val="24"/>
          <w:szCs w:val="24"/>
        </w:rPr>
      </w:pPr>
    </w:p>
    <w:p w:rsidR="009D5AEF" w:rsidRPr="009D5AEF" w:rsidRDefault="009D5AEF" w:rsidP="00807A4A">
      <w:pPr>
        <w:pStyle w:val="a8"/>
        <w:spacing w:after="0"/>
        <w:jc w:val="both"/>
        <w:rPr>
          <w:sz w:val="24"/>
          <w:szCs w:val="24"/>
        </w:rPr>
      </w:pPr>
      <w:r w:rsidRPr="009D5AEF">
        <w:rPr>
          <w:sz w:val="24"/>
          <w:szCs w:val="24"/>
        </w:rPr>
        <w:t xml:space="preserve">             В целях обсуждения проекта бюджета муниципального образования Тупиковского сельского поселения Холм-Жирковского района Смоленской области  на 2023 год и плановый период 2024 и 2025 годов, руководствуясь Федеральным законом от 06.10.2003 года № 131-ФЗ «Об общих принципах организации местного самоуправления в Российской Федерации», статьи 14 Устава Тупиковского сельского поселения Холм-Жирковского района Смоленской области, решением Совета депутатов Тупиковского сельского поселения Холм-Жирковского района Смоленской области от 29.07.2019 года № 15 «О порядке организации и проведения публичных слушаний на территории муниципального образования Тупиковского сельского поселения Холм-Жирковского района Смоленской области», Совет депутатов Тупиковского сельского поселения Холм-Жирковского района Смоленской области</w:t>
      </w:r>
    </w:p>
    <w:p w:rsidR="009D5AEF" w:rsidRPr="009D5AEF" w:rsidRDefault="009D5AEF" w:rsidP="00807A4A">
      <w:pPr>
        <w:pStyle w:val="a8"/>
        <w:spacing w:after="0"/>
        <w:jc w:val="both"/>
        <w:rPr>
          <w:sz w:val="24"/>
          <w:szCs w:val="24"/>
        </w:rPr>
      </w:pPr>
      <w:r w:rsidRPr="009D5AEF">
        <w:rPr>
          <w:sz w:val="24"/>
          <w:szCs w:val="24"/>
        </w:rPr>
        <w:t xml:space="preserve">                        РЕШИЛ:</w:t>
      </w:r>
    </w:p>
    <w:p w:rsidR="009D5AEF" w:rsidRPr="009D5AEF" w:rsidRDefault="009D5AEF" w:rsidP="00807A4A">
      <w:pPr>
        <w:pStyle w:val="a8"/>
        <w:spacing w:after="0"/>
        <w:jc w:val="both"/>
        <w:rPr>
          <w:sz w:val="24"/>
          <w:szCs w:val="24"/>
        </w:rPr>
      </w:pPr>
      <w:r w:rsidRPr="009D5AEF">
        <w:rPr>
          <w:sz w:val="24"/>
          <w:szCs w:val="24"/>
        </w:rPr>
        <w:t xml:space="preserve">              1.Провести публичные слушания по проекту бюджета муниципального образования Тупиковского сельского поселения Холм-Жирковского района Смоленской области на 2023 год и  плановый период  2024 – 2025 годов.</w:t>
      </w:r>
    </w:p>
    <w:p w:rsidR="009D5AEF" w:rsidRPr="009D5AEF" w:rsidRDefault="009D5AEF" w:rsidP="00807A4A">
      <w:pPr>
        <w:pStyle w:val="a8"/>
        <w:spacing w:after="0"/>
        <w:jc w:val="both"/>
        <w:rPr>
          <w:sz w:val="24"/>
          <w:szCs w:val="24"/>
        </w:rPr>
      </w:pPr>
      <w:r w:rsidRPr="009D5AEF">
        <w:rPr>
          <w:sz w:val="24"/>
          <w:szCs w:val="24"/>
        </w:rPr>
        <w:t xml:space="preserve">              2. Назначить проведение публичных слушаний по рассмотрению проекта бюджета на 2023 год и  плановый период  2024 – 2025 годов на 10</w:t>
      </w:r>
      <w:r w:rsidRPr="009D5AEF">
        <w:rPr>
          <w:color w:val="FF0000"/>
          <w:sz w:val="24"/>
          <w:szCs w:val="24"/>
        </w:rPr>
        <w:t xml:space="preserve"> </w:t>
      </w:r>
      <w:r w:rsidRPr="009D5AEF">
        <w:rPr>
          <w:sz w:val="24"/>
          <w:szCs w:val="24"/>
        </w:rPr>
        <w:t>декабря 2022 года в 11 часов в помещении Администрации Тупиковского сельского поселения Холм-Жирковского района Смоленской области по адресу: Смоленская область, Холм-Жирковский район, ст. Владимирский Тупик, улица Пушкина, дом № 6.</w:t>
      </w:r>
    </w:p>
    <w:p w:rsidR="009D5AEF" w:rsidRPr="009D5AEF" w:rsidRDefault="009D5AEF" w:rsidP="00807A4A">
      <w:pPr>
        <w:pStyle w:val="a8"/>
        <w:spacing w:after="0"/>
        <w:jc w:val="both"/>
        <w:rPr>
          <w:sz w:val="24"/>
          <w:szCs w:val="24"/>
        </w:rPr>
      </w:pPr>
      <w:r w:rsidRPr="009D5AEF">
        <w:rPr>
          <w:sz w:val="24"/>
          <w:szCs w:val="24"/>
        </w:rPr>
        <w:t xml:space="preserve">             3. Утвердить прилагаемый состав оргкомитета по проведению публичных слушаний по рассмотрению проекта бюджета муниципального образования Тупиковского сельского поселения Холм-Жирковского района Смоленской области на 2023 год и плановый период  2024 – 2025 годов (приложение № 1).</w:t>
      </w:r>
    </w:p>
    <w:p w:rsidR="009D5AEF" w:rsidRPr="009D5AEF" w:rsidRDefault="009D5AEF" w:rsidP="00807A4A">
      <w:pPr>
        <w:pStyle w:val="a8"/>
        <w:jc w:val="both"/>
        <w:rPr>
          <w:sz w:val="24"/>
          <w:szCs w:val="24"/>
        </w:rPr>
      </w:pPr>
      <w:r w:rsidRPr="009D5AEF">
        <w:rPr>
          <w:sz w:val="24"/>
          <w:szCs w:val="24"/>
        </w:rPr>
        <w:t xml:space="preserve">            4. Обнародовать данное решение путем размещения на информационных стендах Тупиковского сельского поселения Холм – Жирковского района Смоленской области.</w:t>
      </w:r>
    </w:p>
    <w:p w:rsidR="009D5AEF" w:rsidRPr="009D5AEF" w:rsidRDefault="009D5AEF" w:rsidP="009D5AEF">
      <w:pPr>
        <w:pStyle w:val="a8"/>
        <w:spacing w:after="0"/>
        <w:rPr>
          <w:sz w:val="24"/>
          <w:szCs w:val="24"/>
        </w:rPr>
      </w:pPr>
      <w:r w:rsidRPr="009D5AEF">
        <w:rPr>
          <w:sz w:val="24"/>
          <w:szCs w:val="24"/>
        </w:rPr>
        <w:t>Глава муниципального образования</w:t>
      </w:r>
    </w:p>
    <w:p w:rsidR="009D5AEF" w:rsidRPr="009D5AEF" w:rsidRDefault="009D5AEF" w:rsidP="009D5AEF">
      <w:pPr>
        <w:pStyle w:val="a8"/>
        <w:spacing w:after="0"/>
        <w:rPr>
          <w:sz w:val="24"/>
          <w:szCs w:val="24"/>
        </w:rPr>
      </w:pPr>
      <w:r w:rsidRPr="009D5AEF">
        <w:rPr>
          <w:sz w:val="24"/>
          <w:szCs w:val="24"/>
        </w:rPr>
        <w:t>Тупиковского сельского поселения</w:t>
      </w:r>
    </w:p>
    <w:p w:rsidR="009D5AEF" w:rsidRPr="009D5AEF" w:rsidRDefault="009D5AEF" w:rsidP="009D5AEF">
      <w:pPr>
        <w:pStyle w:val="a8"/>
        <w:spacing w:after="0"/>
        <w:rPr>
          <w:sz w:val="24"/>
          <w:szCs w:val="24"/>
        </w:rPr>
      </w:pPr>
      <w:r w:rsidRPr="009D5AEF">
        <w:rPr>
          <w:sz w:val="24"/>
          <w:szCs w:val="24"/>
        </w:rPr>
        <w:lastRenderedPageBreak/>
        <w:t>Холм-Жирковского района</w:t>
      </w:r>
    </w:p>
    <w:p w:rsidR="009D5AEF" w:rsidRDefault="009D5AEF" w:rsidP="009D5AEF">
      <w:pPr>
        <w:pStyle w:val="a8"/>
        <w:spacing w:after="0"/>
        <w:rPr>
          <w:sz w:val="24"/>
          <w:szCs w:val="24"/>
        </w:rPr>
      </w:pPr>
      <w:r w:rsidRPr="009D5AEF">
        <w:rPr>
          <w:sz w:val="24"/>
          <w:szCs w:val="24"/>
        </w:rPr>
        <w:t xml:space="preserve">Смоленской области                                                                 М.В.Козел </w:t>
      </w:r>
    </w:p>
    <w:p w:rsidR="00782A9C" w:rsidRDefault="00782A9C" w:rsidP="00782A9C">
      <w:pPr>
        <w:pStyle w:val="a8"/>
        <w:spacing w:after="0"/>
        <w:jc w:val="right"/>
        <w:rPr>
          <w:sz w:val="24"/>
          <w:szCs w:val="24"/>
        </w:rPr>
      </w:pPr>
      <w:r w:rsidRPr="009D5AEF">
        <w:rPr>
          <w:sz w:val="24"/>
          <w:szCs w:val="24"/>
        </w:rPr>
        <w:t xml:space="preserve">                                                                    </w:t>
      </w:r>
    </w:p>
    <w:p w:rsidR="00807A4A" w:rsidRDefault="00807A4A" w:rsidP="00782A9C">
      <w:pPr>
        <w:pStyle w:val="a8"/>
        <w:spacing w:after="0"/>
        <w:jc w:val="right"/>
        <w:rPr>
          <w:sz w:val="24"/>
          <w:szCs w:val="24"/>
        </w:rPr>
      </w:pPr>
    </w:p>
    <w:p w:rsidR="00782A9C" w:rsidRPr="009D5AEF" w:rsidRDefault="00782A9C" w:rsidP="00782A9C">
      <w:pPr>
        <w:pStyle w:val="a8"/>
        <w:spacing w:after="0"/>
        <w:jc w:val="right"/>
        <w:rPr>
          <w:sz w:val="24"/>
          <w:szCs w:val="24"/>
        </w:rPr>
      </w:pPr>
      <w:r w:rsidRPr="009D5AEF">
        <w:rPr>
          <w:sz w:val="24"/>
          <w:szCs w:val="24"/>
        </w:rPr>
        <w:t xml:space="preserve"> Приложение № 1</w:t>
      </w:r>
    </w:p>
    <w:p w:rsidR="00782A9C" w:rsidRPr="009D5AEF" w:rsidRDefault="00782A9C" w:rsidP="00782A9C">
      <w:pPr>
        <w:pStyle w:val="a8"/>
        <w:spacing w:after="0"/>
        <w:jc w:val="right"/>
        <w:rPr>
          <w:sz w:val="24"/>
          <w:szCs w:val="24"/>
        </w:rPr>
      </w:pPr>
      <w:r w:rsidRPr="009D5AEF">
        <w:rPr>
          <w:sz w:val="24"/>
          <w:szCs w:val="24"/>
        </w:rPr>
        <w:t xml:space="preserve"> к решению Совета  депутатов</w:t>
      </w:r>
    </w:p>
    <w:p w:rsidR="00782A9C" w:rsidRPr="009D5AEF" w:rsidRDefault="00782A9C" w:rsidP="00782A9C">
      <w:pPr>
        <w:pStyle w:val="a8"/>
        <w:spacing w:after="0"/>
        <w:jc w:val="right"/>
        <w:rPr>
          <w:sz w:val="24"/>
          <w:szCs w:val="24"/>
        </w:rPr>
      </w:pPr>
      <w:r w:rsidRPr="009D5AEF">
        <w:rPr>
          <w:sz w:val="24"/>
          <w:szCs w:val="24"/>
        </w:rPr>
        <w:t xml:space="preserve"> Тупиковского сельского поселения </w:t>
      </w:r>
    </w:p>
    <w:p w:rsidR="00782A9C" w:rsidRPr="009D5AEF" w:rsidRDefault="00782A9C" w:rsidP="00782A9C">
      <w:pPr>
        <w:pStyle w:val="a8"/>
        <w:spacing w:after="0"/>
        <w:jc w:val="right"/>
        <w:rPr>
          <w:sz w:val="24"/>
          <w:szCs w:val="24"/>
        </w:rPr>
      </w:pPr>
      <w:r w:rsidRPr="009D5AEF">
        <w:rPr>
          <w:sz w:val="24"/>
          <w:szCs w:val="24"/>
        </w:rPr>
        <w:t xml:space="preserve">Холм – Жирковского района Смоленской области </w:t>
      </w:r>
    </w:p>
    <w:p w:rsidR="00782A9C" w:rsidRPr="009D5AEF" w:rsidRDefault="00782A9C" w:rsidP="00782A9C">
      <w:pPr>
        <w:pStyle w:val="a8"/>
        <w:spacing w:after="0"/>
        <w:jc w:val="right"/>
        <w:rPr>
          <w:sz w:val="24"/>
          <w:szCs w:val="24"/>
        </w:rPr>
      </w:pPr>
      <w:r w:rsidRPr="009D5AEF">
        <w:rPr>
          <w:sz w:val="24"/>
          <w:szCs w:val="24"/>
        </w:rPr>
        <w:t>от 15.11.2022 года  № 32</w:t>
      </w:r>
    </w:p>
    <w:p w:rsidR="00782A9C" w:rsidRPr="009D5AEF" w:rsidRDefault="00782A9C" w:rsidP="00782A9C">
      <w:pPr>
        <w:pStyle w:val="a8"/>
        <w:jc w:val="right"/>
        <w:rPr>
          <w:sz w:val="24"/>
          <w:szCs w:val="24"/>
        </w:rPr>
      </w:pPr>
    </w:p>
    <w:p w:rsidR="00782A9C" w:rsidRPr="009D5AEF" w:rsidRDefault="00782A9C" w:rsidP="00782A9C">
      <w:pPr>
        <w:pStyle w:val="a8"/>
        <w:spacing w:after="0"/>
        <w:jc w:val="center"/>
        <w:rPr>
          <w:sz w:val="24"/>
          <w:szCs w:val="24"/>
        </w:rPr>
      </w:pPr>
      <w:r w:rsidRPr="009D5AEF">
        <w:rPr>
          <w:sz w:val="24"/>
          <w:szCs w:val="24"/>
        </w:rPr>
        <w:t>Состав</w:t>
      </w:r>
    </w:p>
    <w:p w:rsidR="00782A9C" w:rsidRPr="009D5AEF" w:rsidRDefault="00782A9C" w:rsidP="00782A9C">
      <w:pPr>
        <w:pStyle w:val="a8"/>
        <w:spacing w:after="0"/>
        <w:jc w:val="center"/>
        <w:rPr>
          <w:sz w:val="24"/>
          <w:szCs w:val="24"/>
        </w:rPr>
      </w:pPr>
      <w:r w:rsidRPr="009D5AEF">
        <w:rPr>
          <w:sz w:val="24"/>
          <w:szCs w:val="24"/>
        </w:rPr>
        <w:t>оргкомитета по проведению публичных слушаний по проекту</w:t>
      </w:r>
    </w:p>
    <w:p w:rsidR="00782A9C" w:rsidRPr="009D5AEF" w:rsidRDefault="00782A9C" w:rsidP="00782A9C">
      <w:pPr>
        <w:pStyle w:val="a8"/>
        <w:spacing w:after="0"/>
        <w:jc w:val="center"/>
        <w:rPr>
          <w:sz w:val="24"/>
          <w:szCs w:val="24"/>
        </w:rPr>
      </w:pPr>
      <w:r w:rsidRPr="009D5AEF">
        <w:rPr>
          <w:sz w:val="24"/>
          <w:szCs w:val="24"/>
        </w:rPr>
        <w:t>бюджета муниципального образования Тупиковского сельского поселения</w:t>
      </w:r>
    </w:p>
    <w:p w:rsidR="00782A9C" w:rsidRPr="00A456A2" w:rsidRDefault="00782A9C" w:rsidP="00782A9C">
      <w:pPr>
        <w:pStyle w:val="a8"/>
        <w:spacing w:after="0"/>
        <w:jc w:val="center"/>
        <w:rPr>
          <w:sz w:val="24"/>
          <w:szCs w:val="24"/>
        </w:rPr>
      </w:pPr>
      <w:r w:rsidRPr="009D5AEF">
        <w:rPr>
          <w:sz w:val="24"/>
          <w:szCs w:val="24"/>
        </w:rPr>
        <w:t>Холм-Жирковского района Смоленской области на 2023 год и на  плановый период 2024 и 2025 годов</w:t>
      </w:r>
      <w:r w:rsidRPr="00A456A2">
        <w:rPr>
          <w:sz w:val="24"/>
          <w:szCs w:val="24"/>
        </w:rPr>
        <w:t xml:space="preserve">                     </w:t>
      </w:r>
    </w:p>
    <w:p w:rsidR="00782A9C" w:rsidRDefault="00782A9C" w:rsidP="00782A9C">
      <w:pPr>
        <w:pStyle w:val="a8"/>
        <w:rPr>
          <w:szCs w:val="28"/>
        </w:rPr>
      </w:pPr>
    </w:p>
    <w:p w:rsidR="00782A9C" w:rsidRPr="009D5AEF" w:rsidRDefault="00782A9C" w:rsidP="00807A4A">
      <w:pPr>
        <w:pStyle w:val="a8"/>
        <w:jc w:val="both"/>
        <w:rPr>
          <w:sz w:val="24"/>
          <w:szCs w:val="24"/>
        </w:rPr>
      </w:pPr>
      <w:r w:rsidRPr="009D5AEF">
        <w:rPr>
          <w:sz w:val="24"/>
          <w:szCs w:val="24"/>
        </w:rPr>
        <w:t>1. Перов Александр Николаевич  - депутат Совета депутатов</w:t>
      </w:r>
      <w:r>
        <w:rPr>
          <w:sz w:val="24"/>
          <w:szCs w:val="24"/>
        </w:rPr>
        <w:t xml:space="preserve"> </w:t>
      </w:r>
      <w:r w:rsidRPr="009D5AEF">
        <w:rPr>
          <w:sz w:val="24"/>
          <w:szCs w:val="24"/>
        </w:rPr>
        <w:t>Тупиковского сельского поселения</w:t>
      </w:r>
      <w:r>
        <w:rPr>
          <w:sz w:val="24"/>
          <w:szCs w:val="24"/>
        </w:rPr>
        <w:t xml:space="preserve"> </w:t>
      </w:r>
      <w:r w:rsidRPr="009D5AEF">
        <w:rPr>
          <w:sz w:val="24"/>
          <w:szCs w:val="24"/>
        </w:rPr>
        <w:t xml:space="preserve">                                                          Холм-Жирковского района </w:t>
      </w:r>
      <w:r>
        <w:rPr>
          <w:sz w:val="24"/>
          <w:szCs w:val="24"/>
        </w:rPr>
        <w:t xml:space="preserve"> </w:t>
      </w:r>
      <w:r w:rsidRPr="009D5AEF">
        <w:rPr>
          <w:sz w:val="24"/>
          <w:szCs w:val="24"/>
        </w:rPr>
        <w:t xml:space="preserve">Смоленской области – председатель </w:t>
      </w:r>
      <w:r>
        <w:rPr>
          <w:sz w:val="24"/>
          <w:szCs w:val="24"/>
        </w:rPr>
        <w:t>о</w:t>
      </w:r>
      <w:r w:rsidRPr="009D5AEF">
        <w:rPr>
          <w:sz w:val="24"/>
          <w:szCs w:val="24"/>
        </w:rPr>
        <w:t>ргкомитета</w:t>
      </w:r>
    </w:p>
    <w:p w:rsidR="00782A9C" w:rsidRPr="009D5AEF" w:rsidRDefault="00782A9C" w:rsidP="00807A4A">
      <w:pPr>
        <w:pStyle w:val="a8"/>
        <w:jc w:val="both"/>
        <w:rPr>
          <w:sz w:val="24"/>
          <w:szCs w:val="24"/>
        </w:rPr>
      </w:pPr>
      <w:r w:rsidRPr="009D5AEF">
        <w:rPr>
          <w:sz w:val="24"/>
          <w:szCs w:val="24"/>
        </w:rPr>
        <w:t>2. Кокарева Ольга Владимировна – депутат Совета депутатов</w:t>
      </w:r>
      <w:r>
        <w:rPr>
          <w:sz w:val="24"/>
          <w:szCs w:val="24"/>
        </w:rPr>
        <w:t xml:space="preserve"> Т</w:t>
      </w:r>
      <w:r w:rsidRPr="009D5AEF">
        <w:rPr>
          <w:sz w:val="24"/>
          <w:szCs w:val="24"/>
        </w:rPr>
        <w:t>упиковского сельского поселения</w:t>
      </w:r>
      <w:r>
        <w:rPr>
          <w:sz w:val="24"/>
          <w:szCs w:val="24"/>
        </w:rPr>
        <w:t xml:space="preserve"> </w:t>
      </w:r>
      <w:r w:rsidRPr="009D5AEF">
        <w:rPr>
          <w:sz w:val="24"/>
          <w:szCs w:val="24"/>
        </w:rPr>
        <w:t xml:space="preserve">                                                             Холм-Жирковского района</w:t>
      </w:r>
      <w:r>
        <w:rPr>
          <w:sz w:val="24"/>
          <w:szCs w:val="24"/>
        </w:rPr>
        <w:t xml:space="preserve"> </w:t>
      </w:r>
      <w:r w:rsidRPr="009D5AEF">
        <w:rPr>
          <w:sz w:val="24"/>
          <w:szCs w:val="24"/>
        </w:rPr>
        <w:t>Смоленской области – член оргкомитета</w:t>
      </w:r>
    </w:p>
    <w:p w:rsidR="00782A9C" w:rsidRPr="009D5AEF" w:rsidRDefault="00782A9C" w:rsidP="00807A4A">
      <w:pPr>
        <w:pStyle w:val="a8"/>
        <w:jc w:val="both"/>
        <w:rPr>
          <w:sz w:val="24"/>
          <w:szCs w:val="24"/>
        </w:rPr>
      </w:pPr>
      <w:r w:rsidRPr="009D5AEF">
        <w:rPr>
          <w:sz w:val="24"/>
          <w:szCs w:val="24"/>
        </w:rPr>
        <w:t>3. Киреева Ольга Ивановна -   депутат Совета депутатов</w:t>
      </w:r>
      <w:r>
        <w:rPr>
          <w:sz w:val="24"/>
          <w:szCs w:val="24"/>
        </w:rPr>
        <w:t xml:space="preserve">  </w:t>
      </w:r>
      <w:r w:rsidRPr="009D5AEF">
        <w:rPr>
          <w:sz w:val="24"/>
          <w:szCs w:val="24"/>
        </w:rPr>
        <w:t>Тупиковского сельского поселения</w:t>
      </w:r>
      <w:r>
        <w:rPr>
          <w:sz w:val="24"/>
          <w:szCs w:val="24"/>
        </w:rPr>
        <w:t xml:space="preserve"> </w:t>
      </w:r>
      <w:r w:rsidRPr="009D5AEF">
        <w:rPr>
          <w:sz w:val="24"/>
          <w:szCs w:val="24"/>
        </w:rPr>
        <w:t xml:space="preserve">                                                             Холм-Жирковского района</w:t>
      </w:r>
      <w:r>
        <w:rPr>
          <w:sz w:val="24"/>
          <w:szCs w:val="24"/>
        </w:rPr>
        <w:t xml:space="preserve"> </w:t>
      </w:r>
      <w:r w:rsidRPr="009D5AEF">
        <w:rPr>
          <w:sz w:val="24"/>
          <w:szCs w:val="24"/>
        </w:rPr>
        <w:t xml:space="preserve"> Смоленской области – член</w:t>
      </w:r>
      <w:r>
        <w:rPr>
          <w:sz w:val="24"/>
          <w:szCs w:val="24"/>
        </w:rPr>
        <w:t xml:space="preserve"> </w:t>
      </w:r>
      <w:r w:rsidRPr="009D5AEF">
        <w:rPr>
          <w:sz w:val="24"/>
          <w:szCs w:val="24"/>
        </w:rPr>
        <w:t>оргкомитета.</w:t>
      </w:r>
    </w:p>
    <w:p w:rsidR="00444D52" w:rsidRDefault="00444D52" w:rsidP="00444D52">
      <w:pPr>
        <w:pStyle w:val="4"/>
        <w:jc w:val="left"/>
        <w:rPr>
          <w:sz w:val="32"/>
          <w:szCs w:val="32"/>
        </w:rPr>
      </w:pPr>
      <w:r w:rsidRPr="00A37147"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 xml:space="preserve">                                     </w:t>
      </w:r>
    </w:p>
    <w:p w:rsidR="00444D52" w:rsidRPr="00444D52" w:rsidRDefault="00444D52" w:rsidP="00444D52">
      <w:pPr>
        <w:pStyle w:val="4"/>
        <w:jc w:val="right"/>
        <w:rPr>
          <w:sz w:val="24"/>
          <w:szCs w:val="24"/>
        </w:rPr>
      </w:pPr>
      <w:r w:rsidRPr="00444D52">
        <w:rPr>
          <w:sz w:val="24"/>
          <w:szCs w:val="24"/>
        </w:rPr>
        <w:t>ПРОЕКТ</w:t>
      </w:r>
    </w:p>
    <w:p w:rsidR="00444D52" w:rsidRPr="00A37147" w:rsidRDefault="00444D52" w:rsidP="00444D52">
      <w:pPr>
        <w:pStyle w:val="4"/>
        <w:rPr>
          <w:b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661737"/>
            <wp:effectExtent l="19050" t="0" r="0" b="0"/>
            <wp:docPr id="14" name="Рисунок 1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52" w:rsidRDefault="00444D52" w:rsidP="00444D52">
      <w:pPr>
        <w:pStyle w:val="4"/>
      </w:pPr>
    </w:p>
    <w:p w:rsidR="00444D52" w:rsidRPr="00444D52" w:rsidRDefault="00444D52" w:rsidP="00444D52">
      <w:pPr>
        <w:pStyle w:val="4"/>
        <w:rPr>
          <w:sz w:val="24"/>
          <w:szCs w:val="24"/>
        </w:rPr>
      </w:pPr>
      <w:r w:rsidRPr="00444D52">
        <w:rPr>
          <w:sz w:val="24"/>
          <w:szCs w:val="24"/>
        </w:rPr>
        <w:t xml:space="preserve">СОВЕТ ДЕПУТАТОВ  </w:t>
      </w:r>
    </w:p>
    <w:p w:rsidR="00444D52" w:rsidRPr="00444D52" w:rsidRDefault="00444D52" w:rsidP="00444D52">
      <w:pPr>
        <w:pStyle w:val="4"/>
        <w:rPr>
          <w:sz w:val="24"/>
          <w:szCs w:val="24"/>
        </w:rPr>
      </w:pPr>
      <w:r w:rsidRPr="00444D52">
        <w:rPr>
          <w:sz w:val="24"/>
          <w:szCs w:val="24"/>
        </w:rPr>
        <w:t xml:space="preserve">ТУПИКОВСКОГО СЕЛЬСКОГО ПОСЕЛЕНИЯ </w:t>
      </w:r>
    </w:p>
    <w:p w:rsidR="00444D52" w:rsidRPr="00444D52" w:rsidRDefault="00444D52" w:rsidP="00444D52">
      <w:pPr>
        <w:pStyle w:val="4"/>
        <w:rPr>
          <w:sz w:val="24"/>
          <w:szCs w:val="24"/>
        </w:rPr>
      </w:pPr>
      <w:r w:rsidRPr="00444D52">
        <w:rPr>
          <w:sz w:val="24"/>
          <w:szCs w:val="24"/>
        </w:rPr>
        <w:t>ХОЛМ-ЖИРКОВСКОГО РАЙОНА СМОЛЕНСКОЙ ОБЛАСТИ</w:t>
      </w:r>
    </w:p>
    <w:p w:rsidR="00444D52" w:rsidRPr="00A37147" w:rsidRDefault="00444D52" w:rsidP="00444D52">
      <w:pPr>
        <w:pStyle w:val="4"/>
      </w:pPr>
    </w:p>
    <w:p w:rsidR="00444D52" w:rsidRPr="00444D52" w:rsidRDefault="00444D52" w:rsidP="00444D52">
      <w:pPr>
        <w:pStyle w:val="4"/>
        <w:rPr>
          <w:sz w:val="24"/>
          <w:szCs w:val="24"/>
        </w:rPr>
      </w:pPr>
      <w:r w:rsidRPr="00444D52">
        <w:rPr>
          <w:sz w:val="24"/>
          <w:szCs w:val="24"/>
        </w:rPr>
        <w:t>Р Е Ш Е Н И Е</w:t>
      </w:r>
    </w:p>
    <w:p w:rsidR="00444D52" w:rsidRPr="00444D52" w:rsidRDefault="00444D52" w:rsidP="00444D52">
      <w:pPr>
        <w:pStyle w:val="4"/>
        <w:rPr>
          <w:sz w:val="24"/>
          <w:szCs w:val="24"/>
        </w:rPr>
      </w:pPr>
    </w:p>
    <w:p w:rsidR="00444D52" w:rsidRDefault="00444D52" w:rsidP="00444D52">
      <w:pPr>
        <w:pStyle w:val="4"/>
        <w:jc w:val="left"/>
        <w:rPr>
          <w:b w:val="0"/>
          <w:sz w:val="24"/>
          <w:szCs w:val="24"/>
        </w:rPr>
      </w:pPr>
      <w:r w:rsidRPr="00444D52">
        <w:rPr>
          <w:b w:val="0"/>
          <w:sz w:val="24"/>
          <w:szCs w:val="24"/>
        </w:rPr>
        <w:t xml:space="preserve">        от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Pr="00444D52">
        <w:rPr>
          <w:b w:val="0"/>
          <w:sz w:val="24"/>
          <w:szCs w:val="24"/>
        </w:rPr>
        <w:t xml:space="preserve">  № </w:t>
      </w:r>
    </w:p>
    <w:p w:rsidR="00444D52" w:rsidRPr="00444D52" w:rsidRDefault="00444D52" w:rsidP="00444D52">
      <w:pPr>
        <w:spacing w:after="0"/>
        <w:rPr>
          <w:lang w:eastAsia="ru-RU"/>
        </w:rPr>
      </w:pPr>
    </w:p>
    <w:p w:rsidR="00444D52" w:rsidRPr="00444D52" w:rsidRDefault="00444D52" w:rsidP="00444D52">
      <w:pPr>
        <w:pStyle w:val="4"/>
        <w:tabs>
          <w:tab w:val="left" w:pos="4395"/>
        </w:tabs>
        <w:ind w:right="5705"/>
        <w:jc w:val="both"/>
        <w:rPr>
          <w:sz w:val="24"/>
          <w:szCs w:val="24"/>
        </w:rPr>
      </w:pPr>
      <w:r w:rsidRPr="00444D52">
        <w:rPr>
          <w:sz w:val="24"/>
          <w:szCs w:val="24"/>
        </w:rPr>
        <w:t xml:space="preserve"> О бюджете муниципального           образования Тупиковского сельского поселения Холм-Жирковского района Смоленской области на 2023 год и на    плановый период 2024 и 2025   годов</w:t>
      </w:r>
    </w:p>
    <w:p w:rsidR="00444D52" w:rsidRPr="00444D52" w:rsidRDefault="00444D52" w:rsidP="00444D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2023 год и на плановый период 2024 и 2025 годов », Уставом  муниципального образования Тупиковского сельского поселения Холм-Жирковского района Смоленской области</w:t>
      </w:r>
    </w:p>
    <w:p w:rsidR="00444D52" w:rsidRPr="00444D52" w:rsidRDefault="00444D52" w:rsidP="00444D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Совет депутатов Тупиковского сельского поселения Холм-Жирковского района Смоленской области </w:t>
      </w:r>
    </w:p>
    <w:p w:rsidR="00444D52" w:rsidRPr="00444D52" w:rsidRDefault="00444D52" w:rsidP="00444D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52" w:rsidRPr="00444D52" w:rsidRDefault="00444D52" w:rsidP="00444D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РЕШИЛ:</w:t>
      </w:r>
    </w:p>
    <w:p w:rsidR="00444D52" w:rsidRPr="00A37147" w:rsidRDefault="00444D52" w:rsidP="00444D52">
      <w:pPr>
        <w:ind w:firstLine="709"/>
        <w:jc w:val="both"/>
        <w:rPr>
          <w:sz w:val="28"/>
          <w:szCs w:val="28"/>
        </w:rPr>
      </w:pPr>
    </w:p>
    <w:p w:rsidR="00444D52" w:rsidRPr="00444D52" w:rsidRDefault="00444D52" w:rsidP="00444D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lastRenderedPageBreak/>
        <w:t>Статья 1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1.Утвердить основные характеристики  бюджета муниципального образования  Тупиковского сельского поселения Холм-Жирковского  района Смоленской области (далее - местный бюджет) на 2023 год:</w:t>
      </w:r>
    </w:p>
    <w:p w:rsidR="00444D52" w:rsidRPr="00444D52" w:rsidRDefault="00444D52" w:rsidP="00444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1) общий объем доходов  местного бюджета   в сумме </w:t>
      </w:r>
      <w:r w:rsidRPr="00444D52">
        <w:rPr>
          <w:rFonts w:ascii="Times New Roman" w:hAnsi="Times New Roman" w:cs="Times New Roman"/>
          <w:b/>
          <w:sz w:val="24"/>
          <w:szCs w:val="24"/>
        </w:rPr>
        <w:t>8189,5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 рублей, в том числе объем безвозмездных поступлений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5031,8</w:t>
      </w:r>
      <w:r w:rsidRPr="00444D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44D52">
        <w:rPr>
          <w:rFonts w:ascii="Times New Roman" w:hAnsi="Times New Roman" w:cs="Times New Roman"/>
          <w:sz w:val="24"/>
          <w:szCs w:val="24"/>
        </w:rPr>
        <w:t xml:space="preserve">тыс. рублей, из которых объем получаемых межбюджетных трансфертов – </w:t>
      </w:r>
      <w:r w:rsidRPr="00444D52">
        <w:rPr>
          <w:rFonts w:ascii="Times New Roman" w:hAnsi="Times New Roman" w:cs="Times New Roman"/>
          <w:b/>
          <w:sz w:val="24"/>
          <w:szCs w:val="24"/>
        </w:rPr>
        <w:t>5031,8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2) общий объем расходов местного бюджета  в   сумме   </w:t>
      </w:r>
      <w:r w:rsidRPr="00444D52">
        <w:rPr>
          <w:rFonts w:ascii="Times New Roman" w:hAnsi="Times New Roman" w:cs="Times New Roman"/>
          <w:b/>
          <w:sz w:val="24"/>
          <w:szCs w:val="24"/>
        </w:rPr>
        <w:t>8189,5</w:t>
      </w:r>
      <w:r w:rsidRPr="00444D52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3) дефицит местного бюджета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0,0</w:t>
      </w:r>
      <w:r w:rsidRPr="00444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52">
        <w:rPr>
          <w:rFonts w:ascii="Times New Roman" w:hAnsi="Times New Roman" w:cs="Times New Roman"/>
          <w:sz w:val="24"/>
          <w:szCs w:val="24"/>
        </w:rPr>
        <w:t>тыс. рублей.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 2. Утвердить общий объем межбюджетных трансфертов, предоставляемых бюджетам бюджетной системы Российской Федерации в 2023 году из местного бюджета,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24,3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2023 году,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24,3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3.Утвердить основные характеристики  бюджета муниципального образования  Тупиковского</w:t>
      </w:r>
      <w:r w:rsidRPr="00444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D52">
        <w:rPr>
          <w:rFonts w:ascii="Times New Roman" w:hAnsi="Times New Roman" w:cs="Times New Roman"/>
          <w:sz w:val="24"/>
          <w:szCs w:val="24"/>
        </w:rPr>
        <w:t>сельского поселения Холм-Жирковского  района Смоленской области  (далее – местный бюджет) на плановый период 2024 и 2025 годов: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1) общий объем доходов  местного бюджета  на 2024 год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3508,5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190,7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из которых объем получаемых межбюджетных трансфертов – </w:t>
      </w:r>
      <w:r w:rsidRPr="00444D52">
        <w:rPr>
          <w:rFonts w:ascii="Times New Roman" w:hAnsi="Times New Roman" w:cs="Times New Roman"/>
          <w:b/>
          <w:sz w:val="24"/>
          <w:szCs w:val="24"/>
        </w:rPr>
        <w:t xml:space="preserve">190,7 </w:t>
      </w:r>
      <w:r w:rsidRPr="00444D52">
        <w:rPr>
          <w:rFonts w:ascii="Times New Roman" w:hAnsi="Times New Roman" w:cs="Times New Roman"/>
          <w:sz w:val="24"/>
          <w:szCs w:val="24"/>
        </w:rPr>
        <w:t xml:space="preserve">тыс. рублей, и на 2025 год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3684,3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188,5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из которых объем получаемых межбюджетных трансфертов – </w:t>
      </w:r>
      <w:r w:rsidRPr="00444D52">
        <w:rPr>
          <w:rFonts w:ascii="Times New Roman" w:hAnsi="Times New Roman" w:cs="Times New Roman"/>
          <w:b/>
          <w:sz w:val="24"/>
          <w:szCs w:val="24"/>
        </w:rPr>
        <w:t>188,5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44D52" w:rsidRPr="00444D52" w:rsidRDefault="00444D52" w:rsidP="00444D52">
      <w:pPr>
        <w:pStyle w:val="ConsPlusNormal"/>
        <w:ind w:firstLine="709"/>
        <w:jc w:val="both"/>
        <w:outlineLvl w:val="1"/>
      </w:pPr>
      <w:r w:rsidRPr="00444D52">
        <w:t xml:space="preserve">2) общий объем расходов местного бюджета на 2024 год в сумме  </w:t>
      </w:r>
      <w:r w:rsidRPr="00444D52">
        <w:rPr>
          <w:b/>
        </w:rPr>
        <w:t>3508,5</w:t>
      </w:r>
      <w:r w:rsidRPr="00444D52">
        <w:t xml:space="preserve"> 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</w:t>
      </w:r>
      <w:r w:rsidRPr="00444D52">
        <w:rPr>
          <w:b/>
        </w:rPr>
        <w:t>86,0</w:t>
      </w:r>
      <w:r w:rsidRPr="00444D52">
        <w:t xml:space="preserve"> тыс. рублей; и на 2025 год в сумме </w:t>
      </w:r>
      <w:r w:rsidRPr="00444D52">
        <w:rPr>
          <w:b/>
        </w:rPr>
        <w:t>3684,3</w:t>
      </w:r>
      <w:r w:rsidRPr="00444D52">
        <w:t xml:space="preserve"> тыс. рублей,</w:t>
      </w:r>
      <w:r w:rsidRPr="00444D52">
        <w:rPr>
          <w:color w:val="FF0000"/>
        </w:rPr>
        <w:t xml:space="preserve"> </w:t>
      </w:r>
      <w:r w:rsidRPr="00444D52">
        <w:t xml:space="preserve">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в сумме  </w:t>
      </w:r>
      <w:r w:rsidRPr="00444D52">
        <w:rPr>
          <w:b/>
        </w:rPr>
        <w:t>181,0</w:t>
      </w:r>
      <w:r w:rsidRPr="00444D52">
        <w:t xml:space="preserve"> тыс. рублей;</w:t>
      </w:r>
    </w:p>
    <w:p w:rsidR="00444D52" w:rsidRPr="00444D52" w:rsidRDefault="00444D52" w:rsidP="00444D52">
      <w:pPr>
        <w:pStyle w:val="ConsPlusNormal"/>
        <w:ind w:firstLine="709"/>
        <w:jc w:val="both"/>
        <w:outlineLvl w:val="1"/>
      </w:pPr>
      <w:r w:rsidRPr="00444D52">
        <w:t xml:space="preserve">3) дефицит местного бюджета на 2024 год в сумме </w:t>
      </w:r>
      <w:r w:rsidRPr="00444D52">
        <w:rPr>
          <w:b/>
        </w:rPr>
        <w:t>0,0</w:t>
      </w:r>
      <w:r w:rsidRPr="00444D52">
        <w:t xml:space="preserve"> тыс. рублей, и на 2025 год в сумме </w:t>
      </w:r>
      <w:r w:rsidRPr="00444D52">
        <w:rPr>
          <w:b/>
        </w:rPr>
        <w:t>0,0</w:t>
      </w:r>
      <w:r w:rsidRPr="00444D52">
        <w:t xml:space="preserve"> тыс. рублей.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4. Утвердить общий объем межбюджетных трансфертов, предоставляемых бюджетам бюджетной системы Российской Федерации в 2024 году из местного бюджета,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25,3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2024 году,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25,3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5. Утвердить общий объем межбюджетных трансфертов, предоставляемых бюджетам бюджетной системы Российской Федерации в 2025 году из местного бюджета,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26,2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2025 году,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26,2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местного бюджета: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1) на 2023 год согласно приложению 1 к настоящему решению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2) на плановый период 2024 и 2025 годов  согласно приложению 2 к настоящему решению.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Утвердить нормативы распределения  доходов местного бюджета  на 2023 год и на плановый период 2024 и 2025 годов согласно приложению 3 к настоящему решению.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Pr="00444D52">
          <w:rPr>
            <w:rFonts w:ascii="Times New Roman" w:hAnsi="Times New Roman" w:cs="Times New Roman"/>
            <w:sz w:val="24"/>
            <w:szCs w:val="24"/>
          </w:rPr>
          <w:t>прогнозируемые доходы</w:t>
        </w:r>
      </w:hyperlink>
      <w:r w:rsidRPr="00444D52">
        <w:rPr>
          <w:rFonts w:ascii="Times New Roman" w:hAnsi="Times New Roman" w:cs="Times New Roman"/>
          <w:sz w:val="24"/>
          <w:szCs w:val="24"/>
        </w:rPr>
        <w:t xml:space="preserve"> местного бюджета, за исключением безвозмездных поступлений: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1) на 2023 год согласно приложению 4 к настоящему решению;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2) на плановый период 2024 и 2025 годов согласно приложению 5 к настоящему решению.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 xml:space="preserve">  Статья 5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прогнозируемые безвозмездные </w:t>
      </w:r>
      <w:hyperlink r:id="rId10" w:history="1">
        <w:r w:rsidRPr="00444D52">
          <w:rPr>
            <w:rFonts w:ascii="Times New Roman" w:hAnsi="Times New Roman" w:cs="Times New Roman"/>
            <w:sz w:val="24"/>
            <w:szCs w:val="24"/>
          </w:rPr>
          <w:t>поступления</w:t>
        </w:r>
      </w:hyperlink>
      <w:r w:rsidRPr="00444D52">
        <w:rPr>
          <w:rFonts w:ascii="Times New Roman" w:hAnsi="Times New Roman" w:cs="Times New Roman"/>
          <w:sz w:val="24"/>
          <w:szCs w:val="24"/>
        </w:rPr>
        <w:t xml:space="preserve"> в местный бюджет: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1) на 2023 год согласно приложению 6 к настоящему решению;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2) на плановый период 2024 и 2025 годов согласно приложению 7 к настоящему решению.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1" w:history="1">
        <w:r w:rsidRPr="00444D52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444D52">
        <w:rPr>
          <w:rFonts w:ascii="Times New Roman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1) на 2023 год согласно приложению 8 к настоящему решению;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2) на плановый период 2024 и 2025 годов согласно приложению 9 к настоящему решению.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2" w:history="1">
        <w:r w:rsidRPr="00444D52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444D52">
        <w:rPr>
          <w:rFonts w:ascii="Times New Roman" w:hAnsi="Times New Roman" w:cs="Times New Roman"/>
          <w:sz w:val="24"/>
          <w:szCs w:val="24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1) на 2023 год согласно приложению 10 к настоящему решению;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2) на плановый период 2024 и 2025 годов согласно приложению 11 к настоящему решению.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Утвердить ведомственную </w:t>
      </w:r>
      <w:hyperlink r:id="rId13" w:history="1">
        <w:r w:rsidRPr="00444D52">
          <w:rPr>
            <w:rFonts w:ascii="Times New Roman" w:hAnsi="Times New Roman" w:cs="Times New Roman"/>
            <w:sz w:val="24"/>
            <w:szCs w:val="24"/>
          </w:rPr>
          <w:t>структуру</w:t>
        </w:r>
      </w:hyperlink>
      <w:r w:rsidRPr="00444D52">
        <w:rPr>
          <w:rFonts w:ascii="Times New Roman" w:hAnsi="Times New Roman" w:cs="Times New Roman"/>
          <w:sz w:val="24"/>
          <w:szCs w:val="24"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1) на 2023 год согласно приложению 12 к настоящему решению;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2) на плановый период 2024 и 2025 годов согласно приложению 13 к настоящему решению.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ассигнований, направляемых на исполнение публичных нормативных обязательств, в 2023 году в сумме  </w:t>
      </w:r>
      <w:r w:rsidRPr="00444D52">
        <w:rPr>
          <w:rFonts w:ascii="Times New Roman" w:hAnsi="Times New Roman" w:cs="Times New Roman"/>
          <w:b/>
          <w:sz w:val="24"/>
          <w:szCs w:val="24"/>
        </w:rPr>
        <w:t>78,0</w:t>
      </w:r>
      <w:r w:rsidRPr="00444D52">
        <w:rPr>
          <w:rFonts w:ascii="Times New Roman" w:hAnsi="Times New Roman" w:cs="Times New Roman"/>
          <w:sz w:val="24"/>
          <w:szCs w:val="24"/>
        </w:rPr>
        <w:t xml:space="preserve"> тыс. рублей, в 2024 году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в 2025 году в сумме   </w:t>
      </w:r>
      <w:r w:rsidRPr="00444D52">
        <w:rPr>
          <w:rFonts w:ascii="Times New Roman" w:hAnsi="Times New Roman" w:cs="Times New Roman"/>
          <w:b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1.Утвердить объем бюджетных ассигнований на финансовое обеспечение реализации муниципальных программ в 2023 году в сумме  </w:t>
      </w:r>
      <w:r w:rsidRPr="00444D52">
        <w:rPr>
          <w:rFonts w:ascii="Times New Roman" w:hAnsi="Times New Roman" w:cs="Times New Roman"/>
          <w:b/>
          <w:sz w:val="24"/>
          <w:szCs w:val="24"/>
        </w:rPr>
        <w:t xml:space="preserve">7334,8 </w:t>
      </w:r>
      <w:r w:rsidRPr="00444D52">
        <w:rPr>
          <w:rFonts w:ascii="Times New Roman" w:hAnsi="Times New Roman" w:cs="Times New Roman"/>
          <w:sz w:val="24"/>
          <w:szCs w:val="24"/>
        </w:rPr>
        <w:t xml:space="preserve">тыс. рублей, в 2024 году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 xml:space="preserve">3001,8 </w:t>
      </w:r>
      <w:r w:rsidRPr="00444D52">
        <w:rPr>
          <w:rFonts w:ascii="Times New Roman" w:hAnsi="Times New Roman" w:cs="Times New Roman"/>
          <w:sz w:val="24"/>
          <w:szCs w:val="24"/>
        </w:rPr>
        <w:t>тыс. рублей, в 2025 году в сумме </w:t>
      </w:r>
      <w:r w:rsidRPr="00444D52">
        <w:rPr>
          <w:rFonts w:ascii="Times New Roman" w:hAnsi="Times New Roman" w:cs="Times New Roman"/>
          <w:b/>
          <w:sz w:val="24"/>
          <w:szCs w:val="24"/>
        </w:rPr>
        <w:t xml:space="preserve"> 3078,7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 рублей.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2.Утвердить </w:t>
      </w:r>
      <w:hyperlink r:id="rId14" w:history="1">
        <w:r w:rsidRPr="00444D52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444D52">
        <w:rPr>
          <w:rFonts w:ascii="Times New Roman" w:hAnsi="Times New Roman" w:cs="Times New Roman"/>
          <w:sz w:val="24"/>
          <w:szCs w:val="24"/>
        </w:rPr>
        <w:t xml:space="preserve"> бюджетных ассигнований по муниципальным программам и непрограммным направлениям деятельности: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1) на 2023 год согласно приложению 14 к настоящему решению;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2) на плановый период 2024 и 2025 годов согласно приложению 15 к настоящему решению.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1.Утвердить объем бюджетных ассигнований дорожного фонда Тупиковского сельского поселения Холм-Жирковского района Смоленской области: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1) на 2023 год в сумме</w:t>
      </w:r>
      <w:r w:rsidRPr="00444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D52">
        <w:rPr>
          <w:rFonts w:ascii="Times New Roman" w:hAnsi="Times New Roman" w:cs="Times New Roman"/>
          <w:b/>
          <w:sz w:val="24"/>
          <w:szCs w:val="24"/>
        </w:rPr>
        <w:t>2452,7тыс</w:t>
      </w:r>
      <w:r w:rsidRPr="00444D52">
        <w:rPr>
          <w:rFonts w:ascii="Times New Roman" w:hAnsi="Times New Roman" w:cs="Times New Roman"/>
          <w:sz w:val="24"/>
          <w:szCs w:val="24"/>
        </w:rPr>
        <w:t>. рублей;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2) на 2024 год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2576,9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3) на 2025 год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2712,6</w:t>
      </w:r>
      <w:r w:rsidRPr="00444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D52">
        <w:rPr>
          <w:rFonts w:ascii="Times New Roman" w:hAnsi="Times New Roman" w:cs="Times New Roman"/>
          <w:sz w:val="24"/>
          <w:szCs w:val="24"/>
        </w:rPr>
        <w:t>тыс. рублей.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2.Утвердить прогнозируемый объем доходов Тупиковского сельского поселения Холм-Жирковского района Смоленской области в части доходов, установленных решением от 23.04.2020г №19</w:t>
      </w:r>
      <w:r w:rsidRPr="00444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D52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муниципальном дорожном фонде и осуществлении дорожной деятельности на территории Тупиковского сельского поселения Холм-Жирковского района Смоленской области» 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1) в 2023 году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2452,7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 согласно приложению 16 к настоящему решению;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2) в плановом периоде 2024 и 2025 годов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2576,9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 и в сумме </w:t>
      </w:r>
      <w:r w:rsidRPr="00444D52">
        <w:rPr>
          <w:rFonts w:ascii="Times New Roman" w:hAnsi="Times New Roman" w:cs="Times New Roman"/>
          <w:b/>
          <w:sz w:val="24"/>
          <w:szCs w:val="24"/>
        </w:rPr>
        <w:t>2712,6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 соответственно согласно приложению 17 к настоящему решению.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lastRenderedPageBreak/>
        <w:t>Утвердить в составе расходов местного бюджета резервный фонд Администрации Тупиковского сельского поселения Холм-Жирковского района  Смоленской области: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1) на 2023 год в размере </w:t>
      </w:r>
      <w:r w:rsidRPr="00444D52">
        <w:rPr>
          <w:rFonts w:ascii="Times New Roman" w:hAnsi="Times New Roman" w:cs="Times New Roman"/>
          <w:b/>
          <w:sz w:val="24"/>
          <w:szCs w:val="24"/>
        </w:rPr>
        <w:t>50,0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444D52">
        <w:rPr>
          <w:rFonts w:ascii="Times New Roman" w:hAnsi="Times New Roman" w:cs="Times New Roman"/>
          <w:b/>
          <w:sz w:val="24"/>
          <w:szCs w:val="24"/>
        </w:rPr>
        <w:t xml:space="preserve">0,6 </w:t>
      </w:r>
      <w:r w:rsidRPr="00444D52">
        <w:rPr>
          <w:rFonts w:ascii="Times New Roman" w:hAnsi="Times New Roman" w:cs="Times New Roman"/>
          <w:sz w:val="24"/>
          <w:szCs w:val="24"/>
        </w:rPr>
        <w:t>процента от общего объема расходов  местного бюджета;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2) на 2024 год в размере</w:t>
      </w:r>
      <w:r w:rsidRPr="00444D52">
        <w:rPr>
          <w:rFonts w:ascii="Times New Roman" w:hAnsi="Times New Roman" w:cs="Times New Roman"/>
          <w:b/>
          <w:sz w:val="24"/>
          <w:szCs w:val="24"/>
        </w:rPr>
        <w:t xml:space="preserve"> 0,0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444D52">
        <w:rPr>
          <w:rFonts w:ascii="Times New Roman" w:hAnsi="Times New Roman" w:cs="Times New Roman"/>
          <w:b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местного бюджета;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3) на 2025 год в размере </w:t>
      </w:r>
      <w:r w:rsidRPr="00444D52">
        <w:rPr>
          <w:rFonts w:ascii="Times New Roman" w:hAnsi="Times New Roman" w:cs="Times New Roman"/>
          <w:b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что составляет  </w:t>
      </w:r>
      <w:r w:rsidRPr="00444D52">
        <w:rPr>
          <w:rFonts w:ascii="Times New Roman" w:hAnsi="Times New Roman" w:cs="Times New Roman"/>
          <w:b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местного бюджета.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r:id="rId15" w:history="1">
        <w:r w:rsidRPr="00444D52">
          <w:rPr>
            <w:rFonts w:ascii="Times New Roman" w:hAnsi="Times New Roman" w:cs="Times New Roman"/>
            <w:bCs/>
            <w:sz w:val="24"/>
            <w:szCs w:val="24"/>
          </w:rPr>
          <w:t>Программу</w:t>
        </w:r>
      </w:hyperlink>
      <w:r w:rsidRPr="00444D52">
        <w:rPr>
          <w:rFonts w:ascii="Times New Roman" w:hAnsi="Times New Roman" w:cs="Times New Roman"/>
          <w:bCs/>
          <w:sz w:val="24"/>
          <w:szCs w:val="24"/>
        </w:rPr>
        <w:t xml:space="preserve"> муниципальных внутренних заимствований Тупиковского </w:t>
      </w:r>
      <w:r w:rsidRPr="00444D52">
        <w:rPr>
          <w:rFonts w:ascii="Times New Roman" w:hAnsi="Times New Roman" w:cs="Times New Roman"/>
          <w:sz w:val="24"/>
          <w:szCs w:val="24"/>
        </w:rPr>
        <w:t>сельского поселения Холм-Жирковского района  Смоленской области</w:t>
      </w:r>
      <w:r w:rsidRPr="00444D52">
        <w:rPr>
          <w:rFonts w:ascii="Times New Roman" w:hAnsi="Times New Roman" w:cs="Times New Roman"/>
          <w:bCs/>
          <w:sz w:val="24"/>
          <w:szCs w:val="24"/>
        </w:rPr>
        <w:t>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t>1) на 2023 год согласно приложению 18 к настоящему решению;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t>2) на плановый период 2024 и 2025 годов согласно приложению 19 к настоящему решению.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14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t xml:space="preserve">1. Установить:           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t xml:space="preserve">1) верхний предел муниципального внутреннего долга на 1 января 2024 года по долговым обязательствам муниципального образования Тупиковского </w:t>
      </w:r>
      <w:r w:rsidRPr="00444D5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44D52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рублей, в том числе верхний предел долга по муниципальным гарантиям муниципального образования Тупиковского </w:t>
      </w:r>
      <w:r w:rsidRPr="00444D5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44D52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t xml:space="preserve">2) верхний предел муниципального внутреннего долга на 1 января 2025 года по долговым обязательствам муниципального образования Тупиковского </w:t>
      </w:r>
      <w:r w:rsidRPr="00444D5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44D52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рублей, в том числе верхний предел долга по муниципальным гарантиям муниципального образования Тупиковского</w:t>
      </w:r>
      <w:r w:rsidRPr="00444D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44D52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t xml:space="preserve">3) верхний предел муниципального внутреннего долга на 1 января 2026 года по долговым обязательствам муниципального образования Тупиковского </w:t>
      </w:r>
      <w:r w:rsidRPr="00444D5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44D52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рублей, в том числе верхний предел долга по муниципальным гарантиям муниципального образования Тупиковского </w:t>
      </w:r>
      <w:r w:rsidRPr="00444D5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44D52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2.Утвердить объем расходов бюджета Тупиковского сельского поселения на обслуживание муниципального долга: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1) на 2023 год в размере </w:t>
      </w:r>
      <w:r w:rsidRPr="00444D52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Pr="00444D52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Pr="00444D52">
        <w:rPr>
          <w:rFonts w:ascii="Times New Roman" w:hAnsi="Times New Roman" w:cs="Times New Roman"/>
          <w:b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 xml:space="preserve"> процента от объема расходов 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2) на 2024 год в размере </w:t>
      </w:r>
      <w:r w:rsidRPr="00444D52">
        <w:rPr>
          <w:rFonts w:ascii="Times New Roman" w:hAnsi="Times New Roman" w:cs="Times New Roman"/>
          <w:b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444D52">
        <w:rPr>
          <w:rFonts w:ascii="Times New Roman" w:hAnsi="Times New Roman" w:cs="Times New Roman"/>
          <w:b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3) на 2025 год в размере </w:t>
      </w:r>
      <w:r w:rsidRPr="00444D52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Pr="00444D52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Pr="00444D52">
        <w:rPr>
          <w:rFonts w:ascii="Times New Roman" w:hAnsi="Times New Roman" w:cs="Times New Roman"/>
          <w:b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15</w:t>
      </w:r>
    </w:p>
    <w:p w:rsidR="00444D52" w:rsidRPr="00444D52" w:rsidRDefault="00444D52" w:rsidP="00444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ассигнований, предусмотренных на исполнение муниципальных гарантий </w:t>
      </w:r>
      <w:r w:rsidRPr="00444D52">
        <w:rPr>
          <w:rFonts w:ascii="Times New Roman" w:hAnsi="Times New Roman" w:cs="Times New Roman"/>
          <w:bCs/>
          <w:sz w:val="24"/>
          <w:szCs w:val="24"/>
        </w:rPr>
        <w:t>муниципального образования  Тупиковс</w:t>
      </w:r>
      <w:r w:rsidRPr="00444D52">
        <w:rPr>
          <w:rFonts w:ascii="Times New Roman" w:hAnsi="Times New Roman" w:cs="Times New Roman"/>
          <w:sz w:val="24"/>
          <w:szCs w:val="24"/>
        </w:rPr>
        <w:t>кого сельского поселения Холм-Жирковского района  Смоленской области по возможным гарантийным случаям:</w:t>
      </w:r>
    </w:p>
    <w:p w:rsidR="00444D52" w:rsidRPr="00444D52" w:rsidRDefault="00444D52" w:rsidP="00444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1) на 2023 год в сумме </w:t>
      </w:r>
      <w:r w:rsidRPr="00444D52">
        <w:rPr>
          <w:rFonts w:ascii="Times New Roman" w:hAnsi="Times New Roman" w:cs="Times New Roman"/>
          <w:b/>
          <w:bCs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444D52" w:rsidRPr="00444D52" w:rsidRDefault="00444D52" w:rsidP="00444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2) на 2024 год в сумме </w:t>
      </w:r>
      <w:r w:rsidRPr="00444D52">
        <w:rPr>
          <w:rFonts w:ascii="Times New Roman" w:hAnsi="Times New Roman" w:cs="Times New Roman"/>
          <w:b/>
          <w:bCs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444D52" w:rsidRPr="00444D52" w:rsidRDefault="00444D52" w:rsidP="00444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3) на 2025 год в сумме </w:t>
      </w:r>
      <w:r w:rsidRPr="00444D52">
        <w:rPr>
          <w:rFonts w:ascii="Times New Roman" w:hAnsi="Times New Roman" w:cs="Times New Roman"/>
          <w:b/>
          <w:bCs/>
          <w:sz w:val="24"/>
          <w:szCs w:val="24"/>
        </w:rPr>
        <w:t>0,0</w:t>
      </w:r>
      <w:r w:rsidRPr="00444D52">
        <w:rPr>
          <w:rFonts w:ascii="Times New Roman" w:hAnsi="Times New Roman" w:cs="Times New Roman"/>
          <w:sz w:val="24"/>
          <w:szCs w:val="24"/>
        </w:rPr>
        <w:t> тыс. рублей.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16</w:t>
      </w:r>
    </w:p>
    <w:p w:rsidR="00444D52" w:rsidRPr="00444D52" w:rsidRDefault="00444D52" w:rsidP="00444D5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t>1. 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444D52" w:rsidRPr="00444D52" w:rsidRDefault="00444D52" w:rsidP="00444D5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lastRenderedPageBreak/>
        <w:t>2. Установить, что в соответствии со статьей 242</w:t>
      </w:r>
      <w:r w:rsidRPr="00444D52">
        <w:rPr>
          <w:rFonts w:ascii="Times New Roman" w:hAnsi="Times New Roman" w:cs="Times New Roman"/>
          <w:bCs/>
          <w:sz w:val="24"/>
          <w:szCs w:val="24"/>
          <w:vertAlign w:val="superscript"/>
        </w:rPr>
        <w:t>26</w:t>
      </w:r>
      <w:r w:rsidRPr="00444D52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444D52" w:rsidRPr="00444D52" w:rsidRDefault="00444D52" w:rsidP="00444D5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44D52">
        <w:rPr>
          <w:rFonts w:ascii="Times New Roman" w:hAnsi="Times New Roman" w:cs="Times New Roman"/>
          <w:sz w:val="24"/>
          <w:szCs w:val="24"/>
        </w:rPr>
        <w:t>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444D52" w:rsidRPr="00444D52" w:rsidRDefault="00444D52" w:rsidP="00444D52">
      <w:pPr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52">
        <w:rPr>
          <w:rFonts w:ascii="Times New Roman" w:hAnsi="Times New Roman" w:cs="Times New Roman"/>
          <w:b/>
          <w:sz w:val="24"/>
          <w:szCs w:val="24"/>
        </w:rPr>
        <w:t>Статья 17</w:t>
      </w:r>
    </w:p>
    <w:p w:rsidR="00444D52" w:rsidRPr="00444D52" w:rsidRDefault="00444D52" w:rsidP="00444D5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44D52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1 января 2023 года.</w:t>
      </w:r>
    </w:p>
    <w:p w:rsidR="00444D52" w:rsidRPr="00A37147" w:rsidRDefault="00444D52" w:rsidP="00444D5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4D52" w:rsidRPr="00444D52" w:rsidRDefault="00444D52" w:rsidP="00444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44D52" w:rsidRPr="00444D52" w:rsidRDefault="00444D52" w:rsidP="00444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Тупиковского сельского поселения</w:t>
      </w:r>
    </w:p>
    <w:p w:rsidR="00444D52" w:rsidRPr="00444D52" w:rsidRDefault="00444D52" w:rsidP="00444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444D52" w:rsidRPr="00444D52" w:rsidRDefault="00444D52" w:rsidP="00444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D52">
        <w:rPr>
          <w:rFonts w:ascii="Times New Roman" w:hAnsi="Times New Roman" w:cs="Times New Roman"/>
          <w:sz w:val="24"/>
          <w:szCs w:val="24"/>
        </w:rPr>
        <w:t xml:space="preserve"> Смоленской области                                                       </w:t>
      </w:r>
      <w:r w:rsidR="00BD4E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4D52">
        <w:rPr>
          <w:rFonts w:ascii="Times New Roman" w:hAnsi="Times New Roman" w:cs="Times New Roman"/>
          <w:sz w:val="24"/>
          <w:szCs w:val="24"/>
        </w:rPr>
        <w:t xml:space="preserve"> М.В.Козел</w:t>
      </w:r>
    </w:p>
    <w:p w:rsidR="00444D52" w:rsidRDefault="00444D52" w:rsidP="00444D52">
      <w:pPr>
        <w:rPr>
          <w:sz w:val="28"/>
          <w:szCs w:val="28"/>
        </w:rPr>
      </w:pPr>
    </w:p>
    <w:p w:rsidR="00782A9C" w:rsidRPr="009D5AEF" w:rsidRDefault="00782A9C" w:rsidP="009D5AEF">
      <w:pPr>
        <w:pStyle w:val="a8"/>
        <w:spacing w:after="0"/>
        <w:rPr>
          <w:sz w:val="24"/>
          <w:szCs w:val="24"/>
        </w:rPr>
      </w:pPr>
    </w:p>
    <w:p w:rsidR="009D5AEF" w:rsidRDefault="009D5AEF" w:rsidP="009D5AEF">
      <w:pPr>
        <w:ind w:right="-185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23875" cy="538034"/>
            <wp:effectExtent l="19050" t="0" r="9525" b="0"/>
            <wp:docPr id="4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EF" w:rsidRPr="009D5AEF" w:rsidRDefault="009D5AEF" w:rsidP="009D5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E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D5AEF" w:rsidRPr="009D5AEF" w:rsidRDefault="009D5AEF" w:rsidP="009D5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EF">
        <w:rPr>
          <w:rFonts w:ascii="Times New Roman" w:hAnsi="Times New Roman" w:cs="Times New Roman"/>
          <w:b/>
          <w:sz w:val="24"/>
          <w:szCs w:val="24"/>
        </w:rPr>
        <w:t xml:space="preserve"> ТУПИКОВСКОГО СЕЛЬСКОГО ПОСЕЛЕНИЯ </w:t>
      </w:r>
    </w:p>
    <w:p w:rsidR="009D5AEF" w:rsidRPr="009D5AEF" w:rsidRDefault="009D5AEF" w:rsidP="009D5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EF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  <w:r w:rsidRPr="009D5AEF">
        <w:rPr>
          <w:rFonts w:ascii="Times New Roman" w:hAnsi="Times New Roman" w:cs="Times New Roman"/>
          <w:sz w:val="24"/>
          <w:szCs w:val="24"/>
        </w:rPr>
        <w:br/>
      </w:r>
    </w:p>
    <w:p w:rsidR="009D5AEF" w:rsidRPr="009D5AEF" w:rsidRDefault="009D5AEF" w:rsidP="009D5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E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D5AEF" w:rsidRPr="009D5AEF" w:rsidRDefault="009D5AEF" w:rsidP="009D5AEF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AEF">
        <w:rPr>
          <w:rFonts w:ascii="Times New Roman" w:hAnsi="Times New Roman" w:cs="Times New Roman"/>
          <w:b w:val="0"/>
          <w:sz w:val="24"/>
          <w:szCs w:val="24"/>
        </w:rPr>
        <w:t xml:space="preserve">от 15 ноября 2022 года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9D5AEF">
        <w:rPr>
          <w:rFonts w:ascii="Times New Roman" w:hAnsi="Times New Roman" w:cs="Times New Roman"/>
          <w:b w:val="0"/>
          <w:sz w:val="24"/>
          <w:szCs w:val="24"/>
        </w:rPr>
        <w:t xml:space="preserve">              № 33 </w:t>
      </w:r>
    </w:p>
    <w:p w:rsidR="009D5AEF" w:rsidRPr="009D5AEF" w:rsidRDefault="009D5AEF" w:rsidP="009D5AEF">
      <w:pPr>
        <w:pStyle w:val="ConsTitle"/>
        <w:widowControl/>
        <w:ind w:right="559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AE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</w:p>
    <w:p w:rsidR="009D5AEF" w:rsidRPr="009D5AEF" w:rsidRDefault="009D5AEF" w:rsidP="009D5AEF">
      <w:pPr>
        <w:pStyle w:val="ConsTitle"/>
        <w:ind w:right="5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AEF">
        <w:rPr>
          <w:rFonts w:ascii="Times New Roman" w:hAnsi="Times New Roman" w:cs="Times New Roman"/>
          <w:b w:val="0"/>
          <w:sz w:val="24"/>
          <w:szCs w:val="24"/>
        </w:rPr>
        <w:t>Об установлении порядка учета предложений и  участия  граждан  в обсуждении  проекта решения  Совета    депутатов Тупиковского сельского поселения «О  внесении изменений и дополнений в Устав Тупиковского сельского поселения                             Холм-Жирковского района Смоленской области»</w:t>
      </w:r>
    </w:p>
    <w:p w:rsidR="009D5AEF" w:rsidRPr="009D5AEF" w:rsidRDefault="009D5AEF" w:rsidP="009D5AEF">
      <w:pPr>
        <w:pStyle w:val="ConsNonformat"/>
        <w:widowControl/>
        <w:ind w:right="5243"/>
        <w:jc w:val="both"/>
        <w:rPr>
          <w:rFonts w:ascii="Times New Roman" w:hAnsi="Times New Roman" w:cs="Times New Roman"/>
          <w:sz w:val="24"/>
          <w:szCs w:val="24"/>
        </w:rPr>
      </w:pPr>
    </w:p>
    <w:p w:rsidR="009D5AEF" w:rsidRPr="009D5AEF" w:rsidRDefault="009D5AEF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               Руководствуясь частью 4 статьи 44  Федерального закона  от 06.10.2003 года № 131-ФЗ «Об общих принципах организации местного самоуправления в Российской Федерации, статьей 39 Устава  Тупиковского сельского поселения Холм-Жирковского района Смоленской области, Совет депутатов Тупиковского сельского поселения Холм-Жирковского района Смоленской области</w:t>
      </w:r>
    </w:p>
    <w:p w:rsidR="009D5AEF" w:rsidRDefault="009D5AEF" w:rsidP="009D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        Р Е Ш И Л:</w:t>
      </w:r>
    </w:p>
    <w:p w:rsidR="009D5AEF" w:rsidRPr="009D5AEF" w:rsidRDefault="009D5AEF" w:rsidP="009D5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5AEF">
        <w:rPr>
          <w:rFonts w:ascii="Times New Roman" w:hAnsi="Times New Roman" w:cs="Times New Roman"/>
          <w:sz w:val="24"/>
          <w:szCs w:val="24"/>
        </w:rPr>
        <w:tab/>
        <w:t>1. Установить следующий порядок учета предложений  по проекту решения «О внесении изменений и дополнений в Устав Тупиковского сельского поселения  Холм-Жирковского района Смоленской области»:</w:t>
      </w:r>
    </w:p>
    <w:p w:rsidR="009D5AEF" w:rsidRPr="009D5AEF" w:rsidRDefault="009D5AEF" w:rsidP="009D5A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5AEF">
        <w:rPr>
          <w:rFonts w:ascii="Times New Roman" w:hAnsi="Times New Roman" w:cs="Times New Roman"/>
          <w:sz w:val="24"/>
          <w:szCs w:val="24"/>
        </w:rPr>
        <w:tab/>
        <w:t>1.1. ознакомление с проектом решения  через  печатное  средство массовой  информации  Тупиковского сельского поселения Холм-Жирковского района Смоленской области «ТУПИКОВСКИЙ ВЕСТНИК» и официальный сайт Администрации Тупиковского сельского поселения Холм-Жирковского района</w:t>
      </w:r>
      <w:r w:rsidRPr="009D5AEF">
        <w:rPr>
          <w:rFonts w:ascii="Times New Roman" w:hAnsi="Times New Roman" w:cs="Times New Roman"/>
          <w:color w:val="212121"/>
          <w:sz w:val="24"/>
          <w:szCs w:val="24"/>
        </w:rPr>
        <w:t xml:space="preserve"> Смоленской области.</w:t>
      </w:r>
    </w:p>
    <w:p w:rsidR="009D5AEF" w:rsidRPr="009D5AEF" w:rsidRDefault="009D5AEF" w:rsidP="009D5AEF">
      <w:pPr>
        <w:pStyle w:val="14"/>
        <w:rPr>
          <w:szCs w:val="24"/>
        </w:rPr>
      </w:pPr>
      <w:r w:rsidRPr="009D5AEF">
        <w:rPr>
          <w:szCs w:val="24"/>
        </w:rPr>
        <w:lastRenderedPageBreak/>
        <w:t xml:space="preserve">        </w:t>
      </w:r>
      <w:r w:rsidRPr="009D5AEF">
        <w:rPr>
          <w:szCs w:val="24"/>
        </w:rPr>
        <w:tab/>
        <w:t>1.2.  прием     предложений   граждан  по проекту решения  в письменной форме до 29  ноября  2022 года включительно по адресу: Смоленская область, Холм-Жирковский район, ст.Владимирский Тупик, ул.Пушкина, д.6.</w:t>
      </w:r>
    </w:p>
    <w:p w:rsidR="009D5AEF" w:rsidRPr="009D5AEF" w:rsidRDefault="009D5AEF" w:rsidP="009D5AEF">
      <w:pPr>
        <w:pStyle w:val="14"/>
        <w:rPr>
          <w:szCs w:val="24"/>
        </w:rPr>
      </w:pPr>
      <w:r w:rsidRPr="009D5AEF">
        <w:rPr>
          <w:szCs w:val="24"/>
        </w:rPr>
        <w:t xml:space="preserve"> </w:t>
      </w:r>
      <w:r w:rsidRPr="009D5AEF">
        <w:rPr>
          <w:szCs w:val="24"/>
        </w:rPr>
        <w:tab/>
        <w:t>1.3. анализ поступивших предложений.</w:t>
      </w:r>
    </w:p>
    <w:p w:rsidR="009D5AEF" w:rsidRPr="009D5AEF" w:rsidRDefault="009D5AEF" w:rsidP="009D5AEF">
      <w:pPr>
        <w:pStyle w:val="14"/>
        <w:rPr>
          <w:szCs w:val="24"/>
        </w:rPr>
      </w:pPr>
      <w:r w:rsidRPr="009D5AEF">
        <w:rPr>
          <w:szCs w:val="24"/>
        </w:rPr>
        <w:t xml:space="preserve"> </w:t>
      </w:r>
      <w:r w:rsidRPr="009D5AEF">
        <w:rPr>
          <w:szCs w:val="24"/>
        </w:rPr>
        <w:tab/>
        <w:t>2. Назначить публичные слушания по проекту решения Совета депутатов  Тупиковского</w:t>
      </w:r>
      <w:r w:rsidRPr="009D5AEF">
        <w:rPr>
          <w:color w:val="212121"/>
          <w:szCs w:val="24"/>
        </w:rPr>
        <w:t xml:space="preserve"> сельского поселения Холм-Жирковского района Смоленской области </w:t>
      </w:r>
      <w:r w:rsidRPr="009D5AEF">
        <w:rPr>
          <w:szCs w:val="24"/>
        </w:rPr>
        <w:t>«О внесении изменений и дополнений в Устав Тупиковского</w:t>
      </w:r>
      <w:r w:rsidRPr="009D5AEF">
        <w:rPr>
          <w:color w:val="212121"/>
          <w:szCs w:val="24"/>
        </w:rPr>
        <w:t xml:space="preserve"> сельского поселения Холм-Жирковского района Смоленской </w:t>
      </w:r>
      <w:r w:rsidRPr="009D5AEF">
        <w:rPr>
          <w:szCs w:val="24"/>
        </w:rPr>
        <w:t>области» на 30 ноября 2022 года в 11 часов в здании Администрации  Тупиковского сельского поселения Холм-Жирковского района Смоленской области, ст.Владимирский Тупик, ул. Пушкина, д. 6.</w:t>
      </w:r>
    </w:p>
    <w:p w:rsidR="009D5AEF" w:rsidRPr="009D5AEF" w:rsidRDefault="009D5AEF" w:rsidP="009D5AEF">
      <w:pPr>
        <w:pStyle w:val="14"/>
        <w:rPr>
          <w:szCs w:val="24"/>
        </w:rPr>
      </w:pPr>
      <w:r w:rsidRPr="009D5AEF">
        <w:rPr>
          <w:szCs w:val="24"/>
        </w:rPr>
        <w:t xml:space="preserve"> </w:t>
      </w:r>
      <w:r w:rsidRPr="009D5AEF">
        <w:rPr>
          <w:szCs w:val="24"/>
        </w:rPr>
        <w:tab/>
        <w:t>3. Изменения, внесенные в Устав Тупиковского</w:t>
      </w:r>
      <w:r w:rsidRPr="009D5AEF">
        <w:rPr>
          <w:color w:val="212121"/>
          <w:szCs w:val="24"/>
        </w:rPr>
        <w:t xml:space="preserve"> сельского поселения Холм-Жирковского района Смоленской </w:t>
      </w:r>
      <w:r w:rsidRPr="009D5AEF">
        <w:rPr>
          <w:szCs w:val="24"/>
        </w:rPr>
        <w:t>области, утвердить на сессии Совета депутатов</w:t>
      </w:r>
      <w:r w:rsidRPr="009D5AEF">
        <w:rPr>
          <w:color w:val="212121"/>
          <w:szCs w:val="24"/>
        </w:rPr>
        <w:t xml:space="preserve"> Тупиковского сельского поселения Холм-Жирковского района Смоленской </w:t>
      </w:r>
      <w:r w:rsidRPr="009D5AEF">
        <w:rPr>
          <w:szCs w:val="24"/>
        </w:rPr>
        <w:t>области.</w:t>
      </w:r>
    </w:p>
    <w:p w:rsidR="009D5AEF" w:rsidRPr="009D5AEF" w:rsidRDefault="009D5AEF" w:rsidP="009D5AEF">
      <w:pPr>
        <w:pStyle w:val="14"/>
        <w:rPr>
          <w:szCs w:val="24"/>
        </w:rPr>
      </w:pPr>
      <w:r w:rsidRPr="009D5AEF">
        <w:rPr>
          <w:szCs w:val="24"/>
        </w:rPr>
        <w:t xml:space="preserve">       </w:t>
      </w:r>
      <w:r w:rsidRPr="009D5AEF">
        <w:rPr>
          <w:szCs w:val="24"/>
        </w:rPr>
        <w:tab/>
        <w:t xml:space="preserve"> 4. Утвердить  состав оргкомитета по проведению публичных слушаний   согласно приложению.</w:t>
      </w:r>
    </w:p>
    <w:p w:rsidR="009D5AEF" w:rsidRPr="009D5AEF" w:rsidRDefault="009D5AEF" w:rsidP="009D5AEF">
      <w:pPr>
        <w:pStyle w:val="14"/>
        <w:rPr>
          <w:szCs w:val="24"/>
        </w:rPr>
      </w:pPr>
      <w:r w:rsidRPr="009D5AEF">
        <w:rPr>
          <w:szCs w:val="24"/>
        </w:rPr>
        <w:t xml:space="preserve">       </w:t>
      </w:r>
      <w:r w:rsidRPr="009D5AEF">
        <w:rPr>
          <w:szCs w:val="24"/>
        </w:rPr>
        <w:tab/>
        <w:t xml:space="preserve"> 3. Настоящее решение вступает в силу со дня официального опубликования в печатном средстве массовой  информации Тупиковского</w:t>
      </w:r>
      <w:r w:rsidRPr="009D5AEF">
        <w:rPr>
          <w:color w:val="212121"/>
          <w:szCs w:val="24"/>
        </w:rPr>
        <w:t xml:space="preserve"> сельского поселения Холм-Жирковского района Смоленской области «ТУПИКОВСКИЙ ВЕСТНИК».</w:t>
      </w:r>
    </w:p>
    <w:p w:rsidR="009D5AEF" w:rsidRPr="009D5AEF" w:rsidRDefault="009D5AEF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5AEF" w:rsidRPr="009D5AEF" w:rsidRDefault="009D5AEF" w:rsidP="009D5AE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D5AEF" w:rsidRPr="009D5AEF" w:rsidRDefault="009D5AEF" w:rsidP="009D5AE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Тупиковского сельского поселения</w:t>
      </w:r>
    </w:p>
    <w:p w:rsidR="009D5AEF" w:rsidRPr="009D5AEF" w:rsidRDefault="009D5AEF" w:rsidP="009D5AE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9D5AEF" w:rsidRPr="009D5AEF" w:rsidRDefault="009D5AEF" w:rsidP="009D5AEF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              М.В. Козел</w:t>
      </w:r>
    </w:p>
    <w:p w:rsidR="00782A9C" w:rsidRDefault="00782A9C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9C" w:rsidRDefault="00782A9C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9C" w:rsidRDefault="00782A9C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9C" w:rsidRDefault="00782A9C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9C" w:rsidRDefault="00782A9C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5AEF" w:rsidRPr="009D5AEF" w:rsidRDefault="009D5AEF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AE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9D5AEF" w:rsidRPr="009D5AEF" w:rsidRDefault="009D5AEF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AEF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9D5AEF" w:rsidRPr="009D5AEF" w:rsidRDefault="009D5AEF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AEF">
        <w:rPr>
          <w:rFonts w:ascii="Times New Roman" w:hAnsi="Times New Roman" w:cs="Times New Roman"/>
          <w:color w:val="000000"/>
          <w:sz w:val="24"/>
          <w:szCs w:val="24"/>
        </w:rPr>
        <w:t xml:space="preserve">Тупиковского сельского поселения </w:t>
      </w:r>
    </w:p>
    <w:p w:rsidR="009D5AEF" w:rsidRPr="009D5AEF" w:rsidRDefault="009D5AEF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AEF">
        <w:rPr>
          <w:rFonts w:ascii="Times New Roman" w:hAnsi="Times New Roman" w:cs="Times New Roman"/>
          <w:color w:val="000000"/>
          <w:sz w:val="24"/>
          <w:szCs w:val="24"/>
        </w:rPr>
        <w:t xml:space="preserve">Холм-Жирковского района </w:t>
      </w:r>
    </w:p>
    <w:p w:rsidR="009D5AEF" w:rsidRPr="009D5AEF" w:rsidRDefault="009D5AEF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AEF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</w:t>
      </w:r>
    </w:p>
    <w:p w:rsidR="009D5AEF" w:rsidRPr="009D5AEF" w:rsidRDefault="009D5AEF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AEF">
        <w:rPr>
          <w:rFonts w:ascii="Times New Roman" w:hAnsi="Times New Roman" w:cs="Times New Roman"/>
          <w:color w:val="000000"/>
          <w:sz w:val="24"/>
          <w:szCs w:val="24"/>
        </w:rPr>
        <w:t>от 15.11.2022г.  № 33</w:t>
      </w:r>
    </w:p>
    <w:p w:rsidR="009D5AEF" w:rsidRPr="009D5AEF" w:rsidRDefault="009D5AEF" w:rsidP="009D5AEF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5AEF" w:rsidRPr="009D5AEF" w:rsidRDefault="009D5AEF" w:rsidP="009D5AEF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5AEF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</w:p>
    <w:p w:rsidR="009D5AEF" w:rsidRPr="009D5AEF" w:rsidRDefault="009D5AEF" w:rsidP="009D5A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оргкомитета </w:t>
      </w:r>
      <w:r w:rsidRPr="009D5AEF"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 </w:t>
      </w:r>
    </w:p>
    <w:p w:rsidR="009D5AEF" w:rsidRPr="009D5AEF" w:rsidRDefault="009D5AEF" w:rsidP="009D5A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D5AEF" w:rsidRPr="009D5AEF" w:rsidRDefault="009D5AEF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1.  Киреева Ольга Ивановна – депутат Совета депутатов Тупиковского сельского поселения Холм-Жирковского района Смоленской области</w:t>
      </w:r>
    </w:p>
    <w:p w:rsidR="009D5AEF" w:rsidRPr="009D5AEF" w:rsidRDefault="009D5AEF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2. Перов Александр Николаевич – депутат Совета депутатов Тупиковского сельского поселения Холм-Жирковского района Смоленской области</w:t>
      </w:r>
    </w:p>
    <w:p w:rsidR="009D5AEF" w:rsidRPr="009D5AEF" w:rsidRDefault="009D5AEF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3. Богданова Елена Владимировна  - депутат Совета депутатов Тупиковского сельского поселения Холм-Жирковского района Смоленской области</w:t>
      </w:r>
    </w:p>
    <w:p w:rsidR="009D5AEF" w:rsidRDefault="009D5AEF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2A9C" w:rsidRDefault="00782A9C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2A9C" w:rsidRDefault="00782A9C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2A9C" w:rsidRDefault="00782A9C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2A9C" w:rsidRDefault="00782A9C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2A9C" w:rsidRDefault="00782A9C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2A9C" w:rsidRDefault="00782A9C" w:rsidP="009D5A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D4EA3" w:rsidRDefault="00BD4EA3" w:rsidP="009D5AEF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EA3" w:rsidRDefault="00BD4EA3" w:rsidP="009D5AEF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5AEF" w:rsidRPr="00782A9C" w:rsidRDefault="009D5AEF" w:rsidP="009D5AEF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A9C">
        <w:rPr>
          <w:rFonts w:ascii="Times New Roman" w:hAnsi="Times New Roman" w:cs="Times New Roman"/>
          <w:b/>
          <w:sz w:val="24"/>
          <w:szCs w:val="24"/>
        </w:rPr>
        <w:lastRenderedPageBreak/>
        <w:t>П Р О Е К Т</w:t>
      </w:r>
    </w:p>
    <w:p w:rsidR="009D5AEF" w:rsidRPr="003F6E8F" w:rsidRDefault="009D5AEF" w:rsidP="009D5A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0"/>
          <w:szCs w:val="20"/>
        </w:rPr>
      </w:pPr>
    </w:p>
    <w:p w:rsidR="009D5AEF" w:rsidRPr="003F6E8F" w:rsidRDefault="009D5AEF" w:rsidP="009D5A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00075" cy="631658"/>
            <wp:effectExtent l="19050" t="0" r="9525" b="0"/>
            <wp:docPr id="9" name="Рисунок 9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EF" w:rsidRPr="00782A9C" w:rsidRDefault="009D5AEF" w:rsidP="00782A9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9C">
        <w:rPr>
          <w:rFonts w:ascii="Times New Roman" w:hAnsi="Times New Roman" w:cs="Times New Roman"/>
          <w:b/>
          <w:sz w:val="24"/>
          <w:szCs w:val="24"/>
        </w:rPr>
        <w:t xml:space="preserve"> СОВЕТ ДЕПУТАТОВ  </w:t>
      </w:r>
    </w:p>
    <w:p w:rsidR="009D5AEF" w:rsidRPr="00782A9C" w:rsidRDefault="009D5AEF" w:rsidP="00782A9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9C">
        <w:rPr>
          <w:rFonts w:ascii="Times New Roman" w:hAnsi="Times New Roman" w:cs="Times New Roman"/>
          <w:b/>
          <w:sz w:val="24"/>
          <w:szCs w:val="24"/>
        </w:rPr>
        <w:t xml:space="preserve">ТУПИКОВСКОГО СЕЛЬСКОГО ПОСЕЛЕНИЯ </w:t>
      </w:r>
    </w:p>
    <w:p w:rsidR="009D5AEF" w:rsidRPr="00782A9C" w:rsidRDefault="009D5AEF" w:rsidP="00782A9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9C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9D5AEF" w:rsidRPr="00782A9C" w:rsidRDefault="009D5AEF" w:rsidP="00782A9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AEF" w:rsidRPr="00782A9C" w:rsidRDefault="009D5AEF" w:rsidP="00782A9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9C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D5AEF" w:rsidRPr="003F6E8F" w:rsidRDefault="009D5AEF" w:rsidP="009D5AE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9D5AEF" w:rsidRPr="009D5AEF" w:rsidRDefault="009D5AEF" w:rsidP="009D5AE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от                                                            </w:t>
      </w:r>
      <w:r w:rsidR="00782A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5AEF">
        <w:rPr>
          <w:rFonts w:ascii="Times New Roman" w:hAnsi="Times New Roman" w:cs="Times New Roman"/>
          <w:sz w:val="24"/>
          <w:szCs w:val="24"/>
        </w:rPr>
        <w:t xml:space="preserve">   №  </w:t>
      </w:r>
    </w:p>
    <w:p w:rsidR="009D5AEF" w:rsidRPr="009D5AEF" w:rsidRDefault="009D5AEF" w:rsidP="009D5AE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EF" w:rsidRPr="009D5AEF" w:rsidRDefault="009D5AEF" w:rsidP="009D5AEF">
      <w:pPr>
        <w:pStyle w:val="ConsTitle"/>
        <w:ind w:right="5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AEF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Устав Тупиковского сельского поселения                                  Холм-Жирковского района Смоленской области</w:t>
      </w:r>
    </w:p>
    <w:p w:rsidR="009D5AEF" w:rsidRPr="009D5AEF" w:rsidRDefault="009D5AEF" w:rsidP="009D5AE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AEF" w:rsidRPr="009D5AEF" w:rsidRDefault="009D5AEF" w:rsidP="009D5AE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В целях приведения Устава Тупиковского сельского поселения                               Холм-Жирковского района Смоленской области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Совет депутатов  Тупиковского сельского поселения</w:t>
      </w:r>
      <w:r w:rsidRPr="009D5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>Холм-Жирковского района Смоленской области</w:t>
      </w:r>
    </w:p>
    <w:p w:rsidR="009D5AEF" w:rsidRPr="009D5AEF" w:rsidRDefault="009D5AEF" w:rsidP="009D5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AEF" w:rsidRPr="009D5AEF" w:rsidRDefault="009D5AEF" w:rsidP="009D5AE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D5AEF">
        <w:rPr>
          <w:rFonts w:ascii="Times New Roman" w:hAnsi="Times New Roman"/>
          <w:sz w:val="24"/>
          <w:szCs w:val="24"/>
        </w:rPr>
        <w:t>Р Е Ш И Л:</w:t>
      </w:r>
    </w:p>
    <w:p w:rsidR="009D5AEF" w:rsidRPr="009D5AEF" w:rsidRDefault="009D5AEF" w:rsidP="009D5AE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5AEF" w:rsidRPr="009D5AEF" w:rsidRDefault="009D5AEF" w:rsidP="009D5AEF">
      <w:pPr>
        <w:pStyle w:val="ConsTitle"/>
        <w:ind w:right="-55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AEF">
        <w:rPr>
          <w:rFonts w:ascii="Times New Roman" w:hAnsi="Times New Roman" w:cs="Times New Roman"/>
          <w:b w:val="0"/>
          <w:sz w:val="24"/>
          <w:szCs w:val="24"/>
        </w:rPr>
        <w:t>1. Внести в Устав Тупиковского сельского поселения Холм-Жирковского района Смоленской области (в редакции решений Совета депутатов Тупиковского сельского поселения Холм-Жирковского района Смоленской области от 09.11.2020 № 41, от 03.06.2021 № 14), следующие изменения:</w:t>
      </w:r>
    </w:p>
    <w:p w:rsidR="009D5AEF" w:rsidRPr="009D5AEF" w:rsidRDefault="009D5AEF" w:rsidP="009D5A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часть 1 статьи 7 изложить в следующей редакции: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</w:t>
      </w:r>
      <w:hyperlink r:id="rId16" w:tgtFrame="_self" w:history="1">
        <w:r w:rsidRPr="009D5AEF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9D5AE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Федерации».»;</w:t>
      </w:r>
    </w:p>
    <w:p w:rsidR="009D5AEF" w:rsidRPr="009D5AEF" w:rsidRDefault="009D5AEF" w:rsidP="009D5AEF">
      <w:pPr>
        <w:pStyle w:val="ConsPlusNormal"/>
        <w:ind w:firstLine="540"/>
        <w:jc w:val="both"/>
      </w:pPr>
      <w:r w:rsidRPr="009D5AEF">
        <w:t xml:space="preserve"> </w:t>
      </w:r>
      <w:r w:rsidRPr="009D5AEF">
        <w:tab/>
        <w:t>2) в статье 8: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а) в пункте 9 части 1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D5AEF" w:rsidRPr="009D5AEF" w:rsidRDefault="009D5AEF" w:rsidP="009D5AEF">
      <w:pPr>
        <w:pStyle w:val="ConsPlusNormal"/>
        <w:ind w:firstLine="540"/>
        <w:jc w:val="both"/>
      </w:pPr>
      <w:r w:rsidRPr="009D5AEF">
        <w:t xml:space="preserve">  </w:t>
      </w:r>
      <w:r w:rsidRPr="009D5AEF">
        <w:tab/>
        <w:t>б) в части 2: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- пункт 2 изложить в следующей редакции: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- в пункте 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- в пункте 15 слова «использования и охраны» заменить словами «охраны и использования»;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D5AEF">
        <w:rPr>
          <w:rFonts w:ascii="Times New Roman" w:hAnsi="Times New Roman" w:cs="Times New Roman"/>
          <w:sz w:val="24"/>
          <w:szCs w:val="24"/>
        </w:rPr>
        <w:tab/>
        <w:t>- в пункте 19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</w:r>
      <w:r w:rsidRPr="009D5AEF">
        <w:rPr>
          <w:rFonts w:ascii="Times New Roman" w:hAnsi="Times New Roman" w:cs="Times New Roman"/>
          <w:sz w:val="24"/>
          <w:szCs w:val="24"/>
        </w:rPr>
        <w:t>3) в статье 10: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а) часть 2</w:t>
      </w:r>
      <w:r w:rsidRPr="009D5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D5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«2. </w:t>
      </w:r>
      <w:r w:rsidRPr="009D5AEF">
        <w:rPr>
          <w:rFonts w:ascii="Times New Roman" w:eastAsia="Calibri" w:hAnsi="Times New Roman" w:cs="Times New Roman"/>
          <w:sz w:val="24"/>
          <w:szCs w:val="24"/>
        </w:rPr>
        <w:t>Организация и осуществление видов муниципального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</w:t>
      </w:r>
      <w:r w:rsidRPr="009D5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» (далее - </w:t>
      </w:r>
      <w:r w:rsidRPr="009D5AEF">
        <w:rPr>
          <w:rFonts w:ascii="Times New Roman" w:eastAsia="Calibri" w:hAnsi="Times New Roman" w:cs="Times New Roman"/>
          <w:sz w:val="24"/>
          <w:szCs w:val="24"/>
        </w:rPr>
        <w:t>Федеральный закон от 31 июля 2020 года № 248-ФЗ)</w:t>
      </w:r>
      <w:r w:rsidRPr="009D5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.»;</w:t>
      </w:r>
    </w:p>
    <w:p w:rsidR="009D5AEF" w:rsidRPr="009D5AEF" w:rsidRDefault="009D5AEF" w:rsidP="009D5AEF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D5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б) дополнить частью 3 следующего содержания:</w:t>
      </w:r>
    </w:p>
    <w:p w:rsidR="009D5AEF" w:rsidRPr="009D5AEF" w:rsidRDefault="009D5AEF" w:rsidP="009D5A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D5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«3. В соответствии с частью 9 статьи 1 Федерального закона </w:t>
      </w:r>
      <w:r w:rsidRPr="009D5AEF">
        <w:rPr>
          <w:rFonts w:ascii="Times New Roman" w:eastAsia="Calibri" w:hAnsi="Times New Roman" w:cs="Times New Roman"/>
          <w:sz w:val="24"/>
          <w:szCs w:val="24"/>
        </w:rPr>
        <w:t>от 31 июля 2020 года</w:t>
      </w:r>
      <w:r w:rsidRPr="009D5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№ 248-ФЗ муниципальный контроль подлежит осуществлению при наличии в границах сельского поселения объектов соответствующего вида контроля.»;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ab/>
        <w:t>4) в части 7 статьи 11 слова «в избирательную комиссию муниципального образования Тупиковского сельского поселения Холм-Жирковского района Смоленской области (далее – избирательная комиссия)»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– избирательная комиссия)»;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ab/>
        <w:t>5) часть 6 статьи 16 изложить в следующей редакции:</w:t>
      </w:r>
    </w:p>
    <w:p w:rsidR="009D5AEF" w:rsidRPr="009D5AEF" w:rsidRDefault="009D5AEF" w:rsidP="009D5A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Тупиковского сельского поселения Холм-Жирковского района Смоленской области в информационно -телекоммуникационной сети «Интернет» (далее в настоящей статье - официальный сайт),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9D5AEF" w:rsidRPr="009D5AEF" w:rsidRDefault="009D5AEF" w:rsidP="009D5A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6) в части 3 статьи 26:</w:t>
      </w:r>
    </w:p>
    <w:p w:rsidR="009D5AEF" w:rsidRPr="009D5AEF" w:rsidRDefault="009D5AEF" w:rsidP="009D5A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а) пункт 4 признать утратившим силу;</w:t>
      </w:r>
    </w:p>
    <w:p w:rsidR="009D5AEF" w:rsidRPr="009D5AEF" w:rsidRDefault="009D5AEF" w:rsidP="009D5A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б) пункт 12 признать утратившим силу;</w:t>
      </w:r>
    </w:p>
    <w:p w:rsidR="009D5AEF" w:rsidRPr="009D5AEF" w:rsidRDefault="009D5AEF" w:rsidP="009D5A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7) в абзаце втором части 4 статьи 28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9D5AEF" w:rsidRPr="009D5AEF" w:rsidRDefault="009D5AEF" w:rsidP="009D5A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8) в части 9 статьи 33:</w:t>
      </w:r>
    </w:p>
    <w:p w:rsidR="009D5AEF" w:rsidRPr="009D5AEF" w:rsidRDefault="009D5AEF" w:rsidP="009D5A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а) дополнить пунктом 3.1. следующего содержания:</w:t>
      </w:r>
    </w:p>
    <w:p w:rsidR="009D5AEF" w:rsidRPr="009D5AEF" w:rsidRDefault="009D5AEF" w:rsidP="009D5A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«3.1.)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8F">
        <w:rPr>
          <w:szCs w:val="28"/>
        </w:rPr>
        <w:t xml:space="preserve"> </w:t>
      </w:r>
      <w:r w:rsidRPr="003F6E8F">
        <w:rPr>
          <w:szCs w:val="28"/>
        </w:rPr>
        <w:tab/>
      </w:r>
      <w:r w:rsidRPr="009D5AEF">
        <w:rPr>
          <w:rFonts w:ascii="Times New Roman" w:hAnsi="Times New Roman" w:cs="Times New Roman"/>
          <w:sz w:val="24"/>
          <w:szCs w:val="24"/>
        </w:rPr>
        <w:t>б) в пункте 16 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в) пункт 30 изложить в следующей редакции: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«30)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правилами;»;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г) в пункте 34 слова «использования и охраны» заменить словами «охраны и использования»;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д) в пункте 45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 </w:t>
      </w:r>
      <w:r w:rsidRPr="009D5AEF">
        <w:rPr>
          <w:rFonts w:ascii="Times New Roman" w:hAnsi="Times New Roman" w:cs="Times New Roman"/>
          <w:sz w:val="24"/>
          <w:szCs w:val="24"/>
        </w:rPr>
        <w:tab/>
        <w:t>9) статью 36 признать утратившей силу.</w:t>
      </w:r>
    </w:p>
    <w:p w:rsidR="009D5AEF" w:rsidRPr="009D5AEF" w:rsidRDefault="009D5AEF" w:rsidP="009D5AEF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D5AEF">
        <w:rPr>
          <w:rFonts w:ascii="Times New Roman" w:hAnsi="Times New Roman" w:cs="Times New Roman"/>
          <w:sz w:val="24"/>
          <w:szCs w:val="24"/>
        </w:rPr>
        <w:tab/>
      </w:r>
      <w:r w:rsidRPr="009D5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2. Настоящее решение подлежит официальному опубликованию в печатном средстве массовой информации Тупиковского сельского поселения  Холм-Жирковского района Смоленской области «ТУПИКОВСКИЙ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пунктов 4, 6, 7, 9 настоящего решения.</w:t>
      </w:r>
    </w:p>
    <w:p w:rsidR="009D5AEF" w:rsidRPr="009D5AEF" w:rsidRDefault="009D5AEF" w:rsidP="009D5AEF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D5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>3. Пункты 4, 6, 7, 9 настоящего решения вступают в силу с 1 января 2023.</w:t>
      </w:r>
    </w:p>
    <w:p w:rsidR="009D5AEF" w:rsidRPr="009D5AEF" w:rsidRDefault="009D5AEF" w:rsidP="009D5AEF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9D5AEF" w:rsidRPr="009D5AEF" w:rsidRDefault="009D5AEF" w:rsidP="009D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AEF" w:rsidRPr="009D5AEF" w:rsidRDefault="009D5AEF" w:rsidP="009D5A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D5AEF" w:rsidRPr="009D5AEF" w:rsidRDefault="009D5AEF" w:rsidP="009D5A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Тупиковского сельского поселения</w:t>
      </w:r>
    </w:p>
    <w:p w:rsidR="009D5AEF" w:rsidRPr="009D5AEF" w:rsidRDefault="009D5AEF" w:rsidP="009D5A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9D5AEF" w:rsidRPr="009D5AEF" w:rsidRDefault="009D5AEF" w:rsidP="009D5AEF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5AEF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М.В. Козел </w:t>
      </w:r>
    </w:p>
    <w:p w:rsidR="009D5AEF" w:rsidRPr="009D5AEF" w:rsidRDefault="009D5AEF" w:rsidP="009D5AEF">
      <w:pPr>
        <w:pStyle w:val="a8"/>
        <w:jc w:val="center"/>
        <w:rPr>
          <w:sz w:val="24"/>
          <w:szCs w:val="24"/>
        </w:rPr>
      </w:pPr>
    </w:p>
    <w:p w:rsidR="009D5AEF" w:rsidRDefault="009D5AEF" w:rsidP="009D5AEF">
      <w:pPr>
        <w:pStyle w:val="a8"/>
        <w:jc w:val="right"/>
      </w:pPr>
    </w:p>
    <w:p w:rsid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90550" cy="612976"/>
            <wp:effectExtent l="19050" t="0" r="0" b="0"/>
            <wp:docPr id="1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4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4A">
        <w:rPr>
          <w:rFonts w:ascii="Times New Roman" w:hAnsi="Times New Roman" w:cs="Times New Roman"/>
          <w:b/>
          <w:sz w:val="24"/>
          <w:szCs w:val="24"/>
        </w:rPr>
        <w:t xml:space="preserve"> ТУПИКОВСКОГО СЕЛЬСКОГО ПОСЕЛЕНИЯ </w:t>
      </w: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4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4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от 15 ноября 2022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7A4A">
        <w:rPr>
          <w:rFonts w:ascii="Times New Roman" w:hAnsi="Times New Roman" w:cs="Times New Roman"/>
          <w:sz w:val="24"/>
          <w:szCs w:val="24"/>
        </w:rPr>
        <w:t xml:space="preserve">        №  34</w:t>
      </w:r>
    </w:p>
    <w:p w:rsidR="00807A4A" w:rsidRDefault="00807A4A" w:rsidP="00807A4A">
      <w:pPr>
        <w:spacing w:after="0" w:line="240" w:lineRule="auto"/>
        <w:ind w:right="4576"/>
        <w:jc w:val="both"/>
        <w:rPr>
          <w:rFonts w:ascii="Times New Roman" w:hAnsi="Times New Roman" w:cs="Times New Roman"/>
          <w:sz w:val="24"/>
          <w:szCs w:val="24"/>
        </w:rPr>
      </w:pPr>
    </w:p>
    <w:p w:rsidR="00807A4A" w:rsidRPr="00807A4A" w:rsidRDefault="00807A4A" w:rsidP="00807A4A">
      <w:pPr>
        <w:spacing w:after="0" w:line="240" w:lineRule="auto"/>
        <w:ind w:right="4576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Тупиковского сельского поселения Холм-Жирковского района Смоленской области от</w:t>
      </w:r>
      <w:r w:rsidR="00FB5B86">
        <w:rPr>
          <w:rFonts w:ascii="Times New Roman" w:hAnsi="Times New Roman" w:cs="Times New Roman"/>
          <w:sz w:val="24"/>
          <w:szCs w:val="24"/>
        </w:rPr>
        <w:t xml:space="preserve"> 27.09.</w:t>
      </w:r>
      <w:r w:rsidRPr="00807A4A">
        <w:rPr>
          <w:rFonts w:ascii="Times New Roman" w:hAnsi="Times New Roman" w:cs="Times New Roman"/>
          <w:sz w:val="24"/>
          <w:szCs w:val="24"/>
        </w:rPr>
        <w:t xml:space="preserve"> 2018 №</w:t>
      </w:r>
      <w:r w:rsidR="00FB5B86">
        <w:rPr>
          <w:rFonts w:ascii="Times New Roman" w:hAnsi="Times New Roman" w:cs="Times New Roman"/>
          <w:sz w:val="24"/>
          <w:szCs w:val="24"/>
        </w:rPr>
        <w:t xml:space="preserve"> 33</w:t>
      </w:r>
      <w:r w:rsidRPr="00807A4A">
        <w:rPr>
          <w:rFonts w:ascii="Times New Roman" w:hAnsi="Times New Roman" w:cs="Times New Roman"/>
          <w:sz w:val="24"/>
          <w:szCs w:val="24"/>
        </w:rPr>
        <w:t xml:space="preserve">  «О налоге на имущество физических лиц на территории Тупиковского сельского поселения Холм-Жирковского района Смоленской области» </w:t>
      </w:r>
    </w:p>
    <w:p w:rsidR="00807A4A" w:rsidRDefault="00807A4A" w:rsidP="00807A4A">
      <w:pPr>
        <w:spacing w:after="0" w:line="24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07A4A" w:rsidRPr="00807A4A" w:rsidRDefault="00807A4A" w:rsidP="00807A4A">
      <w:pPr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В целях приведения в соответствие с Налоговым кодексом Российской Федерации, Совет депутатов  Тупиковского сельского поселения Холм-Жирковского района Смоленской области </w:t>
      </w:r>
    </w:p>
    <w:p w:rsidR="00807A4A" w:rsidRPr="00807A4A" w:rsidRDefault="00807A4A" w:rsidP="0080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4A" w:rsidRPr="00807A4A" w:rsidRDefault="00807A4A" w:rsidP="00807A4A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   Р Е Ш И Л:</w:t>
      </w:r>
    </w:p>
    <w:p w:rsidR="00807A4A" w:rsidRPr="00807A4A" w:rsidRDefault="00807A4A" w:rsidP="00807A4A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807A4A" w:rsidRPr="00807A4A" w:rsidRDefault="00807A4A" w:rsidP="00807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</w:t>
      </w:r>
      <w:r w:rsidRPr="00807A4A">
        <w:rPr>
          <w:rFonts w:ascii="Times New Roman" w:hAnsi="Times New Roman" w:cs="Times New Roman"/>
          <w:sz w:val="24"/>
          <w:szCs w:val="24"/>
        </w:rPr>
        <w:tab/>
        <w:t xml:space="preserve">1. Внести в решение Совета депутатов Тупиковского сельского поселения Холм-Жирковского района Смоленской области от 27.09.2018г.  № 33  «О </w:t>
      </w:r>
      <w:r w:rsidRPr="00807A4A">
        <w:rPr>
          <w:rFonts w:ascii="Times New Roman" w:hAnsi="Times New Roman" w:cs="Times New Roman"/>
          <w:sz w:val="24"/>
          <w:szCs w:val="24"/>
        </w:rPr>
        <w:br/>
        <w:t>налоге на имущество физических лиц на территории  Тупиковского сельского поселения Холм-Жирковского района Смоленской области» (в редакции решений Совета депутатов от 08.04.2019г. № 14, от 14.11.2019г. № 46, от 26.11.2021г. № 38) следующие изменения:</w:t>
      </w:r>
      <w:r w:rsidRPr="00807A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7A4A" w:rsidRPr="00807A4A" w:rsidRDefault="00807A4A" w:rsidP="0080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1) в пункте 2 слова «Налоговая» заменить словами «Если иное не установлено настоящим пунктом, налоговая»;</w:t>
      </w:r>
    </w:p>
    <w:p w:rsidR="00807A4A" w:rsidRPr="00807A4A" w:rsidRDefault="00807A4A" w:rsidP="00807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2) пункт 2 дополнить абзацем следующего содержания: </w:t>
      </w:r>
    </w:p>
    <w:p w:rsidR="00807A4A" w:rsidRPr="00807A4A" w:rsidRDefault="00807A4A" w:rsidP="0080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«Налоговая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</w:t>
      </w:r>
      <w:bookmarkStart w:id="0" w:name="_GoBack"/>
      <w:bookmarkEnd w:id="0"/>
      <w:r w:rsidRPr="00807A4A">
        <w:rPr>
          <w:rFonts w:ascii="Times New Roman" w:hAnsi="Times New Roman" w:cs="Times New Roman"/>
          <w:sz w:val="24"/>
          <w:szCs w:val="24"/>
        </w:rPr>
        <w:t xml:space="preserve">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</w:t>
      </w:r>
      <w:r w:rsidRPr="00807A4A">
        <w:rPr>
          <w:rFonts w:ascii="Times New Roman" w:hAnsi="Times New Roman" w:cs="Times New Roman"/>
          <w:sz w:val="24"/>
          <w:szCs w:val="24"/>
        </w:rPr>
        <w:lastRenderedPageBreak/>
        <w:t>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</w:t>
      </w:r>
    </w:p>
    <w:p w:rsidR="00807A4A" w:rsidRPr="00807A4A" w:rsidRDefault="00807A4A" w:rsidP="0080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2. Опубликовать настоящее решение в  печатном средстве массовой информации Тупиковского сельского поселения Холм-Жирковского района смоленской области «ТУПИКОВСКИЙ ВЕСТНИК».</w:t>
      </w:r>
    </w:p>
    <w:p w:rsidR="00807A4A" w:rsidRPr="00807A4A" w:rsidRDefault="00807A4A" w:rsidP="00807A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3.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7A4A" w:rsidRPr="00807A4A" w:rsidRDefault="00807A4A" w:rsidP="00807A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A4A" w:rsidRPr="00807A4A" w:rsidRDefault="00807A4A" w:rsidP="00807A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07A4A" w:rsidRPr="00807A4A" w:rsidRDefault="00807A4A" w:rsidP="00807A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Тупиковского сельского поселения</w:t>
      </w:r>
    </w:p>
    <w:p w:rsidR="00807A4A" w:rsidRPr="00807A4A" w:rsidRDefault="00807A4A" w:rsidP="00807A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Холм-Жирковского  района </w:t>
      </w:r>
    </w:p>
    <w:p w:rsidR="00807A4A" w:rsidRDefault="00807A4A" w:rsidP="00807A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М.В. Козел </w:t>
      </w:r>
    </w:p>
    <w:p w:rsidR="00807A4A" w:rsidRPr="00807A4A" w:rsidRDefault="00807A4A" w:rsidP="00807A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D5AEF" w:rsidRDefault="009D5AEF" w:rsidP="00807A4A">
      <w:pPr>
        <w:pStyle w:val="a8"/>
        <w:jc w:val="center"/>
        <w:rPr>
          <w:sz w:val="22"/>
          <w:szCs w:val="22"/>
        </w:rPr>
      </w:pPr>
    </w:p>
    <w:p w:rsid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514109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4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4A">
        <w:rPr>
          <w:rFonts w:ascii="Times New Roman" w:hAnsi="Times New Roman" w:cs="Times New Roman"/>
          <w:b/>
          <w:sz w:val="24"/>
          <w:szCs w:val="24"/>
        </w:rPr>
        <w:t xml:space="preserve"> ТУПИКОВСКОГО СЕЛЬСКОГО ПОСЕЛЕНИЯ </w:t>
      </w: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4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4A" w:rsidRPr="00807A4A" w:rsidRDefault="00807A4A" w:rsidP="00807A4A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4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07A4A" w:rsidRPr="00807A4A" w:rsidRDefault="00807A4A" w:rsidP="0080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4A" w:rsidRPr="00807A4A" w:rsidRDefault="00807A4A" w:rsidP="00807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от 15 ноября 2022 года                           </w:t>
      </w:r>
      <w:r w:rsidR="00BD4E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7A4A">
        <w:rPr>
          <w:rFonts w:ascii="Times New Roman" w:hAnsi="Times New Roman" w:cs="Times New Roman"/>
          <w:sz w:val="24"/>
          <w:szCs w:val="24"/>
        </w:rPr>
        <w:t xml:space="preserve"> № 35</w:t>
      </w:r>
    </w:p>
    <w:p w:rsidR="00807A4A" w:rsidRPr="00807A4A" w:rsidRDefault="00807A4A" w:rsidP="00807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A4A" w:rsidRPr="00807A4A" w:rsidRDefault="00807A4A" w:rsidP="00807A4A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Тупиковского сельского поселения Холм-Жирковского района Смоленской области </w:t>
      </w:r>
    </w:p>
    <w:p w:rsidR="00807A4A" w:rsidRPr="00807A4A" w:rsidRDefault="00807A4A" w:rsidP="00807A4A">
      <w:pPr>
        <w:pStyle w:val="3"/>
        <w:spacing w:after="0"/>
        <w:ind w:left="0"/>
        <w:rPr>
          <w:b/>
          <w:sz w:val="24"/>
          <w:szCs w:val="24"/>
        </w:rPr>
      </w:pPr>
    </w:p>
    <w:p w:rsidR="00807A4A" w:rsidRPr="00807A4A" w:rsidRDefault="00807A4A" w:rsidP="00807A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В соответствии с пунктом 4 статьи 12, главой 31 Налогового кодекса Российской Федерации, Уставом Тупиковского сельского поселения Холм-Жирковского района Смоленской области, Совет депутатов Тупиковского сельского поселения Холм-Жирковского района Смоленской области</w:t>
      </w:r>
    </w:p>
    <w:p w:rsidR="00807A4A" w:rsidRPr="00807A4A" w:rsidRDefault="00807A4A" w:rsidP="00807A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A4A" w:rsidRPr="00807A4A" w:rsidRDefault="00807A4A" w:rsidP="00807A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Р Е Ш И Л:</w:t>
      </w:r>
    </w:p>
    <w:p w:rsidR="00807A4A" w:rsidRPr="00807A4A" w:rsidRDefault="00807A4A" w:rsidP="00807A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4A" w:rsidRPr="00807A4A" w:rsidRDefault="00807A4A" w:rsidP="00807A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1. Ввести на территории Тупиковского сельского поселения Холм-Жирковского района Смоленской области земельный налог (далее – налог).</w:t>
      </w:r>
    </w:p>
    <w:p w:rsidR="00807A4A" w:rsidRPr="00807A4A" w:rsidRDefault="00807A4A" w:rsidP="00807A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807A4A" w:rsidRPr="00807A4A" w:rsidRDefault="00807A4A" w:rsidP="00807A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</w:t>
      </w:r>
      <w:r w:rsidRPr="00807A4A">
        <w:rPr>
          <w:rFonts w:ascii="Times New Roman" w:hAnsi="Times New Roman" w:cs="Times New Roman"/>
          <w:sz w:val="24"/>
          <w:szCs w:val="24"/>
        </w:rPr>
        <w:lastRenderedPageBreak/>
        <w:t>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807A4A" w:rsidRPr="00807A4A" w:rsidRDefault="00807A4A" w:rsidP="00807A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3. Установить налоговые ставки в следующих размерах: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bookmarkStart w:id="1" w:name="Par0"/>
      <w:bookmarkEnd w:id="1"/>
      <w:r w:rsidRPr="00807A4A">
        <w:t xml:space="preserve"> </w:t>
      </w:r>
      <w:r w:rsidRPr="00807A4A">
        <w:tab/>
        <w:t>1) 0,3 процента в отношении земельных участков: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 w:rsidRPr="00807A4A">
        <w:t xml:space="preserve">          </w:t>
      </w:r>
      <w:r w:rsidRPr="00807A4A">
        <w:tab/>
        <w:t>1.1.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 w:rsidRPr="00807A4A">
        <w:tab/>
        <w:t xml:space="preserve"> 1.2. предназначенных для сельскохозяйственного использования;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 w:rsidRPr="00807A4A">
        <w:t xml:space="preserve">          </w:t>
      </w:r>
      <w:r w:rsidRPr="00807A4A">
        <w:tab/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 w:rsidRPr="00807A4A">
        <w:t xml:space="preserve">          </w:t>
      </w:r>
      <w:r w:rsidRPr="00807A4A">
        <w:tab/>
        <w:t xml:space="preserve">1.4.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7" w:history="1">
        <w:r w:rsidRPr="00807A4A">
          <w:t>законом</w:t>
        </w:r>
      </w:hyperlink>
      <w:r w:rsidRPr="00807A4A"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 w:rsidRPr="00807A4A">
        <w:t xml:space="preserve">  </w:t>
      </w:r>
      <w:r w:rsidRPr="00807A4A">
        <w:tab/>
        <w:t>1.5. предназначенных для размещения домов индивидуальной жилой застройки;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 w:rsidRPr="00807A4A">
        <w:t xml:space="preserve">         </w:t>
      </w:r>
      <w:r>
        <w:t xml:space="preserve">  </w:t>
      </w:r>
      <w:r w:rsidRPr="00807A4A">
        <w:t>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 w:rsidRPr="00807A4A">
        <w:t xml:space="preserve">         </w:t>
      </w:r>
      <w:r w:rsidRPr="00807A4A">
        <w:tab/>
        <w:t xml:space="preserve"> 2) 1,5 процента в отношении земельных участков: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 w:rsidRPr="00807A4A">
        <w:t xml:space="preserve">       </w:t>
      </w:r>
      <w:r>
        <w:t xml:space="preserve"> </w:t>
      </w:r>
      <w:r w:rsidRPr="00807A4A">
        <w:t> 2.1. отнесенных к землям сельскохозяйственного назначения, но не используемых в сельскохозяйственном производстве;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 w:rsidRPr="00807A4A">
        <w:t>        </w:t>
      </w:r>
      <w:r>
        <w:t xml:space="preserve"> </w:t>
      </w:r>
      <w:r w:rsidRPr="00807A4A">
        <w:t>  2.2.  предназначенных  для размещения объектов энергетики;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807A4A">
        <w:t xml:space="preserve"> 2.3. предназначенные для размещения объектов торговли, общественного питания и бытового обслуживания;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 w:rsidRPr="00807A4A">
        <w:t xml:space="preserve"> </w:t>
      </w:r>
      <w:r w:rsidRPr="00807A4A">
        <w:tab/>
        <w:t>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807A4A" w:rsidRPr="00807A4A" w:rsidRDefault="00807A4A" w:rsidP="00807A4A">
      <w:pPr>
        <w:pStyle w:val="a3"/>
        <w:shd w:val="clear" w:color="auto" w:fill="FFFFFF"/>
        <w:spacing w:before="0" w:beforeAutospacing="0" w:after="0" w:afterAutospacing="0"/>
        <w:jc w:val="both"/>
      </w:pPr>
      <w:r w:rsidRPr="00807A4A">
        <w:t>          2.5.  в отношении прочих земельных участков.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4.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5. Налоговые льготы, установленные статьей 395 Налогового кодекса Российской Федерации, действуют на территории Тупиковского сельского поселения Холм-Жирковского района Смоленской области.</w:t>
      </w:r>
    </w:p>
    <w:p w:rsidR="00807A4A" w:rsidRPr="00807A4A" w:rsidRDefault="00807A4A" w:rsidP="00807A4A">
      <w:pPr>
        <w:shd w:val="clear" w:color="auto" w:fill="FFFFFF"/>
        <w:tabs>
          <w:tab w:val="left" w:pos="1218"/>
        </w:tabs>
        <w:spacing w:after="0" w:line="324" w:lineRule="exact"/>
        <w:ind w:left="48" w:firstLine="906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Так же освобождаются от налогообложения в размере 100 процентов:</w:t>
      </w:r>
    </w:p>
    <w:p w:rsidR="00807A4A" w:rsidRPr="00807A4A" w:rsidRDefault="00807A4A" w:rsidP="00807A4A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07A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A4A">
        <w:rPr>
          <w:rFonts w:ascii="Times New Roman" w:hAnsi="Times New Roman" w:cs="Times New Roman"/>
          <w:spacing w:val="-1"/>
          <w:sz w:val="24"/>
          <w:szCs w:val="24"/>
        </w:rPr>
        <w:tab/>
        <w:t>1) органы местного самоуправления Тупиковского сельского поселения Холм-Жирковского района Смоленской области;</w:t>
      </w:r>
    </w:p>
    <w:p w:rsidR="00807A4A" w:rsidRPr="00807A4A" w:rsidRDefault="00807A4A" w:rsidP="00807A4A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07A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A4A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07A4A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807A4A">
        <w:rPr>
          <w:rFonts w:ascii="Times New Roman" w:hAnsi="Times New Roman" w:cs="Times New Roman"/>
          <w:spacing w:val="5"/>
          <w:sz w:val="24"/>
          <w:szCs w:val="24"/>
        </w:rPr>
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</w:t>
      </w:r>
      <w:r w:rsidRPr="00807A4A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«Холм-Жирковский район» Смоленской области и </w:t>
      </w:r>
      <w:r w:rsidRPr="00807A4A">
        <w:rPr>
          <w:rFonts w:ascii="Times New Roman" w:hAnsi="Times New Roman" w:cs="Times New Roman"/>
          <w:spacing w:val="-1"/>
          <w:sz w:val="24"/>
          <w:szCs w:val="24"/>
        </w:rPr>
        <w:lastRenderedPageBreak/>
        <w:t>бюджета  Тупиковского сельского поселения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(выполненных работ);</w:t>
      </w:r>
    </w:p>
    <w:p w:rsidR="00807A4A" w:rsidRPr="00807A4A" w:rsidRDefault="00807A4A" w:rsidP="00807A4A">
      <w:pPr>
        <w:spacing w:after="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7A4A">
        <w:rPr>
          <w:rFonts w:ascii="Times New Roman" w:hAnsi="Times New Roman" w:cs="Times New Roman"/>
          <w:spacing w:val="-1"/>
          <w:sz w:val="24"/>
          <w:szCs w:val="24"/>
        </w:rPr>
        <w:tab/>
        <w:t>3</w:t>
      </w:r>
      <w:r w:rsidRPr="00807A4A">
        <w:rPr>
          <w:rFonts w:ascii="Times New Roman" w:hAnsi="Times New Roman" w:cs="Times New Roman"/>
          <w:spacing w:val="-12"/>
          <w:sz w:val="24"/>
          <w:szCs w:val="24"/>
        </w:rPr>
        <w:t xml:space="preserve">) дети – сироты, </w:t>
      </w:r>
      <w:r w:rsidRPr="00807A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7A4A">
        <w:rPr>
          <w:rFonts w:ascii="Times New Roman" w:hAnsi="Times New Roman" w:cs="Times New Roman"/>
          <w:sz w:val="24"/>
          <w:szCs w:val="24"/>
        </w:rPr>
        <w:t>имеющие земельные участки на территории Тупиковского сельского поселения;</w:t>
      </w:r>
    </w:p>
    <w:p w:rsidR="00807A4A" w:rsidRPr="00807A4A" w:rsidRDefault="00807A4A" w:rsidP="00807A4A">
      <w:pPr>
        <w:spacing w:after="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</w:t>
      </w:r>
      <w:r w:rsidRPr="00807A4A">
        <w:rPr>
          <w:rFonts w:ascii="Times New Roman" w:hAnsi="Times New Roman" w:cs="Times New Roman"/>
          <w:sz w:val="24"/>
          <w:szCs w:val="24"/>
        </w:rPr>
        <w:tab/>
        <w:t>4) ветераны и инвалиды боевых действий и лица, приравненные к ним, имеющие земельные участки на территории администрации Тупиковского сельского поселения;</w:t>
      </w:r>
    </w:p>
    <w:p w:rsidR="00807A4A" w:rsidRPr="00807A4A" w:rsidRDefault="00807A4A" w:rsidP="00807A4A">
      <w:pPr>
        <w:spacing w:after="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ab/>
        <w:t>5) граждане в возрасте 70 лет и старше – в отношении одного земельного участка (по выбору налогоплательщика), имеющегося в собственности;</w:t>
      </w:r>
    </w:p>
    <w:p w:rsidR="00807A4A" w:rsidRPr="00807A4A" w:rsidRDefault="00807A4A" w:rsidP="0080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807A4A" w:rsidRPr="00807A4A" w:rsidRDefault="00807A4A" w:rsidP="00807A4A">
      <w:pPr>
        <w:pStyle w:val="ConsPlusNormal"/>
        <w:ind w:firstLine="567"/>
        <w:jc w:val="both"/>
      </w:pPr>
      <w:r w:rsidRPr="00807A4A">
        <w:tab/>
        <w:t>7) инвесторы (физические и юридические лица) в отношении земельных участков, используемых ими для реализации инвестиционного проекта. Льгота предоставляется в течение срока реализации инвестиционного проекта, но не более трех налоговых периодов.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6. Признать утратившим силу решение Совета депутатов Тупиковского сельского поселения Холм-Жирковского района Смоленской области от 15.11.2010г. № 12«Об установлении земельного налога  на территории Тупиковского сельского поселения Холм-Жирковского района Смоленской области».      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7. Признать утратившим силу решение Совета депутатов Тупиковского сельского поселения Холм-Жирковского района Смоленской области от 14.04.2011г. № 8 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-  Признать утратившим силу решение Совета депутатов Тупиковского сельского поселения Холм-Жирковского района Смоленской области от 15.11.2012г. № 27«О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28.03.2013г. № 7«О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22.10.2013г. № 22 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14.11.2014г. № 25«О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19.01.2016г. № 2«О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26.10.2016г. № 25 «О внесении изменений в решение Совета депутатов  Тупиковского сельского поселения Холм-Жирковского района </w:t>
      </w:r>
      <w:r w:rsidRPr="00807A4A">
        <w:rPr>
          <w:rFonts w:ascii="Times New Roman" w:hAnsi="Times New Roman" w:cs="Times New Roman"/>
          <w:sz w:val="24"/>
          <w:szCs w:val="24"/>
        </w:rPr>
        <w:lastRenderedPageBreak/>
        <w:t>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23.12.2016г. № 32«О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28.04.2017г. № 10«О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19.07.2017г. № 20«О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27.09.2017г. № 23«О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14.11.2017г. № 36«О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07.02.2018г. № 4 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02.10.2018г. № 37«О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06.11.2018г. № 42«О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28.01.2019г. № 2«О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14.11.2019г. № 47«О внесении изменений в решение Совета депутатов  Тупиковского сельского поселения Холм-Жирковского района </w:t>
      </w:r>
      <w:r w:rsidRPr="00807A4A">
        <w:rPr>
          <w:rFonts w:ascii="Times New Roman" w:hAnsi="Times New Roman" w:cs="Times New Roman"/>
          <w:sz w:val="24"/>
          <w:szCs w:val="24"/>
        </w:rPr>
        <w:lastRenderedPageBreak/>
        <w:t>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29.10.2020г. № 36 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области»;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         - Признать утратившим силу решение Совета депутатов Тупиковского сельского поселения Холм-Жирковского района Смоленской области от  20.02.2021г. № 5«О внесении изменений в решение Совета депутатов  Тупиковского сельского поселения Холм-Жирковского района Смоленской области от 15.11.2010г. № 12 «Об установлении земельного налога на территории Тупиковского сельского поселения Холм-Жирковского района Смоленской области».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8. Опубликовать настоящее решение в печатном средстве массовой информации Тупиковского сельского поселения Холм-Жирковского района Смоленской области «ТУПИКОВСКИЙ ВЕСТНИК». </w:t>
      </w:r>
    </w:p>
    <w:p w:rsidR="00807A4A" w:rsidRPr="00807A4A" w:rsidRDefault="00807A4A" w:rsidP="00807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9. 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807A4A" w:rsidRPr="00807A4A" w:rsidRDefault="00807A4A" w:rsidP="00807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4A" w:rsidRDefault="00807A4A" w:rsidP="00807A4A"/>
    <w:p w:rsidR="00807A4A" w:rsidRPr="00955EC2" w:rsidRDefault="00807A4A" w:rsidP="00807A4A"/>
    <w:p w:rsidR="00807A4A" w:rsidRDefault="00807A4A" w:rsidP="00807A4A">
      <w:pPr>
        <w:jc w:val="both"/>
      </w:pPr>
    </w:p>
    <w:p w:rsidR="00807A4A" w:rsidRPr="00807A4A" w:rsidRDefault="00807A4A" w:rsidP="0080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07A4A" w:rsidRPr="00807A4A" w:rsidRDefault="00807A4A" w:rsidP="0080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Тупиковского сельского поселения </w:t>
      </w:r>
    </w:p>
    <w:p w:rsidR="00807A4A" w:rsidRPr="00807A4A" w:rsidRDefault="00807A4A" w:rsidP="0080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807A4A" w:rsidRPr="00807A4A" w:rsidRDefault="00807A4A" w:rsidP="00807A4A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4A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</w:t>
      </w:r>
      <w:r w:rsidRPr="00807A4A">
        <w:rPr>
          <w:rFonts w:ascii="Times New Roman" w:hAnsi="Times New Roman" w:cs="Times New Roman"/>
          <w:sz w:val="24"/>
          <w:szCs w:val="24"/>
        </w:rPr>
        <w:tab/>
        <w:t>М.В. Козел</w:t>
      </w:r>
    </w:p>
    <w:p w:rsidR="009D5AEF" w:rsidRDefault="009D5AEF" w:rsidP="00807A4A">
      <w:pPr>
        <w:pStyle w:val="a8"/>
        <w:jc w:val="center"/>
        <w:rPr>
          <w:sz w:val="22"/>
          <w:szCs w:val="22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2F" w:rsidRDefault="0047012F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Pr="00E06331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AB7ED4" w:rsidRPr="000A3199" w:rsidTr="00AB7ED4">
        <w:trPr>
          <w:trHeight w:val="2635"/>
        </w:trPr>
        <w:tc>
          <w:tcPr>
            <w:tcW w:w="3099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Газета «</w:t>
            </w:r>
            <w:r>
              <w:t>ТУПИКОВСКИЙ ВЕСТНИК</w:t>
            </w:r>
            <w:r w:rsidRPr="003A4344">
              <w:t>»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>
              <w:t xml:space="preserve"> 2</w:t>
            </w:r>
            <w:r w:rsidR="00782A9C">
              <w:t>6</w:t>
            </w:r>
            <w:r w:rsidRPr="003A4344">
              <w:t xml:space="preserve">  от</w:t>
            </w:r>
            <w:r>
              <w:t xml:space="preserve"> </w:t>
            </w:r>
            <w:r w:rsidR="00782A9C">
              <w:t>1</w:t>
            </w:r>
            <w:r w:rsidR="00CF1B90">
              <w:t>6</w:t>
            </w:r>
            <w:r w:rsidR="00782A9C">
              <w:t>.11</w:t>
            </w:r>
            <w:r>
              <w:t>.2022</w:t>
            </w:r>
            <w:r w:rsidRPr="003A4344">
              <w:t xml:space="preserve"> года.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>
              <w:t>75</w:t>
            </w:r>
            <w:r w:rsidRPr="003A4344">
              <w:t xml:space="preserve"> Смоленская область, Холм-Жирковский район,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>
              <w:t>ст</w:t>
            </w:r>
            <w:r w:rsidRPr="003A4344">
              <w:t>.</w:t>
            </w:r>
            <w:r>
              <w:t>Владимирский Тупик</w:t>
            </w:r>
            <w:r w:rsidRPr="003A4344">
              <w:t xml:space="preserve">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>
              <w:t>Пушкина</w:t>
            </w:r>
            <w:r w:rsidRPr="003A4344">
              <w:t xml:space="preserve">, дом </w:t>
            </w:r>
            <w:r>
              <w:t xml:space="preserve"> 6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ED4" w:rsidRPr="000A3199" w:rsidTr="00AB7ED4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B7ED4" w:rsidSect="0000506B">
      <w:footerReference w:type="default" r:id="rId18"/>
      <w:pgSz w:w="11906" w:h="16838"/>
      <w:pgMar w:top="709" w:right="567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F5" w:rsidRDefault="00CF2FF5" w:rsidP="009F67EC">
      <w:pPr>
        <w:spacing w:after="0" w:line="240" w:lineRule="auto"/>
      </w:pPr>
      <w:r>
        <w:separator/>
      </w:r>
    </w:p>
  </w:endnote>
  <w:endnote w:type="continuationSeparator" w:id="0">
    <w:p w:rsidR="00CF2FF5" w:rsidRDefault="00CF2FF5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D01247">
        <w:pPr>
          <w:pStyle w:val="ad"/>
          <w:jc w:val="right"/>
        </w:pPr>
        <w:fldSimple w:instr=" PAGE   \* MERGEFORMAT ">
          <w:r w:rsidR="00CF1B90">
            <w:rPr>
              <w:noProof/>
            </w:rPr>
            <w:t>1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F5" w:rsidRDefault="00CF2FF5" w:rsidP="009F67EC">
      <w:pPr>
        <w:spacing w:after="0" w:line="240" w:lineRule="auto"/>
      </w:pPr>
      <w:r>
        <w:separator/>
      </w:r>
    </w:p>
  </w:footnote>
  <w:footnote w:type="continuationSeparator" w:id="0">
    <w:p w:rsidR="00CF2FF5" w:rsidRDefault="00CF2FF5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45"/>
    <w:multiLevelType w:val="singleLevel"/>
    <w:tmpl w:val="A8E295B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E017593"/>
    <w:multiLevelType w:val="singleLevel"/>
    <w:tmpl w:val="A27629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145125C7"/>
    <w:multiLevelType w:val="singleLevel"/>
    <w:tmpl w:val="FCE4413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6A14F71"/>
    <w:multiLevelType w:val="singleLevel"/>
    <w:tmpl w:val="BD1460FC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47D50"/>
    <w:multiLevelType w:val="singleLevel"/>
    <w:tmpl w:val="863ABEF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10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663AFC"/>
    <w:multiLevelType w:val="singleLevel"/>
    <w:tmpl w:val="16983D7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38710A9F"/>
    <w:multiLevelType w:val="hybridMultilevel"/>
    <w:tmpl w:val="388EE906"/>
    <w:lvl w:ilvl="0" w:tplc="483CB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740BDB"/>
    <w:multiLevelType w:val="singleLevel"/>
    <w:tmpl w:val="C0B0DBC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450A64D0"/>
    <w:multiLevelType w:val="singleLevel"/>
    <w:tmpl w:val="DF62714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1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7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0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66F6E"/>
    <w:multiLevelType w:val="singleLevel"/>
    <w:tmpl w:val="60422886"/>
    <w:lvl w:ilvl="0">
      <w:start w:val="10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2"/>
    </w:lvlOverride>
  </w:num>
  <w:num w:numId="2">
    <w:abstractNumId w:val="9"/>
    <w:lvlOverride w:ilvl="0">
      <w:startOverride w:val="2"/>
    </w:lvlOverride>
  </w:num>
  <w:num w:numId="3">
    <w:abstractNumId w:val="10"/>
    <w:lvlOverride w:ilvl="0">
      <w:startOverride w:val="4"/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3"/>
    <w:lvlOverride w:ilvl="0">
      <w:startOverride w:val="7"/>
    </w:lvlOverride>
  </w:num>
  <w:num w:numId="7">
    <w:abstractNumId w:val="6"/>
    <w:lvlOverride w:ilvl="0">
      <w:startOverride w:val="3"/>
    </w:lvlOverride>
  </w:num>
  <w:num w:numId="8">
    <w:abstractNumId w:val="16"/>
  </w:num>
  <w:num w:numId="9">
    <w:abstractNumId w:val="20"/>
  </w:num>
  <w:num w:numId="10">
    <w:abstractNumId w:val="17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  <w:num w:numId="15">
    <w:abstractNumId w:val="14"/>
  </w:num>
  <w:num w:numId="16">
    <w:abstractNumId w:val="5"/>
  </w:num>
  <w:num w:numId="17">
    <w:abstractNumId w:val="4"/>
  </w:num>
  <w:num w:numId="18">
    <w:abstractNumId w:val="21"/>
  </w:num>
  <w:num w:numId="19">
    <w:abstractNumId w:val="0"/>
  </w:num>
  <w:num w:numId="20">
    <w:abstractNumId w:val="13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0506B"/>
    <w:rsid w:val="000376CE"/>
    <w:rsid w:val="00060D4D"/>
    <w:rsid w:val="00082359"/>
    <w:rsid w:val="00084311"/>
    <w:rsid w:val="00093CFB"/>
    <w:rsid w:val="000A250A"/>
    <w:rsid w:val="000B2B1F"/>
    <w:rsid w:val="000B7191"/>
    <w:rsid w:val="000C11B3"/>
    <w:rsid w:val="000C17C6"/>
    <w:rsid w:val="000C1928"/>
    <w:rsid w:val="000C22D4"/>
    <w:rsid w:val="000C64A4"/>
    <w:rsid w:val="001031F9"/>
    <w:rsid w:val="001129AE"/>
    <w:rsid w:val="00117A61"/>
    <w:rsid w:val="001202CE"/>
    <w:rsid w:val="00121931"/>
    <w:rsid w:val="00135585"/>
    <w:rsid w:val="001440BF"/>
    <w:rsid w:val="00173B3E"/>
    <w:rsid w:val="00180EA4"/>
    <w:rsid w:val="0018654C"/>
    <w:rsid w:val="001A0DF5"/>
    <w:rsid w:val="00226F80"/>
    <w:rsid w:val="00232E78"/>
    <w:rsid w:val="00251E9D"/>
    <w:rsid w:val="00261079"/>
    <w:rsid w:val="0026596A"/>
    <w:rsid w:val="00274B17"/>
    <w:rsid w:val="00295B79"/>
    <w:rsid w:val="002A1D3F"/>
    <w:rsid w:val="002A49B5"/>
    <w:rsid w:val="002C24AE"/>
    <w:rsid w:val="002E7B85"/>
    <w:rsid w:val="00302467"/>
    <w:rsid w:val="0032296C"/>
    <w:rsid w:val="003230CB"/>
    <w:rsid w:val="00331980"/>
    <w:rsid w:val="00386282"/>
    <w:rsid w:val="00396E2A"/>
    <w:rsid w:val="00397FA8"/>
    <w:rsid w:val="003A4344"/>
    <w:rsid w:val="003A75F3"/>
    <w:rsid w:val="003B28AD"/>
    <w:rsid w:val="003F346C"/>
    <w:rsid w:val="00401D25"/>
    <w:rsid w:val="00426549"/>
    <w:rsid w:val="00441018"/>
    <w:rsid w:val="00444D52"/>
    <w:rsid w:val="0047012F"/>
    <w:rsid w:val="004861EC"/>
    <w:rsid w:val="00486B3D"/>
    <w:rsid w:val="004C23BA"/>
    <w:rsid w:val="004C53BA"/>
    <w:rsid w:val="004C59E3"/>
    <w:rsid w:val="004D69DF"/>
    <w:rsid w:val="004E682F"/>
    <w:rsid w:val="00500843"/>
    <w:rsid w:val="005021DC"/>
    <w:rsid w:val="00510D26"/>
    <w:rsid w:val="0057464A"/>
    <w:rsid w:val="005C48DF"/>
    <w:rsid w:val="005D5506"/>
    <w:rsid w:val="005F6D21"/>
    <w:rsid w:val="005F7CCF"/>
    <w:rsid w:val="006B584F"/>
    <w:rsid w:val="006E56CC"/>
    <w:rsid w:val="00713857"/>
    <w:rsid w:val="007228EA"/>
    <w:rsid w:val="007248FE"/>
    <w:rsid w:val="00746221"/>
    <w:rsid w:val="007510A1"/>
    <w:rsid w:val="00761313"/>
    <w:rsid w:val="0077063B"/>
    <w:rsid w:val="00782A9C"/>
    <w:rsid w:val="007C6794"/>
    <w:rsid w:val="007C7BEE"/>
    <w:rsid w:val="007D62C3"/>
    <w:rsid w:val="007E21AC"/>
    <w:rsid w:val="007E7191"/>
    <w:rsid w:val="00802C6A"/>
    <w:rsid w:val="00807A4A"/>
    <w:rsid w:val="0081359F"/>
    <w:rsid w:val="0082221E"/>
    <w:rsid w:val="008411E3"/>
    <w:rsid w:val="00862E0E"/>
    <w:rsid w:val="00865777"/>
    <w:rsid w:val="008676B7"/>
    <w:rsid w:val="008B0251"/>
    <w:rsid w:val="008B2F96"/>
    <w:rsid w:val="008B5ADD"/>
    <w:rsid w:val="008D2EE5"/>
    <w:rsid w:val="008E6D3A"/>
    <w:rsid w:val="008F6426"/>
    <w:rsid w:val="00913922"/>
    <w:rsid w:val="00923CDA"/>
    <w:rsid w:val="00926944"/>
    <w:rsid w:val="00930F50"/>
    <w:rsid w:val="0093533C"/>
    <w:rsid w:val="00963370"/>
    <w:rsid w:val="00974D14"/>
    <w:rsid w:val="0098274A"/>
    <w:rsid w:val="009833EE"/>
    <w:rsid w:val="00994544"/>
    <w:rsid w:val="009B0F98"/>
    <w:rsid w:val="009D2A0D"/>
    <w:rsid w:val="009D5AEF"/>
    <w:rsid w:val="009F67EC"/>
    <w:rsid w:val="00A0587A"/>
    <w:rsid w:val="00A66880"/>
    <w:rsid w:val="00AA0D12"/>
    <w:rsid w:val="00AB3277"/>
    <w:rsid w:val="00AB7795"/>
    <w:rsid w:val="00AB7ED4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D4EA3"/>
    <w:rsid w:val="00BE1B4C"/>
    <w:rsid w:val="00BE21E2"/>
    <w:rsid w:val="00BE3A42"/>
    <w:rsid w:val="00BF1EEE"/>
    <w:rsid w:val="00C04342"/>
    <w:rsid w:val="00C06D0E"/>
    <w:rsid w:val="00C22EAC"/>
    <w:rsid w:val="00C35698"/>
    <w:rsid w:val="00C4787F"/>
    <w:rsid w:val="00CC1314"/>
    <w:rsid w:val="00CF1B90"/>
    <w:rsid w:val="00CF2FF5"/>
    <w:rsid w:val="00CF6ABB"/>
    <w:rsid w:val="00D01247"/>
    <w:rsid w:val="00D102B1"/>
    <w:rsid w:val="00D168F0"/>
    <w:rsid w:val="00D16C85"/>
    <w:rsid w:val="00D16F2B"/>
    <w:rsid w:val="00D25B34"/>
    <w:rsid w:val="00D67B54"/>
    <w:rsid w:val="00DC7185"/>
    <w:rsid w:val="00E06331"/>
    <w:rsid w:val="00E06C32"/>
    <w:rsid w:val="00E24112"/>
    <w:rsid w:val="00E566C1"/>
    <w:rsid w:val="00E61DE9"/>
    <w:rsid w:val="00E77638"/>
    <w:rsid w:val="00E80866"/>
    <w:rsid w:val="00E80BEB"/>
    <w:rsid w:val="00E9365E"/>
    <w:rsid w:val="00EA203C"/>
    <w:rsid w:val="00EB5160"/>
    <w:rsid w:val="00EC0073"/>
    <w:rsid w:val="00EC244C"/>
    <w:rsid w:val="00EE11E3"/>
    <w:rsid w:val="00F23304"/>
    <w:rsid w:val="00F30173"/>
    <w:rsid w:val="00F30BDE"/>
    <w:rsid w:val="00F34EE1"/>
    <w:rsid w:val="00F75F33"/>
    <w:rsid w:val="00F81A60"/>
    <w:rsid w:val="00F93B7F"/>
    <w:rsid w:val="00FA690D"/>
    <w:rsid w:val="00FB03D5"/>
    <w:rsid w:val="00FB5B86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uiPriority w:val="99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  <w:style w:type="character" w:customStyle="1" w:styleId="afd">
    <w:name w:val="Основной текст_"/>
    <w:link w:val="41"/>
    <w:rsid w:val="00005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0506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uiPriority w:val="99"/>
    <w:rsid w:val="00F3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4EE1"/>
    <w:pPr>
      <w:widowControl w:val="0"/>
      <w:autoSpaceDE w:val="0"/>
      <w:autoSpaceDN w:val="0"/>
      <w:adjustRightInd w:val="0"/>
      <w:spacing w:after="0" w:line="307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34E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F34E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F34EE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34EE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4EE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yperlink" Target="consultantplus://offline/ref=687ED90E82EE5EC8490709CDA2E46C70851393BA62AFFDA65032FD8876229DE9B64B318D86DB444948D7FDD4D4O2N7I" TargetMode="External"/><Relationship Id="rId2" Type="http://schemas.openxmlformats.org/officeDocument/2006/relationships/styles" Target="styles.xml"/><Relationship Id="rId16" Type="http://schemas.openxmlformats.org/officeDocument/2006/relationships/hyperlink" Target="http://vsrv065-app10.ru99-loc.minjust.ru/content/act/96e20c02-1b12-465a-b64c-24aa92270007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;n=47127;fld=134;dst=104250" TargetMode="External"/><Relationship Id="rId10" Type="http://schemas.openxmlformats.org/officeDocument/2006/relationships/hyperlink" Target="consultantplus://offline/main?base=RLAW376;n=47127;fld=134;dst=10046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3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7000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6</cp:revision>
  <cp:lastPrinted>2022-12-16T09:19:00Z</cp:lastPrinted>
  <dcterms:created xsi:type="dcterms:W3CDTF">2022-11-15T11:52:00Z</dcterms:created>
  <dcterms:modified xsi:type="dcterms:W3CDTF">2022-12-16T09:21:00Z</dcterms:modified>
</cp:coreProperties>
</file>