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C2" w:rsidRPr="00700AB9" w:rsidRDefault="00A729E9" w:rsidP="00C241C2">
      <w:pPr>
        <w:tabs>
          <w:tab w:val="left" w:pos="3300"/>
        </w:tabs>
        <w:rPr>
          <w:b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ab/>
      </w:r>
      <w:r w:rsidR="00C241C2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59690</wp:posOffset>
            </wp:positionV>
            <wp:extent cx="714375" cy="790575"/>
            <wp:effectExtent l="19050" t="0" r="9525" b="0"/>
            <wp:wrapSquare wrapText="right"/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41C2">
        <w:rPr>
          <w:b/>
          <w:sz w:val="32"/>
          <w:szCs w:val="32"/>
        </w:rPr>
        <w:t xml:space="preserve">    </w:t>
      </w:r>
      <w:r w:rsidR="00C241C2">
        <w:rPr>
          <w:b/>
          <w:sz w:val="32"/>
          <w:szCs w:val="32"/>
        </w:rPr>
        <w:tab/>
      </w:r>
    </w:p>
    <w:p w:rsidR="00C241C2" w:rsidRPr="00A31652" w:rsidRDefault="00C241C2" w:rsidP="00C241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C241C2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241C2" w:rsidRPr="00A729E9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АДМИНИСТРАЦИЯ</w:t>
      </w:r>
    </w:p>
    <w:p w:rsidR="00C241C2" w:rsidRPr="00A729E9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ТУПИКОВСКОГО СЕЛЬСКОГО ПОСЕЛЕНИЯ</w:t>
      </w:r>
    </w:p>
    <w:p w:rsidR="00C241C2" w:rsidRPr="00A729E9" w:rsidRDefault="00C241C2" w:rsidP="00C241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729E9">
        <w:rPr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C241C2" w:rsidTr="004F3CBB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41C2" w:rsidRDefault="00C241C2" w:rsidP="004F3CB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C241C2" w:rsidRDefault="00C241C2" w:rsidP="00C24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C2" w:rsidRPr="00A729E9" w:rsidRDefault="00C241C2" w:rsidP="00C24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E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241C2" w:rsidRPr="00A729E9" w:rsidRDefault="00C241C2" w:rsidP="00C241C2">
      <w:pPr>
        <w:rPr>
          <w:rFonts w:ascii="Times New Roman" w:hAnsi="Times New Roman" w:cs="Times New Roman"/>
          <w:sz w:val="28"/>
          <w:szCs w:val="28"/>
        </w:rPr>
      </w:pPr>
      <w:r w:rsidRPr="00A729E9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729E9">
        <w:rPr>
          <w:rFonts w:ascii="Times New Roman" w:hAnsi="Times New Roman" w:cs="Times New Roman"/>
          <w:sz w:val="28"/>
          <w:szCs w:val="28"/>
        </w:rPr>
        <w:t xml:space="preserve"> апреля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29E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9E9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17/</w:t>
      </w:r>
      <w:r w:rsidR="004271A2">
        <w:rPr>
          <w:rFonts w:ascii="Times New Roman" w:hAnsi="Times New Roman" w:cs="Times New Roman"/>
          <w:sz w:val="28"/>
          <w:szCs w:val="28"/>
        </w:rPr>
        <w:t>3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паспорта  </w:t>
      </w: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пункта, подверженного угрозе </w:t>
      </w:r>
      <w:proofErr w:type="gramStart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лесных</w:t>
      </w:r>
      <w:proofErr w:type="gramEnd"/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ландшафтных и других природных пожаров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Pr="00A729E9" w:rsidRDefault="00C241C2" w:rsidP="00C241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 390 «О противопожарном режиме», Администрация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</w:p>
    <w:p w:rsidR="00C241C2" w:rsidRPr="00A729E9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паспорт населенного пункта, подверженного угрозе лесных, ландшафтных и других природных пожаров,  согласно приложению.</w:t>
      </w: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постановление обнародовать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Холм-Жирковского района Смоленской области</w:t>
      </w: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1C2" w:rsidRPr="00A729E9" w:rsidRDefault="00C241C2" w:rsidP="00C241C2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Котороль</w:t>
      </w:r>
      <w:proofErr w:type="spellEnd"/>
      <w:r w:rsidRPr="00A7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</w:t>
      </w:r>
    </w:p>
    <w:p w:rsidR="00C241C2" w:rsidRPr="00A729E9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Глава муниципального образования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Тупиковского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Холм-Жирковского района</w:t>
      </w:r>
    </w:p>
    <w:p w:rsidR="00C241C2" w:rsidRDefault="00C241C2" w:rsidP="00C241C2">
      <w:pPr>
        <w:tabs>
          <w:tab w:val="left" w:pos="6975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Смоленской области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М.В. Козел</w:t>
      </w:r>
    </w:p>
    <w:p w:rsidR="00C241C2" w:rsidRDefault="00C241C2" w:rsidP="00C241C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241C2" w:rsidRDefault="00C241C2" w:rsidP="00C241C2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1716BE" w:rsidRDefault="001716BE" w:rsidP="00032570">
      <w:pPr>
        <w:rPr>
          <w:rFonts w:ascii="Times New Roman" w:hAnsi="Times New Roman" w:cs="Times New Roman"/>
          <w:sz w:val="28"/>
          <w:szCs w:val="28"/>
        </w:rPr>
      </w:pP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Приложение  к постановлению Администрации 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Тупиковского</w:t>
      </w:r>
      <w:proofErr w:type="spellEnd"/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Холм-Жирковского района</w:t>
      </w:r>
    </w:p>
    <w:p w:rsidR="00032570" w:rsidRPr="003552DA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Смоленской области</w:t>
      </w:r>
    </w:p>
    <w:p w:rsidR="00032570" w:rsidRDefault="00032570" w:rsidP="00032570">
      <w:pPr>
        <w:tabs>
          <w:tab w:val="left" w:pos="7513"/>
        </w:tabs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</w:t>
      </w:r>
      <w:r w:rsidR="004271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01.04.2024</w:t>
      </w:r>
      <w:r w:rsidRPr="003552D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г. № </w:t>
      </w:r>
      <w:r w:rsidR="004271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17/3</w:t>
      </w:r>
    </w:p>
    <w:p w:rsidR="00032570" w:rsidRPr="00D07EF8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EF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</w:p>
    <w:p w:rsidR="00032570" w:rsidRPr="003552DA" w:rsidRDefault="00032570" w:rsidP="0003257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ПАСПОРТ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 xml:space="preserve">населенного пункта, подверженного угрозе лесных пожаров, ландшафтных и других природных пожаров 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населенного пункта: </w:t>
      </w:r>
      <w:r w:rsidR="00765B0D" w:rsidRPr="00AE2B99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д</w:t>
      </w:r>
      <w:proofErr w:type="gramStart"/>
      <w:r w:rsidR="00765B0D" w:rsidRPr="00AE2B99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.В</w:t>
      </w:r>
      <w:proofErr w:type="gramEnd"/>
      <w:r w:rsidR="00765B0D" w:rsidRPr="00AE2B99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ладимирское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</w:t>
      </w:r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Холм-Жирковского района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поселения: </w:t>
      </w:r>
      <w:proofErr w:type="spellStart"/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Тупиковское</w:t>
      </w:r>
      <w:proofErr w:type="spellEnd"/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 xml:space="preserve"> сельское</w:t>
      </w: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поселение Холм-Жирковского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 xml:space="preserve"> Смоленской области</w:t>
      </w:r>
    </w:p>
    <w:p w:rsidR="00032570" w:rsidRPr="003552DA" w:rsidRDefault="00032570" w:rsidP="0003257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городского округа: ____________________________________</w:t>
      </w:r>
    </w:p>
    <w:p w:rsidR="00032570" w:rsidRPr="003552DA" w:rsidRDefault="00032570" w:rsidP="0003257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субъекта Российской Федерации: </w:t>
      </w:r>
      <w:r w:rsidRPr="003552DA">
        <w:rPr>
          <w:rFonts w:ascii="Times New Roman" w:eastAsia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Смоленская область</w:t>
      </w:r>
    </w:p>
    <w:p w:rsidR="00032570" w:rsidRPr="00575546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8741"/>
        <w:gridCol w:w="1254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Значение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AE2B99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2,5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575546" w:rsidRDefault="00AE2B99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AE2B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II.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2964"/>
        <w:gridCol w:w="1417"/>
        <w:gridCol w:w="2217"/>
        <w:gridCol w:w="3116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</w:t>
            </w:r>
          </w:p>
        </w:tc>
      </w:tr>
    </w:tbl>
    <w:p w:rsidR="00032570" w:rsidRPr="003552DA" w:rsidRDefault="00032570" w:rsidP="0003257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III. Сведения о ближайших к населенному пункту подразделениях пожарной охраны</w:t>
      </w:r>
    </w:p>
    <w:p w:rsidR="00032570" w:rsidRPr="003552DA" w:rsidRDefault="00032570" w:rsidP="0003257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Подразделения пожарной охраны (наименование, вид),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3552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дислоцированные на территории населенного пункта, адрес: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________________________________нет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2. Ближайшее  к  населенному  пункту  подразделение  пожарной охраны: 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(наименование, вид) </w:t>
      </w:r>
    </w:p>
    <w:p w:rsidR="004271A2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50</w:t>
      </w:r>
      <w:r w:rsidR="004271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ПСЧ ОФПС ГПС ГУ МЧС России</w:t>
      </w: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 Смоленской области</w:t>
      </w:r>
    </w:p>
    <w:p w:rsidR="00032570" w:rsidRPr="003552DA" w:rsidRDefault="00032570" w:rsidP="00032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proofErr w:type="spell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пгт</w:t>
      </w:r>
      <w:proofErr w:type="gramStart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.Х</w:t>
      </w:r>
      <w:proofErr w:type="gram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олм-Жирковский</w:t>
      </w:r>
      <w:proofErr w:type="spellEnd"/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 ул.Новая д.5</w:t>
      </w:r>
      <w:r w:rsidRPr="00355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2570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673"/>
        <w:gridCol w:w="4939"/>
        <w:gridCol w:w="2101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/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Козел Михаил Владимирович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го поселения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89107657009</w:t>
            </w:r>
          </w:p>
        </w:tc>
      </w:tr>
    </w:tbl>
    <w:p w:rsidR="00032570" w:rsidRPr="003552DA" w:rsidRDefault="00032570" w:rsidP="00032570">
      <w:pPr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552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4841"/>
        <w:gridCol w:w="5154"/>
      </w:tblGrid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ширина разрыва - </w:t>
            </w:r>
            <w:r w:rsidR="001716B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м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протяженность разрыва – </w:t>
            </w:r>
            <w:r w:rsidR="001716B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км.</w:t>
            </w:r>
          </w:p>
          <w:p w:rsidR="00032570" w:rsidRPr="001716BE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ширина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 </w:t>
            </w:r>
            <w:r w:rsidRPr="001716BE">
              <w:rPr>
                <w:rFonts w:ascii="Times New Roman" w:eastAsia="Times New Roman" w:hAnsi="Times New Roman" w:cs="Times New Roman"/>
                <w:bCs/>
                <w:color w:val="242424"/>
                <w:sz w:val="28"/>
                <w:szCs w:val="28"/>
                <w:lang w:eastAsia="ru-RU"/>
              </w:rPr>
              <w:t>1,5 м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протяженность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 </w:t>
            </w:r>
            <w:r w:rsidR="001716B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 км</w:t>
            </w:r>
          </w:p>
          <w:p w:rsidR="00032570" w:rsidRPr="003552DA" w:rsidRDefault="00032570" w:rsidP="004271A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дата предстоящего обновления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минполосы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апрель 202</w:t>
            </w:r>
            <w:r w:rsidR="004271A2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4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Производится регулярная очистка территории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от горючего мусора и несанкционированных свалок.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сроки очистки - </w:t>
            </w:r>
            <w:r w:rsidRPr="003552DA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май-октябрь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имеется: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телефонная связь «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Ростелеком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»;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сотовая: «МТС»,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сотовая: «ТЕЛЕ-2», 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– качество связи – удовлетворительное.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1.Водоем - подъездные пути к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– имеются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указатели к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- имеются;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площадка для забора воды из  водоемов – имеется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AE2B99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Имеется (</w:t>
            </w:r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</w:t>
            </w:r>
            <w:proofErr w:type="gramStart"/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.В</w:t>
            </w:r>
            <w:proofErr w:type="gramEnd"/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ладимирское)  покрытие 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дорожного полотна асфальт ,грунтовка, </w:t>
            </w:r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сстояние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пгт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 Холм-Жирковский –д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.В</w:t>
            </w:r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ладимирское</w:t>
            </w:r>
            <w:r w:rsidR="00AE2B9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24км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71A2" w:rsidRDefault="00032570" w:rsidP="004271A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 от  01.04.2024 г. №  10/5 «О начале пожароопасного сезона 2024 года на территории </w:t>
            </w:r>
            <w:proofErr w:type="spellStart"/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 и об утверждении перечня населенных пунктов подверженных угрозе лесных пожаров и других ландшафтных (природных</w:t>
            </w:r>
            <w:proofErr w:type="gramStart"/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)п</w:t>
            </w:r>
            <w:proofErr w:type="gramEnd"/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ожаров »;</w:t>
            </w:r>
          </w:p>
          <w:p w:rsidR="004271A2" w:rsidRDefault="004271A2" w:rsidP="004271A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03.04.2024г. № 12 « Об утверждении Положения об обеспечении первичных мер пожарной безопасности в границах населенных пунктов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области»;</w:t>
            </w:r>
          </w:p>
          <w:p w:rsidR="004271A2" w:rsidRDefault="004271A2" w:rsidP="004271A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Распоряжение от 03.04.2024г. № 13 «Об обеспечении первичных мер пожарной безопасности в границах  населенных пунктов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Тупиковского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области»;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населенном пункте имеются: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-создана мобильная группа из </w:t>
            </w:r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6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человек;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-огнетушители (марка, количество) ОП-5 – 2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мотопомпа</w:t>
            </w:r>
            <w:proofErr w:type="spell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– </w:t>
            </w:r>
            <w:r w:rsidR="00BB08E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;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 лопаты  8 шт</w:t>
            </w:r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..</w:t>
            </w:r>
            <w:proofErr w:type="gramEnd"/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- багры – 4 </w:t>
            </w:r>
            <w:proofErr w:type="spellStart"/>
            <w:proofErr w:type="gramStart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;  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-трактор МТЗ-82  с отвалом ДМТ-01-01</w:t>
            </w:r>
          </w:p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032570" w:rsidRPr="003552DA" w:rsidTr="00032570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Pr="003552DA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3552D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32570" w:rsidRDefault="00032570" w:rsidP="0003257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Решение от </w:t>
            </w:r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26.01.2024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г. № </w:t>
            </w:r>
            <w:r w:rsidR="004271A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«О создании добровольной пожарной дружины» </w:t>
            </w:r>
          </w:p>
          <w:p w:rsidR="00032570" w:rsidRPr="003552DA" w:rsidRDefault="00032570" w:rsidP="004271A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032570" w:rsidRDefault="00032570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p w:rsidR="00BB08EC" w:rsidRDefault="00BB08EC" w:rsidP="00032570">
      <w:pPr>
        <w:rPr>
          <w:rFonts w:ascii="Times New Roman" w:hAnsi="Times New Roman" w:cs="Times New Roman"/>
          <w:sz w:val="28"/>
          <w:szCs w:val="28"/>
        </w:rPr>
      </w:pPr>
    </w:p>
    <w:sectPr w:rsidR="00BB08EC" w:rsidSect="00A729E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CA" w:rsidRDefault="007F4BCA" w:rsidP="00A729E9">
      <w:pPr>
        <w:spacing w:after="0" w:line="240" w:lineRule="auto"/>
      </w:pPr>
      <w:r>
        <w:separator/>
      </w:r>
    </w:p>
  </w:endnote>
  <w:endnote w:type="continuationSeparator" w:id="0">
    <w:p w:rsidR="007F4BCA" w:rsidRDefault="007F4BCA" w:rsidP="00A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CA" w:rsidRDefault="007F4BCA" w:rsidP="00A729E9">
      <w:pPr>
        <w:spacing w:after="0" w:line="240" w:lineRule="auto"/>
      </w:pPr>
      <w:r>
        <w:separator/>
      </w:r>
    </w:p>
  </w:footnote>
  <w:footnote w:type="continuationSeparator" w:id="0">
    <w:p w:rsidR="007F4BCA" w:rsidRDefault="007F4BCA" w:rsidP="00A72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DF4"/>
    <w:rsid w:val="00005F86"/>
    <w:rsid w:val="00032570"/>
    <w:rsid w:val="0012502D"/>
    <w:rsid w:val="001268D5"/>
    <w:rsid w:val="001557D9"/>
    <w:rsid w:val="001716BE"/>
    <w:rsid w:val="001766C9"/>
    <w:rsid w:val="00245653"/>
    <w:rsid w:val="002470FF"/>
    <w:rsid w:val="002670AC"/>
    <w:rsid w:val="002B2FBB"/>
    <w:rsid w:val="00310643"/>
    <w:rsid w:val="003552DA"/>
    <w:rsid w:val="00394DFC"/>
    <w:rsid w:val="003D41CA"/>
    <w:rsid w:val="004271A2"/>
    <w:rsid w:val="00455DF4"/>
    <w:rsid w:val="0046155C"/>
    <w:rsid w:val="00473195"/>
    <w:rsid w:val="004766C5"/>
    <w:rsid w:val="004815CD"/>
    <w:rsid w:val="004B70E6"/>
    <w:rsid w:val="004D4BB3"/>
    <w:rsid w:val="00575546"/>
    <w:rsid w:val="006255EA"/>
    <w:rsid w:val="00633DE0"/>
    <w:rsid w:val="006473E2"/>
    <w:rsid w:val="0068641B"/>
    <w:rsid w:val="006B073C"/>
    <w:rsid w:val="006C79B3"/>
    <w:rsid w:val="006F769C"/>
    <w:rsid w:val="00765B0D"/>
    <w:rsid w:val="00767140"/>
    <w:rsid w:val="007A1F30"/>
    <w:rsid w:val="007B516D"/>
    <w:rsid w:val="007C0559"/>
    <w:rsid w:val="007F4BCA"/>
    <w:rsid w:val="00876EA4"/>
    <w:rsid w:val="00934522"/>
    <w:rsid w:val="0094089E"/>
    <w:rsid w:val="00941E17"/>
    <w:rsid w:val="00A4736E"/>
    <w:rsid w:val="00A729E9"/>
    <w:rsid w:val="00A95DDA"/>
    <w:rsid w:val="00AA0CAC"/>
    <w:rsid w:val="00AB190E"/>
    <w:rsid w:val="00AD3DF1"/>
    <w:rsid w:val="00AE2B99"/>
    <w:rsid w:val="00B4275C"/>
    <w:rsid w:val="00BA0C03"/>
    <w:rsid w:val="00BB08EC"/>
    <w:rsid w:val="00BE6ED1"/>
    <w:rsid w:val="00C22BA0"/>
    <w:rsid w:val="00C241C2"/>
    <w:rsid w:val="00C5418A"/>
    <w:rsid w:val="00D01FDB"/>
    <w:rsid w:val="00D07EF8"/>
    <w:rsid w:val="00DC0240"/>
    <w:rsid w:val="00DC0600"/>
    <w:rsid w:val="00DD3099"/>
    <w:rsid w:val="00E004E7"/>
    <w:rsid w:val="00E4333F"/>
    <w:rsid w:val="00EB783C"/>
    <w:rsid w:val="00EC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40"/>
  </w:style>
  <w:style w:type="paragraph" w:styleId="1">
    <w:name w:val="heading 1"/>
    <w:basedOn w:val="a"/>
    <w:link w:val="10"/>
    <w:uiPriority w:val="9"/>
    <w:qFormat/>
    <w:rsid w:val="00D07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7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0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7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7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9E9"/>
  </w:style>
  <w:style w:type="paragraph" w:styleId="a6">
    <w:name w:val="footer"/>
    <w:basedOn w:val="a"/>
    <w:link w:val="a7"/>
    <w:uiPriority w:val="99"/>
    <w:semiHidden/>
    <w:unhideWhenUsed/>
    <w:rsid w:val="00A7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0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HSP_Koz_MV</dc:creator>
  <cp:lastModifiedBy>Tupik_1</cp:lastModifiedBy>
  <cp:revision>4</cp:revision>
  <cp:lastPrinted>2024-04-08T09:08:00Z</cp:lastPrinted>
  <dcterms:created xsi:type="dcterms:W3CDTF">2024-04-25T11:23:00Z</dcterms:created>
  <dcterms:modified xsi:type="dcterms:W3CDTF">2024-04-25T11:27:00Z</dcterms:modified>
</cp:coreProperties>
</file>