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12" w:rsidRDefault="00BE3312" w:rsidP="00BE3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B32167" w:rsidRDefault="00B32167" w:rsidP="00B32167">
      <w:pPr>
        <w:ind w:left="3970" w:right="402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67" w:rsidRPr="00B32167" w:rsidRDefault="00B32167" w:rsidP="00094F87">
      <w:pPr>
        <w:shd w:val="clear" w:color="auto" w:fill="FFFFFF"/>
        <w:spacing w:after="0" w:line="322" w:lineRule="exact"/>
        <w:ind w:left="11"/>
        <w:jc w:val="center"/>
        <w:rPr>
          <w:rFonts w:ascii="Times New Roman" w:hAnsi="Times New Roman" w:cs="Times New Roman"/>
          <w:b/>
          <w:bCs/>
          <w:color w:val="1B1924"/>
          <w:spacing w:val="-2"/>
          <w:sz w:val="28"/>
          <w:szCs w:val="28"/>
        </w:rPr>
      </w:pPr>
      <w:r w:rsidRPr="00B32167">
        <w:rPr>
          <w:rFonts w:ascii="Times New Roman" w:hAnsi="Times New Roman" w:cs="Times New Roman"/>
          <w:b/>
          <w:bCs/>
          <w:color w:val="1B1924"/>
          <w:spacing w:val="-2"/>
          <w:sz w:val="28"/>
          <w:szCs w:val="28"/>
        </w:rPr>
        <w:t>АДМИНИСТРАЦИЯ</w:t>
      </w:r>
    </w:p>
    <w:p w:rsidR="00B32167" w:rsidRPr="00B32167" w:rsidRDefault="00B32167" w:rsidP="00094F87">
      <w:pPr>
        <w:shd w:val="clear" w:color="auto" w:fill="FFFFFF"/>
        <w:spacing w:after="0" w:line="322" w:lineRule="exact"/>
        <w:ind w:left="11"/>
        <w:jc w:val="center"/>
        <w:rPr>
          <w:rFonts w:ascii="Times New Roman" w:hAnsi="Times New Roman" w:cs="Times New Roman"/>
          <w:b/>
          <w:bCs/>
          <w:color w:val="1B1924"/>
          <w:spacing w:val="-2"/>
          <w:sz w:val="28"/>
          <w:szCs w:val="28"/>
        </w:rPr>
      </w:pPr>
      <w:r w:rsidRPr="00B32167">
        <w:rPr>
          <w:rFonts w:ascii="Times New Roman" w:hAnsi="Times New Roman" w:cs="Times New Roman"/>
          <w:b/>
          <w:bCs/>
          <w:color w:val="1B1924"/>
          <w:spacing w:val="-2"/>
          <w:sz w:val="28"/>
          <w:szCs w:val="28"/>
        </w:rPr>
        <w:t>ТУПИКОВСКОГО СЕЛЬСКОГО ПОСЕЛЕНИЯ</w:t>
      </w:r>
    </w:p>
    <w:p w:rsidR="00B32167" w:rsidRPr="00B32167" w:rsidRDefault="00B32167" w:rsidP="00094F87">
      <w:pPr>
        <w:shd w:val="clear" w:color="auto" w:fill="FFFFFF"/>
        <w:spacing w:after="0" w:line="322" w:lineRule="exact"/>
        <w:ind w:left="11"/>
        <w:jc w:val="center"/>
        <w:rPr>
          <w:rFonts w:ascii="Times New Roman" w:hAnsi="Times New Roman" w:cs="Times New Roman"/>
          <w:b/>
          <w:bCs/>
          <w:color w:val="1B1924"/>
          <w:spacing w:val="-1"/>
          <w:sz w:val="28"/>
          <w:szCs w:val="28"/>
        </w:rPr>
      </w:pPr>
      <w:r w:rsidRPr="00B32167">
        <w:rPr>
          <w:rFonts w:ascii="Times New Roman" w:hAnsi="Times New Roman" w:cs="Times New Roman"/>
          <w:b/>
          <w:bCs/>
          <w:color w:val="1B1924"/>
          <w:spacing w:val="-2"/>
          <w:sz w:val="28"/>
          <w:szCs w:val="28"/>
        </w:rPr>
        <w:t xml:space="preserve"> </w:t>
      </w:r>
      <w:proofErr w:type="gramStart"/>
      <w:r w:rsidRPr="00B32167">
        <w:rPr>
          <w:rFonts w:ascii="Times New Roman" w:hAnsi="Times New Roman" w:cs="Times New Roman"/>
          <w:b/>
          <w:bCs/>
          <w:color w:val="1B1924"/>
          <w:spacing w:val="-1"/>
          <w:sz w:val="28"/>
          <w:szCs w:val="28"/>
        </w:rPr>
        <w:t>ХОЛМ - ЖИРКОВСКОГО</w:t>
      </w:r>
      <w:proofErr w:type="gramEnd"/>
      <w:r w:rsidRPr="00B32167">
        <w:rPr>
          <w:rFonts w:ascii="Times New Roman" w:hAnsi="Times New Roman" w:cs="Times New Roman"/>
          <w:b/>
          <w:bCs/>
          <w:color w:val="1B1924"/>
          <w:spacing w:val="-1"/>
          <w:sz w:val="28"/>
          <w:szCs w:val="28"/>
        </w:rPr>
        <w:t xml:space="preserve">   РАЙОНА     СМОЛЕНСКОЙ ОБЛАСТИ</w:t>
      </w:r>
    </w:p>
    <w:p w:rsidR="00B32167" w:rsidRPr="005661D6" w:rsidRDefault="00B32167" w:rsidP="00094F87">
      <w:pPr>
        <w:shd w:val="clear" w:color="auto" w:fill="FFFFFF"/>
        <w:spacing w:after="0" w:line="322" w:lineRule="exact"/>
        <w:ind w:left="11"/>
        <w:rPr>
          <w:b/>
          <w:bCs/>
          <w:color w:val="1B1924"/>
          <w:spacing w:val="-1"/>
          <w:sz w:val="28"/>
          <w:szCs w:val="28"/>
        </w:rPr>
      </w:pPr>
      <w:r w:rsidRPr="005661D6">
        <w:rPr>
          <w:b/>
          <w:bCs/>
          <w:color w:val="1B1924"/>
          <w:spacing w:val="-1"/>
          <w:sz w:val="28"/>
          <w:szCs w:val="28"/>
        </w:rPr>
        <w:t>_________________________________________________________________</w:t>
      </w:r>
      <w:r>
        <w:rPr>
          <w:b/>
          <w:bCs/>
          <w:color w:val="1B1924"/>
          <w:spacing w:val="-1"/>
          <w:sz w:val="28"/>
          <w:szCs w:val="28"/>
        </w:rPr>
        <w:t>_______</w:t>
      </w:r>
    </w:p>
    <w:p w:rsidR="00094F87" w:rsidRDefault="00B32167" w:rsidP="00094F87">
      <w:pPr>
        <w:shd w:val="clear" w:color="auto" w:fill="FFFFFF"/>
        <w:spacing w:before="5" w:line="317" w:lineRule="exact"/>
        <w:ind w:left="1618"/>
        <w:rPr>
          <w:b/>
          <w:bCs/>
          <w:color w:val="1B1924"/>
          <w:spacing w:val="-11"/>
          <w:sz w:val="28"/>
          <w:szCs w:val="28"/>
        </w:rPr>
      </w:pPr>
      <w:r w:rsidRPr="005661D6">
        <w:rPr>
          <w:b/>
          <w:bCs/>
          <w:color w:val="1B1924"/>
          <w:spacing w:val="-11"/>
          <w:sz w:val="28"/>
          <w:szCs w:val="28"/>
        </w:rPr>
        <w:t xml:space="preserve">            </w:t>
      </w:r>
    </w:p>
    <w:p w:rsidR="00BE3312" w:rsidRPr="00BE3312" w:rsidRDefault="00094F87" w:rsidP="00094F87">
      <w:pPr>
        <w:shd w:val="clear" w:color="auto" w:fill="FFFFFF"/>
        <w:spacing w:before="5" w:line="317" w:lineRule="exact"/>
        <w:ind w:left="16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                            </w:t>
      </w:r>
      <w:r w:rsidR="00BE3312" w:rsidRPr="00BE331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ПОСТАНОВЛЕНИЕ</w:t>
      </w:r>
    </w:p>
    <w:p w:rsidR="00BE3312" w:rsidRPr="00094F87" w:rsidRDefault="00094F87" w:rsidP="00094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3312" w:rsidRPr="00094F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D7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BE3312" w:rsidRPr="00094F8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32D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</w:t>
      </w:r>
      <w:r w:rsidR="0014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E3312" w:rsidRPr="0009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32D7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BE3312" w:rsidRPr="00BE3312" w:rsidRDefault="00BE3312" w:rsidP="00BE3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F87" w:rsidRPr="00EE66D5" w:rsidRDefault="00BE3312" w:rsidP="00094F87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Об основных направлениях </w:t>
      </w:r>
      <w:proofErr w:type="gramStart"/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бюджетной</w:t>
      </w:r>
      <w:proofErr w:type="gramEnd"/>
    </w:p>
    <w:p w:rsidR="00094F87" w:rsidRPr="00EE66D5" w:rsidRDefault="00BE3312" w:rsidP="00094F87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и </w:t>
      </w:r>
      <w:r w:rsidR="003D5747"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налоговой</w:t>
      </w:r>
      <w:r w:rsidR="003D5747"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 </w:t>
      </w:r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политики</w:t>
      </w:r>
      <w:r w:rsidR="003D5747"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 </w:t>
      </w:r>
      <w:r w:rsidR="00094F87"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proofErr w:type="spellStart"/>
      <w:r w:rsidR="003D5747"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Тупиковского</w:t>
      </w:r>
      <w:proofErr w:type="spellEnd"/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</w:p>
    <w:p w:rsidR="00BE3312" w:rsidRPr="00EE66D5" w:rsidRDefault="00BE3312" w:rsidP="00094F87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сельского</w:t>
      </w:r>
      <w:r w:rsidR="003D5747"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 </w:t>
      </w:r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поселения </w:t>
      </w:r>
      <w:r w:rsidR="003D5747"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   </w:t>
      </w:r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на</w:t>
      </w:r>
      <w:r w:rsidR="003D5747"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     </w:t>
      </w:r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20</w:t>
      </w:r>
      <w:r w:rsidR="00532D7C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20</w:t>
      </w:r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год</w:t>
      </w:r>
    </w:p>
    <w:p w:rsidR="00BE3312" w:rsidRPr="00BE3312" w:rsidRDefault="00BE3312" w:rsidP="00094F87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</w:pPr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 на плановый период 20</w:t>
      </w:r>
      <w:r w:rsidR="00140F56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2</w:t>
      </w:r>
      <w:r w:rsidR="00532D7C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1</w:t>
      </w:r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и 202</w:t>
      </w:r>
      <w:r w:rsidR="00532D7C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2</w:t>
      </w:r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годов</w:t>
      </w:r>
    </w:p>
    <w:p w:rsidR="00BE3312" w:rsidRPr="00BE3312" w:rsidRDefault="00BE3312" w:rsidP="00BE33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E3312" w:rsidRDefault="00BE3312" w:rsidP="00BE3312">
      <w:pPr>
        <w:keepNext/>
        <w:tabs>
          <w:tab w:val="num" w:pos="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13C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8A13C4">
          <w:rPr>
            <w:rFonts w:ascii="Times New Roman" w:hAnsi="Times New Roman" w:cs="Times New Roman"/>
            <w:sz w:val="28"/>
            <w:szCs w:val="28"/>
          </w:rPr>
          <w:t>статьями 172</w:t>
        </w:r>
      </w:hyperlink>
      <w:r w:rsidRPr="008A13C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A13C4">
          <w:rPr>
            <w:rFonts w:ascii="Times New Roman" w:hAnsi="Times New Roman" w:cs="Times New Roman"/>
            <w:sz w:val="28"/>
            <w:szCs w:val="28"/>
          </w:rPr>
          <w:t>184.2</w:t>
        </w:r>
      </w:hyperlink>
      <w:r w:rsidRPr="008A13C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составления проекта бюджета </w:t>
      </w:r>
      <w:proofErr w:type="spellStart"/>
      <w:r w:rsidR="003D5747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8A13C4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532D7C">
        <w:rPr>
          <w:rFonts w:ascii="Times New Roman" w:hAnsi="Times New Roman" w:cs="Times New Roman"/>
          <w:sz w:val="28"/>
          <w:szCs w:val="28"/>
        </w:rPr>
        <w:t>20</w:t>
      </w:r>
      <w:r w:rsidRPr="008A13C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40F56">
        <w:rPr>
          <w:rFonts w:ascii="Times New Roman" w:hAnsi="Times New Roman" w:cs="Times New Roman"/>
          <w:sz w:val="28"/>
          <w:szCs w:val="28"/>
        </w:rPr>
        <w:t>2</w:t>
      </w:r>
      <w:r w:rsidR="00532D7C">
        <w:rPr>
          <w:rFonts w:ascii="Times New Roman" w:hAnsi="Times New Roman" w:cs="Times New Roman"/>
          <w:sz w:val="28"/>
          <w:szCs w:val="28"/>
        </w:rPr>
        <w:t>1</w:t>
      </w:r>
      <w:r w:rsidRPr="008A13C4">
        <w:rPr>
          <w:rFonts w:ascii="Times New Roman" w:hAnsi="Times New Roman" w:cs="Times New Roman"/>
          <w:sz w:val="28"/>
          <w:szCs w:val="28"/>
        </w:rPr>
        <w:t xml:space="preserve"> </w:t>
      </w:r>
      <w:r w:rsidR="008A13C4" w:rsidRPr="008A13C4">
        <w:rPr>
          <w:rFonts w:ascii="Times New Roman" w:hAnsi="Times New Roman" w:cs="Times New Roman"/>
          <w:sz w:val="28"/>
          <w:szCs w:val="28"/>
        </w:rPr>
        <w:t xml:space="preserve">и </w:t>
      </w:r>
      <w:r w:rsidRPr="008A13C4">
        <w:rPr>
          <w:rFonts w:ascii="Times New Roman" w:hAnsi="Times New Roman" w:cs="Times New Roman"/>
          <w:sz w:val="28"/>
          <w:szCs w:val="28"/>
        </w:rPr>
        <w:t>202</w:t>
      </w:r>
      <w:r w:rsidR="00532D7C">
        <w:rPr>
          <w:rFonts w:ascii="Times New Roman" w:hAnsi="Times New Roman" w:cs="Times New Roman"/>
          <w:sz w:val="28"/>
          <w:szCs w:val="28"/>
        </w:rPr>
        <w:t>2</w:t>
      </w:r>
      <w:r w:rsidRPr="008A13C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A13C4">
        <w:rPr>
          <w:rFonts w:ascii="Times New Roman" w:hAnsi="Times New Roman" w:cs="Times New Roman"/>
          <w:sz w:val="28"/>
          <w:szCs w:val="28"/>
        </w:rPr>
        <w:t>,</w:t>
      </w:r>
      <w:r w:rsidR="00754FBE">
        <w:rPr>
          <w:rFonts w:ascii="Times New Roman" w:hAnsi="Times New Roman" w:cs="Times New Roman"/>
          <w:sz w:val="28"/>
          <w:szCs w:val="28"/>
        </w:rPr>
        <w:t xml:space="preserve"> </w:t>
      </w:r>
      <w:r w:rsidR="00532D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32D7C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532D7C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3D5747" w:rsidRDefault="003D5747" w:rsidP="00BE3312">
      <w:pPr>
        <w:keepNext/>
        <w:tabs>
          <w:tab w:val="num" w:pos="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5747" w:rsidRPr="00BE3312" w:rsidRDefault="003D5747" w:rsidP="00BE3312">
      <w:pPr>
        <w:keepNext/>
        <w:tabs>
          <w:tab w:val="num" w:pos="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532D7C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3312" w:rsidRPr="00BE3312" w:rsidRDefault="00BE3312" w:rsidP="00BE3312">
      <w:pPr>
        <w:keepNext/>
        <w:tabs>
          <w:tab w:val="num" w:pos="0"/>
        </w:tabs>
        <w:suppressAutoHyphens/>
        <w:spacing w:after="0" w:line="240" w:lineRule="auto"/>
        <w:ind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312" w:rsidRPr="00BE3312" w:rsidRDefault="00BE3312" w:rsidP="00CF1A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33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8A13C4" w:rsidRPr="008A13C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Утвердить основные направления бюджетной и налоговой политики</w:t>
      </w:r>
      <w:r w:rsidR="00754FB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3D574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Тупиковского</w:t>
      </w:r>
      <w:proofErr w:type="spellEnd"/>
      <w:r w:rsidRPr="00BE33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  <w:r w:rsidRPr="00BE33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</w:t>
      </w:r>
      <w:r w:rsidR="00532D7C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BE33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</w:t>
      </w:r>
      <w:r w:rsidR="008A13C4" w:rsidRPr="008A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140F56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плановый период 202</w:t>
      </w:r>
      <w:r w:rsidR="00532D7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BE33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532D7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E33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</w:t>
      </w:r>
      <w:r w:rsidR="008A13C4" w:rsidRPr="008A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</w:t>
      </w:r>
      <w:r w:rsidRPr="00BE33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E3312" w:rsidRPr="00BE3312" w:rsidRDefault="008A13C4" w:rsidP="00CF1A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8A13C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E3312" w:rsidRPr="00BE33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BE3312" w:rsidRPr="00BE331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BE3312" w:rsidRPr="00BE33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</w:t>
      </w:r>
      <w:r w:rsidR="003D57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оставляю за собой</w:t>
      </w:r>
      <w:r w:rsidR="00BE3312" w:rsidRPr="00BE33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BE3312" w:rsidRDefault="00BE3312" w:rsidP="00CF1A0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33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="008A13C4" w:rsidRPr="008A13C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</w:t>
      </w:r>
      <w:r w:rsidRPr="00BE33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  <w:r w:rsidRPr="00BE33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размещению на </w:t>
      </w:r>
      <w:r w:rsidR="003D57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официальном </w:t>
      </w:r>
      <w:r w:rsidRPr="00BE3312">
        <w:rPr>
          <w:rFonts w:ascii="Times New Roman" w:eastAsia="Times New Roman" w:hAnsi="Times New Roman" w:cs="Times New Roman"/>
          <w:sz w:val="28"/>
          <w:szCs w:val="28"/>
          <w:lang w:eastAsia="ar-SA"/>
        </w:rPr>
        <w:t>сайте</w:t>
      </w:r>
      <w:r w:rsidR="003D57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3D5747">
        <w:rPr>
          <w:rFonts w:ascii="Times New Roman" w:eastAsia="Times New Roman" w:hAnsi="Times New Roman" w:cs="Times New Roman"/>
          <w:sz w:val="28"/>
          <w:szCs w:val="28"/>
          <w:lang w:eastAsia="ar-SA"/>
        </w:rPr>
        <w:t>Тупиковского</w:t>
      </w:r>
      <w:proofErr w:type="spellEnd"/>
      <w:r w:rsidRPr="00BE33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поселения.</w:t>
      </w:r>
    </w:p>
    <w:p w:rsidR="00CF1A00" w:rsidRPr="00BE3312" w:rsidRDefault="00CF1A00" w:rsidP="00CF1A00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4.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Тупиковского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Холм-Жирковского района Смоленской области от 0</w:t>
      </w:r>
      <w:r w:rsidR="00532D7C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.11.201</w:t>
      </w:r>
      <w:r w:rsidR="00532D7C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532D7C"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Об 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о</w:t>
      </w:r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сновных направлениях бюджетной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и  налоговой   политики   </w:t>
      </w:r>
      <w:proofErr w:type="spellStart"/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Тупиковского</w:t>
      </w:r>
      <w:proofErr w:type="spellEnd"/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сельского   поселения     на       201</w:t>
      </w:r>
      <w:r w:rsidR="00532D7C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9</w:t>
      </w:r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 на плановый период 20</w:t>
      </w:r>
      <w:r w:rsidR="00532D7C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20</w:t>
      </w:r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и 202</w:t>
      </w:r>
      <w:r w:rsidR="00532D7C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1</w:t>
      </w:r>
      <w:r w:rsidRPr="00EE66D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годов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» считать утратившим силу.</w:t>
      </w:r>
    </w:p>
    <w:p w:rsidR="00BE3312" w:rsidRPr="00BE3312" w:rsidRDefault="00CF1A00" w:rsidP="00CF1A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E3312" w:rsidRPr="00BE33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постановление вступает в силу с момента его </w:t>
      </w:r>
      <w:r w:rsidR="003D574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 w:rsidR="00BE3312" w:rsidRPr="00BE33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E3312" w:rsidRPr="00BE3312" w:rsidRDefault="00BE3312" w:rsidP="00CF1A0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312" w:rsidRPr="00BE3312" w:rsidRDefault="00BE3312" w:rsidP="00BE331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747" w:rsidRPr="003D5747" w:rsidRDefault="00BE3312" w:rsidP="00BE3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D5747" w:rsidRPr="003D57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D5747" w:rsidRPr="003D5747" w:rsidRDefault="003D5747" w:rsidP="00BE3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57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Тупиковского</w:t>
      </w:r>
      <w:proofErr w:type="spellEnd"/>
      <w:r w:rsidR="00BE3312" w:rsidRPr="003D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D5747" w:rsidRPr="003D5747" w:rsidRDefault="003D5747" w:rsidP="00BE3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7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Холм-Жирковского района</w:t>
      </w:r>
    </w:p>
    <w:p w:rsidR="00BE3312" w:rsidRPr="003D5747" w:rsidRDefault="003D5747" w:rsidP="003D5747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224931" w:rsidRPr="003D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Козел</w:t>
      </w:r>
    </w:p>
    <w:p w:rsidR="00BE3312" w:rsidRDefault="00BE3312" w:rsidP="003D68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3312" w:rsidRDefault="00BE3312" w:rsidP="003D68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686C" w:rsidRPr="00A73DFF" w:rsidRDefault="003D686C" w:rsidP="003D68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Приложение</w:t>
      </w:r>
    </w:p>
    <w:p w:rsidR="003D686C" w:rsidRPr="00A73DFF" w:rsidRDefault="003D686C" w:rsidP="003D68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D686C" w:rsidRPr="00A73DFF" w:rsidRDefault="003D5747" w:rsidP="003D68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3D686C" w:rsidRPr="00A73D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D686C" w:rsidRPr="00A73DFF" w:rsidRDefault="003D686C" w:rsidP="003D68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 xml:space="preserve">от </w:t>
      </w:r>
      <w:r w:rsidR="00532D7C">
        <w:rPr>
          <w:rFonts w:ascii="Times New Roman" w:hAnsi="Times New Roman" w:cs="Times New Roman"/>
          <w:sz w:val="28"/>
          <w:szCs w:val="28"/>
        </w:rPr>
        <w:t>12</w:t>
      </w:r>
      <w:r w:rsidR="003D5747">
        <w:rPr>
          <w:rFonts w:ascii="Times New Roman" w:hAnsi="Times New Roman" w:cs="Times New Roman"/>
          <w:sz w:val="28"/>
          <w:szCs w:val="28"/>
        </w:rPr>
        <w:t>.11</w:t>
      </w:r>
      <w:r w:rsidRPr="00A73DFF">
        <w:rPr>
          <w:rFonts w:ascii="Times New Roman" w:hAnsi="Times New Roman" w:cs="Times New Roman"/>
          <w:sz w:val="28"/>
          <w:szCs w:val="28"/>
        </w:rPr>
        <w:t>.201</w:t>
      </w:r>
      <w:r w:rsidR="00532D7C">
        <w:rPr>
          <w:rFonts w:ascii="Times New Roman" w:hAnsi="Times New Roman" w:cs="Times New Roman"/>
          <w:sz w:val="28"/>
          <w:szCs w:val="28"/>
        </w:rPr>
        <w:t>9</w:t>
      </w:r>
      <w:r w:rsidRPr="00A73DFF">
        <w:rPr>
          <w:rFonts w:ascii="Times New Roman" w:hAnsi="Times New Roman" w:cs="Times New Roman"/>
          <w:sz w:val="28"/>
          <w:szCs w:val="28"/>
        </w:rPr>
        <w:t xml:space="preserve"> № </w:t>
      </w:r>
      <w:r w:rsidR="003D5747">
        <w:rPr>
          <w:rFonts w:ascii="Times New Roman" w:hAnsi="Times New Roman" w:cs="Times New Roman"/>
          <w:sz w:val="28"/>
          <w:szCs w:val="28"/>
        </w:rPr>
        <w:t xml:space="preserve"> </w:t>
      </w:r>
      <w:r w:rsidR="00532D7C">
        <w:rPr>
          <w:rFonts w:ascii="Times New Roman" w:hAnsi="Times New Roman" w:cs="Times New Roman"/>
          <w:sz w:val="28"/>
          <w:szCs w:val="28"/>
        </w:rPr>
        <w:t>24</w:t>
      </w:r>
    </w:p>
    <w:p w:rsidR="003D686C" w:rsidRDefault="003D686C" w:rsidP="003D68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13C4" w:rsidRDefault="008A13C4" w:rsidP="003D68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</w:p>
    <w:p w:rsidR="003D686C" w:rsidRPr="00A73DFF" w:rsidRDefault="003D686C" w:rsidP="003D68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3D686C" w:rsidRDefault="003D686C" w:rsidP="003D68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БЮДЖЕТНОЙ И НАЛОГОВОЙ ПОЛИТИКИ</w:t>
      </w:r>
    </w:p>
    <w:p w:rsidR="003D686C" w:rsidRPr="00A73DFF" w:rsidRDefault="003D5747" w:rsidP="00224931">
      <w:pPr>
        <w:pStyle w:val="ConsPlusTitle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ТУПИКОВСКОГО</w:t>
      </w:r>
      <w:r w:rsidR="003D686C" w:rsidRPr="00A73D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D686C" w:rsidRPr="00A73DFF" w:rsidRDefault="003D686C" w:rsidP="003D68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DFF">
        <w:rPr>
          <w:rFonts w:ascii="Times New Roman" w:hAnsi="Times New Roman" w:cs="Times New Roman"/>
          <w:sz w:val="28"/>
          <w:szCs w:val="28"/>
        </w:rPr>
        <w:t>НА 20</w:t>
      </w:r>
      <w:r w:rsidR="00532D7C">
        <w:rPr>
          <w:rFonts w:ascii="Times New Roman" w:hAnsi="Times New Roman" w:cs="Times New Roman"/>
          <w:sz w:val="28"/>
          <w:szCs w:val="28"/>
        </w:rPr>
        <w:t>20</w:t>
      </w:r>
      <w:r w:rsidRPr="00A73DF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40F56">
        <w:rPr>
          <w:rFonts w:ascii="Times New Roman" w:hAnsi="Times New Roman" w:cs="Times New Roman"/>
          <w:sz w:val="28"/>
          <w:szCs w:val="28"/>
        </w:rPr>
        <w:t>2</w:t>
      </w:r>
      <w:r w:rsidR="00532D7C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A73DF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73DFF">
        <w:rPr>
          <w:rFonts w:ascii="Times New Roman" w:hAnsi="Times New Roman" w:cs="Times New Roman"/>
          <w:sz w:val="28"/>
          <w:szCs w:val="28"/>
        </w:rPr>
        <w:t xml:space="preserve"> 20</w:t>
      </w:r>
      <w:r w:rsidR="00FC5633">
        <w:rPr>
          <w:rFonts w:ascii="Times New Roman" w:hAnsi="Times New Roman" w:cs="Times New Roman"/>
          <w:sz w:val="28"/>
          <w:szCs w:val="28"/>
        </w:rPr>
        <w:t>2</w:t>
      </w:r>
      <w:r w:rsidR="00532D7C">
        <w:rPr>
          <w:rFonts w:ascii="Times New Roman" w:hAnsi="Times New Roman" w:cs="Times New Roman"/>
          <w:sz w:val="28"/>
          <w:szCs w:val="28"/>
        </w:rPr>
        <w:t>2</w:t>
      </w:r>
      <w:r w:rsidRPr="00A73DF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D686C" w:rsidRPr="00A73DFF" w:rsidRDefault="003D686C" w:rsidP="003D68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931" w:rsidRPr="00224931" w:rsidRDefault="00A37E15" w:rsidP="00224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24931" w:rsidRPr="00224931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3D5747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224931" w:rsidRPr="00224931">
        <w:rPr>
          <w:rFonts w:ascii="Times New Roman" w:hAnsi="Times New Roman" w:cs="Times New Roman"/>
          <w:sz w:val="28"/>
          <w:szCs w:val="28"/>
        </w:rPr>
        <w:t xml:space="preserve">  сельского поселения (далее – сельское поселение) на 20</w:t>
      </w:r>
      <w:r w:rsidR="00532D7C">
        <w:rPr>
          <w:rFonts w:ascii="Times New Roman" w:hAnsi="Times New Roman" w:cs="Times New Roman"/>
          <w:sz w:val="28"/>
          <w:szCs w:val="28"/>
        </w:rPr>
        <w:t>20</w:t>
      </w:r>
      <w:r w:rsidR="00224931" w:rsidRPr="0022493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40F56">
        <w:rPr>
          <w:rFonts w:ascii="Times New Roman" w:hAnsi="Times New Roman" w:cs="Times New Roman"/>
          <w:sz w:val="28"/>
          <w:szCs w:val="28"/>
        </w:rPr>
        <w:t>2</w:t>
      </w:r>
      <w:r w:rsidR="00532D7C">
        <w:rPr>
          <w:rFonts w:ascii="Times New Roman" w:hAnsi="Times New Roman" w:cs="Times New Roman"/>
          <w:sz w:val="28"/>
          <w:szCs w:val="28"/>
        </w:rPr>
        <w:t>1</w:t>
      </w:r>
      <w:r w:rsidR="00224931" w:rsidRPr="00224931">
        <w:rPr>
          <w:rFonts w:ascii="Times New Roman" w:hAnsi="Times New Roman" w:cs="Times New Roman"/>
          <w:sz w:val="28"/>
          <w:szCs w:val="28"/>
        </w:rPr>
        <w:t xml:space="preserve"> и 202</w:t>
      </w:r>
      <w:r w:rsidR="00532D7C">
        <w:rPr>
          <w:rFonts w:ascii="Times New Roman" w:hAnsi="Times New Roman" w:cs="Times New Roman"/>
          <w:sz w:val="28"/>
          <w:szCs w:val="28"/>
        </w:rPr>
        <w:t>2</w:t>
      </w:r>
      <w:r w:rsidR="00224931" w:rsidRPr="00224931">
        <w:rPr>
          <w:rFonts w:ascii="Times New Roman" w:hAnsi="Times New Roman" w:cs="Times New Roman"/>
          <w:sz w:val="28"/>
          <w:szCs w:val="28"/>
        </w:rPr>
        <w:t xml:space="preserve"> годов определяют основные цели, задачи и направления бюджетной и налоговой политики сельского поселения в области доходов и расходов бюджета,  муниципального контроля в финансово-бюджетной сфере и являются основой для составления проекта бюджета на 20</w:t>
      </w:r>
      <w:r w:rsidR="00532D7C">
        <w:rPr>
          <w:rFonts w:ascii="Times New Roman" w:hAnsi="Times New Roman" w:cs="Times New Roman"/>
          <w:sz w:val="28"/>
          <w:szCs w:val="28"/>
        </w:rPr>
        <w:t>20</w:t>
      </w:r>
      <w:r w:rsidR="00224931" w:rsidRPr="00224931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proofErr w:type="gramEnd"/>
      <w:r w:rsidR="00224931" w:rsidRPr="00224931">
        <w:rPr>
          <w:rFonts w:ascii="Times New Roman" w:hAnsi="Times New Roman" w:cs="Times New Roman"/>
          <w:sz w:val="28"/>
          <w:szCs w:val="28"/>
        </w:rPr>
        <w:t xml:space="preserve"> 20</w:t>
      </w:r>
      <w:r w:rsidR="00140F56">
        <w:rPr>
          <w:rFonts w:ascii="Times New Roman" w:hAnsi="Times New Roman" w:cs="Times New Roman"/>
          <w:sz w:val="28"/>
          <w:szCs w:val="28"/>
        </w:rPr>
        <w:t>2</w:t>
      </w:r>
      <w:r w:rsidR="00532D7C">
        <w:rPr>
          <w:rFonts w:ascii="Times New Roman" w:hAnsi="Times New Roman" w:cs="Times New Roman"/>
          <w:sz w:val="28"/>
          <w:szCs w:val="28"/>
        </w:rPr>
        <w:t>1</w:t>
      </w:r>
      <w:r w:rsidR="00224931" w:rsidRPr="00224931">
        <w:rPr>
          <w:rFonts w:ascii="Times New Roman" w:hAnsi="Times New Roman" w:cs="Times New Roman"/>
          <w:sz w:val="28"/>
          <w:szCs w:val="28"/>
        </w:rPr>
        <w:t xml:space="preserve"> и 202</w:t>
      </w:r>
      <w:r w:rsidR="00532D7C">
        <w:rPr>
          <w:rFonts w:ascii="Times New Roman" w:hAnsi="Times New Roman" w:cs="Times New Roman"/>
          <w:sz w:val="28"/>
          <w:szCs w:val="28"/>
        </w:rPr>
        <w:t>2</w:t>
      </w:r>
      <w:r w:rsidR="00224931" w:rsidRPr="0022493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24931" w:rsidRPr="00224931" w:rsidRDefault="00224931" w:rsidP="0022493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931">
        <w:rPr>
          <w:rFonts w:ascii="Times New Roman" w:hAnsi="Times New Roman" w:cs="Times New Roman"/>
          <w:bCs/>
          <w:sz w:val="28"/>
          <w:szCs w:val="28"/>
        </w:rPr>
        <w:t xml:space="preserve">При подготовке Основных направлений бюджетной и налоговой политики были учтены положения Послания Президента Российской Федерации Федеральному Собранию Российской Федерации от 1 декабря 2016 года, Основные направления бюджетной, налоговой и </w:t>
      </w:r>
      <w:proofErr w:type="spellStart"/>
      <w:r w:rsidRPr="00224931">
        <w:rPr>
          <w:rFonts w:ascii="Times New Roman" w:hAnsi="Times New Roman" w:cs="Times New Roman"/>
          <w:bCs/>
          <w:sz w:val="28"/>
          <w:szCs w:val="28"/>
        </w:rPr>
        <w:t>таможенно</w:t>
      </w:r>
      <w:proofErr w:type="spellEnd"/>
      <w:r w:rsidR="00A37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4931">
        <w:rPr>
          <w:rFonts w:ascii="Times New Roman" w:hAnsi="Times New Roman" w:cs="Times New Roman"/>
          <w:bCs/>
          <w:sz w:val="28"/>
          <w:szCs w:val="28"/>
        </w:rPr>
        <w:t>-</w:t>
      </w:r>
      <w:r w:rsidR="00A37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4931">
        <w:rPr>
          <w:rFonts w:ascii="Times New Roman" w:hAnsi="Times New Roman" w:cs="Times New Roman"/>
          <w:bCs/>
          <w:sz w:val="28"/>
          <w:szCs w:val="28"/>
        </w:rPr>
        <w:t>тарифной политики Российской Федерации на 20</w:t>
      </w:r>
      <w:r w:rsidR="00532D7C">
        <w:rPr>
          <w:rFonts w:ascii="Times New Roman" w:hAnsi="Times New Roman" w:cs="Times New Roman"/>
          <w:bCs/>
          <w:sz w:val="28"/>
          <w:szCs w:val="28"/>
        </w:rPr>
        <w:t>20</w:t>
      </w:r>
      <w:r w:rsidRPr="00224931">
        <w:rPr>
          <w:rFonts w:ascii="Times New Roman" w:hAnsi="Times New Roman" w:cs="Times New Roman"/>
          <w:bCs/>
          <w:sz w:val="28"/>
          <w:szCs w:val="28"/>
        </w:rPr>
        <w:t xml:space="preserve"> год и план</w:t>
      </w:r>
      <w:r w:rsidR="00140F56">
        <w:rPr>
          <w:rFonts w:ascii="Times New Roman" w:hAnsi="Times New Roman" w:cs="Times New Roman"/>
          <w:bCs/>
          <w:sz w:val="28"/>
          <w:szCs w:val="28"/>
        </w:rPr>
        <w:t>овый период 202</w:t>
      </w:r>
      <w:r w:rsidR="00532D7C">
        <w:rPr>
          <w:rFonts w:ascii="Times New Roman" w:hAnsi="Times New Roman" w:cs="Times New Roman"/>
          <w:bCs/>
          <w:sz w:val="28"/>
          <w:szCs w:val="28"/>
        </w:rPr>
        <w:t>1</w:t>
      </w:r>
      <w:r w:rsidRPr="0022493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532D7C">
        <w:rPr>
          <w:rFonts w:ascii="Times New Roman" w:hAnsi="Times New Roman" w:cs="Times New Roman"/>
          <w:bCs/>
          <w:sz w:val="28"/>
          <w:szCs w:val="28"/>
        </w:rPr>
        <w:t>2</w:t>
      </w:r>
      <w:r w:rsidRPr="00224931">
        <w:rPr>
          <w:rFonts w:ascii="Times New Roman" w:hAnsi="Times New Roman" w:cs="Times New Roman"/>
          <w:bCs/>
          <w:sz w:val="28"/>
          <w:szCs w:val="28"/>
        </w:rPr>
        <w:t xml:space="preserve"> годов.</w:t>
      </w:r>
    </w:p>
    <w:p w:rsidR="00EC1529" w:rsidRPr="00BF3F4D" w:rsidRDefault="00EC1529" w:rsidP="00BF3F4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I. Итоги реализации бюджетной политики в 20</w:t>
      </w:r>
      <w:r w:rsidR="00532D7C">
        <w:rPr>
          <w:rFonts w:ascii="Times New Roman" w:hAnsi="Times New Roman"/>
          <w:sz w:val="28"/>
          <w:szCs w:val="28"/>
        </w:rPr>
        <w:t>20</w:t>
      </w:r>
      <w:r w:rsidRPr="00BF3F4D">
        <w:rPr>
          <w:rFonts w:ascii="Times New Roman" w:hAnsi="Times New Roman"/>
          <w:sz w:val="28"/>
          <w:szCs w:val="28"/>
        </w:rPr>
        <w:t xml:space="preserve"> году</w:t>
      </w:r>
    </w:p>
    <w:p w:rsidR="00EC1529" w:rsidRPr="00BF3F4D" w:rsidRDefault="00EC1529" w:rsidP="00BF3F4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и первой половине 20</w:t>
      </w:r>
      <w:r w:rsidR="002176F6">
        <w:rPr>
          <w:rFonts w:ascii="Times New Roman" w:hAnsi="Times New Roman"/>
          <w:sz w:val="28"/>
          <w:szCs w:val="28"/>
        </w:rPr>
        <w:t>2</w:t>
      </w:r>
      <w:r w:rsidR="00532D7C">
        <w:rPr>
          <w:rFonts w:ascii="Times New Roman" w:hAnsi="Times New Roman"/>
          <w:sz w:val="28"/>
          <w:szCs w:val="28"/>
        </w:rPr>
        <w:t>1</w:t>
      </w:r>
      <w:r w:rsidRPr="00BF3F4D">
        <w:rPr>
          <w:rFonts w:ascii="Times New Roman" w:hAnsi="Times New Roman"/>
          <w:sz w:val="28"/>
          <w:szCs w:val="28"/>
        </w:rPr>
        <w:t xml:space="preserve"> года</w:t>
      </w:r>
    </w:p>
    <w:p w:rsidR="00EC1529" w:rsidRPr="00BF3F4D" w:rsidRDefault="00EC1529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6CA1" w:rsidRPr="002F6CA1" w:rsidRDefault="002F6CA1" w:rsidP="002F6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6CA1">
        <w:rPr>
          <w:rFonts w:ascii="Times New Roman" w:hAnsi="Times New Roman" w:cs="Times New Roman"/>
          <w:sz w:val="28"/>
          <w:szCs w:val="28"/>
        </w:rPr>
        <w:t>Основными итогами реализации бюджетной и налоговой политики в 20</w:t>
      </w:r>
      <w:r w:rsidR="00532D7C">
        <w:rPr>
          <w:rFonts w:ascii="Times New Roman" w:hAnsi="Times New Roman" w:cs="Times New Roman"/>
          <w:sz w:val="28"/>
          <w:szCs w:val="28"/>
        </w:rPr>
        <w:t>20</w:t>
      </w:r>
      <w:r w:rsidRPr="002F6CA1">
        <w:rPr>
          <w:rFonts w:ascii="Times New Roman" w:hAnsi="Times New Roman" w:cs="Times New Roman"/>
          <w:sz w:val="28"/>
          <w:szCs w:val="28"/>
        </w:rPr>
        <w:t xml:space="preserve"> году и в первом полугодии 20</w:t>
      </w:r>
      <w:r w:rsidR="002176F6">
        <w:rPr>
          <w:rFonts w:ascii="Times New Roman" w:hAnsi="Times New Roman" w:cs="Times New Roman"/>
          <w:sz w:val="28"/>
          <w:szCs w:val="28"/>
        </w:rPr>
        <w:t>2</w:t>
      </w:r>
      <w:r w:rsidR="00532D7C">
        <w:rPr>
          <w:rFonts w:ascii="Times New Roman" w:hAnsi="Times New Roman" w:cs="Times New Roman"/>
          <w:sz w:val="28"/>
          <w:szCs w:val="28"/>
        </w:rPr>
        <w:t>1</w:t>
      </w:r>
      <w:r w:rsidRPr="002F6CA1">
        <w:rPr>
          <w:rFonts w:ascii="Times New Roman" w:hAnsi="Times New Roman" w:cs="Times New Roman"/>
          <w:sz w:val="28"/>
          <w:szCs w:val="28"/>
        </w:rPr>
        <w:t xml:space="preserve"> года являются:</w:t>
      </w:r>
    </w:p>
    <w:p w:rsidR="002F6CA1" w:rsidRPr="002F6CA1" w:rsidRDefault="002F6CA1" w:rsidP="0011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6CA1">
        <w:rPr>
          <w:rFonts w:ascii="Times New Roman" w:hAnsi="Times New Roman" w:cs="Times New Roman"/>
          <w:sz w:val="28"/>
          <w:szCs w:val="28"/>
        </w:rPr>
        <w:tab/>
        <w:t>1. Продолжение работы, направленной на повышение собираемости платежей в бюджет поселения.</w:t>
      </w:r>
      <w:r w:rsidRPr="002F6CA1">
        <w:rPr>
          <w:rFonts w:ascii="Times New Roman" w:hAnsi="Times New Roman" w:cs="Times New Roman"/>
          <w:sz w:val="28"/>
          <w:szCs w:val="28"/>
          <w:lang w:bidi="ru-RU"/>
        </w:rPr>
        <w:t xml:space="preserve"> В 2016 году начата работа по побуждению налогоплательщиков, являющихся собственниками объектов недвижимости, расположенных на земельных участках, не оформленных в собственность (далее - объекты недвижимости), к оформлению их в собственность либо заключение с ними договоров аренды земельных участков. Организована работа по проведению разъяснительной работы среди населения о необходимости регистрации прав собственности на земельные участки либо заключение договоров аренды.</w:t>
      </w:r>
    </w:p>
    <w:p w:rsidR="002176F6" w:rsidRDefault="002F6CA1" w:rsidP="002176F6">
      <w:pPr>
        <w:spacing w:after="0"/>
        <w:rPr>
          <w:sz w:val="28"/>
          <w:szCs w:val="28"/>
          <w:lang w:bidi="ru-RU"/>
        </w:rPr>
      </w:pPr>
      <w:r w:rsidRPr="00266B4A">
        <w:rPr>
          <w:sz w:val="28"/>
          <w:szCs w:val="28"/>
          <w:lang w:bidi="ru-RU"/>
        </w:rPr>
        <w:tab/>
      </w:r>
      <w:r w:rsidRPr="002F6CA1">
        <w:rPr>
          <w:rFonts w:ascii="Times New Roman" w:hAnsi="Times New Roman" w:cs="Times New Roman"/>
          <w:sz w:val="28"/>
          <w:szCs w:val="28"/>
          <w:lang w:bidi="ru-RU"/>
        </w:rPr>
        <w:t>В первом полугодии 20</w:t>
      </w:r>
      <w:r w:rsidR="00532D7C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Pr="002F6CA1">
        <w:rPr>
          <w:rFonts w:ascii="Times New Roman" w:hAnsi="Times New Roman" w:cs="Times New Roman"/>
          <w:sz w:val="28"/>
          <w:szCs w:val="28"/>
          <w:lang w:bidi="ru-RU"/>
        </w:rPr>
        <w:t xml:space="preserve"> года работа в данном направлении</w:t>
      </w:r>
      <w:r w:rsidR="002176F6">
        <w:rPr>
          <w:rFonts w:ascii="Times New Roman" w:hAnsi="Times New Roman" w:cs="Times New Roman"/>
          <w:sz w:val="28"/>
          <w:szCs w:val="28"/>
          <w:lang w:bidi="ru-RU"/>
        </w:rPr>
        <w:t xml:space="preserve"> будет </w:t>
      </w:r>
      <w:r w:rsidR="00532D7C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2F6CA1">
        <w:rPr>
          <w:rFonts w:ascii="Times New Roman" w:hAnsi="Times New Roman" w:cs="Times New Roman"/>
          <w:sz w:val="28"/>
          <w:szCs w:val="28"/>
          <w:lang w:bidi="ru-RU"/>
        </w:rPr>
        <w:t>родолжена</w:t>
      </w:r>
      <w:r w:rsidRPr="00266B4A">
        <w:rPr>
          <w:sz w:val="28"/>
          <w:szCs w:val="28"/>
          <w:lang w:bidi="ru-RU"/>
        </w:rPr>
        <w:t>.</w:t>
      </w:r>
    </w:p>
    <w:p w:rsidR="002176F6" w:rsidRDefault="002176F6" w:rsidP="00217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bidi="ru-RU"/>
        </w:rPr>
        <w:t xml:space="preserve">            </w:t>
      </w:r>
      <w:r w:rsidR="0011624E">
        <w:rPr>
          <w:rFonts w:ascii="Times New Roman" w:hAnsi="Times New Roman"/>
          <w:sz w:val="28"/>
          <w:szCs w:val="28"/>
        </w:rPr>
        <w:t>2.</w:t>
      </w:r>
      <w:r w:rsidR="00004C36">
        <w:rPr>
          <w:rFonts w:ascii="Times New Roman" w:hAnsi="Times New Roman"/>
          <w:sz w:val="28"/>
          <w:szCs w:val="28"/>
        </w:rPr>
        <w:t xml:space="preserve"> </w:t>
      </w:r>
      <w:r w:rsidR="0011624E">
        <w:rPr>
          <w:rFonts w:ascii="Times New Roman" w:hAnsi="Times New Roman"/>
          <w:sz w:val="28"/>
          <w:szCs w:val="28"/>
        </w:rPr>
        <w:t>Р</w:t>
      </w:r>
      <w:r w:rsidR="00EC1529" w:rsidRPr="00BF3F4D">
        <w:rPr>
          <w:rFonts w:ascii="Times New Roman" w:hAnsi="Times New Roman"/>
          <w:sz w:val="28"/>
          <w:szCs w:val="28"/>
        </w:rPr>
        <w:t xml:space="preserve">ешение задач социально-экономического развития </w:t>
      </w:r>
      <w:proofErr w:type="spellStart"/>
      <w:r w:rsidR="003D5747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C1529" w:rsidRPr="00BF3F4D">
        <w:rPr>
          <w:rFonts w:ascii="Times New Roman" w:hAnsi="Times New Roman"/>
          <w:sz w:val="28"/>
          <w:szCs w:val="28"/>
        </w:rPr>
        <w:t xml:space="preserve"> сельского поселения при низком уровне собственных доходов и в условиях </w:t>
      </w:r>
      <w:r w:rsidR="00EC1529" w:rsidRPr="00BF3F4D">
        <w:rPr>
          <w:rFonts w:ascii="Times New Roman" w:hAnsi="Times New Roman"/>
          <w:sz w:val="28"/>
          <w:szCs w:val="28"/>
        </w:rPr>
        <w:lastRenderedPageBreak/>
        <w:t xml:space="preserve">обеспечения сбалансированности и устойчивости бюджета </w:t>
      </w:r>
      <w:proofErr w:type="spellStart"/>
      <w:r w:rsidR="003D5747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224931">
        <w:rPr>
          <w:rFonts w:ascii="Times New Roman" w:hAnsi="Times New Roman"/>
          <w:sz w:val="28"/>
          <w:szCs w:val="28"/>
        </w:rPr>
        <w:t xml:space="preserve"> </w:t>
      </w:r>
      <w:r w:rsidR="00A37E15">
        <w:rPr>
          <w:rFonts w:ascii="Times New Roman" w:hAnsi="Times New Roman"/>
          <w:sz w:val="28"/>
          <w:szCs w:val="28"/>
        </w:rPr>
        <w:t>сельского поселения.</w:t>
      </w:r>
    </w:p>
    <w:p w:rsidR="00EC1529" w:rsidRPr="00BF3F4D" w:rsidRDefault="002176F6" w:rsidP="00217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1624E">
        <w:rPr>
          <w:rFonts w:ascii="Times New Roman" w:hAnsi="Times New Roman"/>
          <w:sz w:val="28"/>
          <w:szCs w:val="28"/>
        </w:rPr>
        <w:t>3.</w:t>
      </w:r>
      <w:r w:rsidR="00004C36">
        <w:rPr>
          <w:rFonts w:ascii="Times New Roman" w:hAnsi="Times New Roman"/>
          <w:sz w:val="28"/>
          <w:szCs w:val="28"/>
        </w:rPr>
        <w:t xml:space="preserve"> </w:t>
      </w:r>
      <w:r w:rsidR="0011624E">
        <w:rPr>
          <w:rFonts w:ascii="Times New Roman" w:hAnsi="Times New Roman"/>
          <w:sz w:val="28"/>
          <w:szCs w:val="28"/>
        </w:rPr>
        <w:t>П</w:t>
      </w:r>
      <w:r w:rsidR="00EC1529" w:rsidRPr="00BF3F4D">
        <w:rPr>
          <w:rFonts w:ascii="Times New Roman" w:hAnsi="Times New Roman"/>
          <w:sz w:val="28"/>
          <w:szCs w:val="28"/>
        </w:rPr>
        <w:t>ерераспределение имеющихся ограниченных бюджетных ресурсов на первоочередные расходы, а также в пользу приоритетных направлений с целью сохранения социа</w:t>
      </w:r>
      <w:r w:rsidR="00A37E15">
        <w:rPr>
          <w:rFonts w:ascii="Times New Roman" w:hAnsi="Times New Roman"/>
          <w:sz w:val="28"/>
          <w:szCs w:val="28"/>
        </w:rPr>
        <w:t>льной и финансовой стабильности.</w:t>
      </w:r>
      <w:r w:rsidR="000B0AF5">
        <w:rPr>
          <w:rFonts w:ascii="Times New Roman" w:hAnsi="Times New Roman"/>
          <w:sz w:val="28"/>
          <w:szCs w:val="28"/>
        </w:rPr>
        <w:t xml:space="preserve"> </w:t>
      </w:r>
    </w:p>
    <w:p w:rsidR="00EC1529" w:rsidRPr="00BF3F4D" w:rsidRDefault="0011624E" w:rsidP="002176F6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0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EC1529" w:rsidRPr="00BF3F4D">
        <w:rPr>
          <w:rFonts w:ascii="Times New Roman" w:hAnsi="Times New Roman"/>
          <w:sz w:val="28"/>
          <w:szCs w:val="28"/>
        </w:rPr>
        <w:t xml:space="preserve">существление </w:t>
      </w:r>
      <w:proofErr w:type="gramStart"/>
      <w:r w:rsidR="00EC1529" w:rsidRPr="00BF3F4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C1529" w:rsidRPr="00BF3F4D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 </w:t>
      </w:r>
      <w:proofErr w:type="spellStart"/>
      <w:r w:rsidR="003D5747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C1529" w:rsidRPr="00BF3F4D">
        <w:rPr>
          <w:rFonts w:ascii="Times New Roman" w:hAnsi="Times New Roman"/>
          <w:sz w:val="28"/>
          <w:szCs w:val="28"/>
        </w:rPr>
        <w:t xml:space="preserve"> сельского поселения, выявление и включение в налогооблагаемую базу недвижимого имущества и земельных участков, используемых ненадлежащим образом или используемых не по назначению;</w:t>
      </w:r>
    </w:p>
    <w:p w:rsidR="00EC1529" w:rsidRDefault="000B0AF5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624E">
        <w:rPr>
          <w:rFonts w:ascii="Times New Roman" w:hAnsi="Times New Roman"/>
          <w:sz w:val="28"/>
          <w:szCs w:val="28"/>
        </w:rPr>
        <w:t>5.О</w:t>
      </w:r>
      <w:r w:rsidR="00EC1529" w:rsidRPr="00BF3F4D">
        <w:rPr>
          <w:rFonts w:ascii="Times New Roman" w:hAnsi="Times New Roman"/>
          <w:sz w:val="28"/>
          <w:szCs w:val="28"/>
        </w:rPr>
        <w:t xml:space="preserve">беспечение открытости и прозрачности общественных финансов, информации о бюджете и бюджетном процессе в </w:t>
      </w:r>
      <w:proofErr w:type="spellStart"/>
      <w:r w:rsidR="003D5747">
        <w:rPr>
          <w:rFonts w:ascii="Times New Roman" w:hAnsi="Times New Roman"/>
          <w:sz w:val="28"/>
          <w:szCs w:val="28"/>
        </w:rPr>
        <w:t>Тупиковсом</w:t>
      </w:r>
      <w:proofErr w:type="spellEnd"/>
      <w:r w:rsidR="008A13C4" w:rsidRPr="00BF3F4D">
        <w:rPr>
          <w:rFonts w:ascii="Times New Roman" w:hAnsi="Times New Roman"/>
          <w:sz w:val="28"/>
          <w:szCs w:val="28"/>
        </w:rPr>
        <w:t xml:space="preserve"> сельско</w:t>
      </w:r>
      <w:r w:rsidR="008A13C4">
        <w:rPr>
          <w:rFonts w:ascii="Times New Roman" w:hAnsi="Times New Roman"/>
          <w:sz w:val="28"/>
          <w:szCs w:val="28"/>
        </w:rPr>
        <w:t>м</w:t>
      </w:r>
      <w:r w:rsidR="008A13C4" w:rsidRPr="00BF3F4D">
        <w:rPr>
          <w:rFonts w:ascii="Times New Roman" w:hAnsi="Times New Roman"/>
          <w:sz w:val="28"/>
          <w:szCs w:val="28"/>
        </w:rPr>
        <w:t xml:space="preserve"> поселени</w:t>
      </w:r>
      <w:r w:rsidR="008A13C4">
        <w:rPr>
          <w:rFonts w:ascii="Times New Roman" w:hAnsi="Times New Roman"/>
          <w:sz w:val="28"/>
          <w:szCs w:val="28"/>
        </w:rPr>
        <w:t>и</w:t>
      </w:r>
      <w:r w:rsidR="00EC1529" w:rsidRPr="00BF3F4D">
        <w:rPr>
          <w:rFonts w:ascii="Times New Roman" w:hAnsi="Times New Roman"/>
          <w:sz w:val="28"/>
          <w:szCs w:val="28"/>
        </w:rPr>
        <w:t xml:space="preserve"> </w:t>
      </w:r>
      <w:r w:rsidR="00A37E15">
        <w:rPr>
          <w:rFonts w:ascii="Times New Roman" w:hAnsi="Times New Roman"/>
          <w:sz w:val="28"/>
          <w:szCs w:val="28"/>
        </w:rPr>
        <w:t>–</w:t>
      </w:r>
      <w:r w:rsidR="00EC1529" w:rsidRPr="00BF3F4D">
        <w:rPr>
          <w:rFonts w:ascii="Times New Roman" w:hAnsi="Times New Roman"/>
          <w:sz w:val="28"/>
          <w:szCs w:val="28"/>
        </w:rPr>
        <w:t xml:space="preserve"> </w:t>
      </w:r>
      <w:r w:rsidR="00A37E15">
        <w:rPr>
          <w:rFonts w:ascii="Times New Roman" w:hAnsi="Times New Roman"/>
          <w:sz w:val="28"/>
          <w:szCs w:val="28"/>
        </w:rPr>
        <w:t>«</w:t>
      </w:r>
      <w:r w:rsidR="00EC1529" w:rsidRPr="00BF3F4D">
        <w:rPr>
          <w:rFonts w:ascii="Times New Roman" w:hAnsi="Times New Roman"/>
          <w:sz w:val="28"/>
          <w:szCs w:val="28"/>
        </w:rPr>
        <w:t>бюджет для граждан</w:t>
      </w:r>
      <w:r w:rsidR="00A37E15">
        <w:rPr>
          <w:rFonts w:ascii="Times New Roman" w:hAnsi="Times New Roman"/>
          <w:sz w:val="28"/>
          <w:szCs w:val="28"/>
        </w:rPr>
        <w:t>»</w:t>
      </w:r>
      <w:r w:rsidR="00EC1529" w:rsidRPr="00BF3F4D">
        <w:rPr>
          <w:rFonts w:ascii="Times New Roman" w:hAnsi="Times New Roman"/>
          <w:sz w:val="28"/>
          <w:szCs w:val="28"/>
        </w:rPr>
        <w:t>.</w:t>
      </w:r>
    </w:p>
    <w:p w:rsidR="002F6CA1" w:rsidRDefault="002F6CA1" w:rsidP="002F6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F6CA1">
        <w:rPr>
          <w:rFonts w:ascii="Times New Roman" w:hAnsi="Times New Roman" w:cs="Times New Roman"/>
          <w:bCs/>
          <w:sz w:val="28"/>
          <w:szCs w:val="28"/>
        </w:rPr>
        <w:t xml:space="preserve">В целях повышения </w:t>
      </w:r>
      <w:proofErr w:type="gramStart"/>
      <w:r w:rsidRPr="002F6CA1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2F6CA1">
        <w:rPr>
          <w:rFonts w:ascii="Times New Roman" w:hAnsi="Times New Roman" w:cs="Times New Roman"/>
          <w:bCs/>
          <w:sz w:val="28"/>
          <w:szCs w:val="28"/>
        </w:rPr>
        <w:t xml:space="preserve"> соблюдением бюджетного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законодательства </w:t>
      </w:r>
      <w:r w:rsidRPr="002F6CA1">
        <w:rPr>
          <w:rFonts w:ascii="Times New Roman" w:hAnsi="Times New Roman" w:cs="Times New Roman"/>
          <w:bCs/>
          <w:sz w:val="28"/>
          <w:szCs w:val="28"/>
        </w:rPr>
        <w:t>в сфере закупок созданы правовые и методические основы для процедур санкционирования расходов бюджет</w:t>
      </w:r>
      <w:r w:rsidR="00A37E15">
        <w:rPr>
          <w:rFonts w:ascii="Times New Roman" w:hAnsi="Times New Roman" w:cs="Times New Roman"/>
          <w:bCs/>
          <w:sz w:val="28"/>
          <w:szCs w:val="28"/>
        </w:rPr>
        <w:t>а</w:t>
      </w:r>
      <w:r w:rsidRPr="002F6CA1">
        <w:rPr>
          <w:rFonts w:ascii="Times New Roman" w:hAnsi="Times New Roman" w:cs="Times New Roman"/>
          <w:bCs/>
          <w:sz w:val="28"/>
          <w:szCs w:val="28"/>
        </w:rPr>
        <w:t xml:space="preserve"> на стадии их планирования при составлении проекта бюджета. В качестве инструмента для такого санкционирования используются планы закупок и планы-графики закупок.</w:t>
      </w:r>
      <w:r w:rsidR="000B0AF5">
        <w:rPr>
          <w:rFonts w:ascii="Times New Roman" w:hAnsi="Times New Roman"/>
          <w:sz w:val="28"/>
          <w:szCs w:val="28"/>
        </w:rPr>
        <w:t xml:space="preserve"> </w:t>
      </w:r>
    </w:p>
    <w:p w:rsidR="00EC1529" w:rsidRDefault="002F6CA1" w:rsidP="001162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A13C4" w:rsidRPr="00BF3F4D" w:rsidRDefault="008A13C4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529" w:rsidRPr="00BF3F4D" w:rsidRDefault="00EC1529" w:rsidP="00BF3F4D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II. Цели и задачи бюджетной и налоговой политики</w:t>
      </w:r>
    </w:p>
    <w:p w:rsidR="00EC1529" w:rsidRPr="00BF3F4D" w:rsidRDefault="003D5747" w:rsidP="00BF3F4D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C1529" w:rsidRPr="00BF3F4D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532D7C">
        <w:rPr>
          <w:rFonts w:ascii="Times New Roman" w:hAnsi="Times New Roman"/>
          <w:sz w:val="28"/>
          <w:szCs w:val="28"/>
        </w:rPr>
        <w:t>20</w:t>
      </w:r>
      <w:r w:rsidR="00EC1529" w:rsidRPr="00BF3F4D">
        <w:rPr>
          <w:rFonts w:ascii="Times New Roman" w:hAnsi="Times New Roman"/>
          <w:sz w:val="28"/>
          <w:szCs w:val="28"/>
        </w:rPr>
        <w:t xml:space="preserve"> год</w:t>
      </w:r>
    </w:p>
    <w:p w:rsidR="00EC1529" w:rsidRPr="00BF3F4D" w:rsidRDefault="00EC1529" w:rsidP="00BF3F4D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и на плановый период 20</w:t>
      </w:r>
      <w:r w:rsidR="00140F56">
        <w:rPr>
          <w:rFonts w:ascii="Times New Roman" w:hAnsi="Times New Roman"/>
          <w:sz w:val="28"/>
          <w:szCs w:val="28"/>
        </w:rPr>
        <w:t>2</w:t>
      </w:r>
      <w:r w:rsidR="00532D7C">
        <w:rPr>
          <w:rFonts w:ascii="Times New Roman" w:hAnsi="Times New Roman"/>
          <w:sz w:val="28"/>
          <w:szCs w:val="28"/>
        </w:rPr>
        <w:t>1</w:t>
      </w:r>
      <w:r w:rsidRPr="00BF3F4D">
        <w:rPr>
          <w:rFonts w:ascii="Times New Roman" w:hAnsi="Times New Roman"/>
          <w:sz w:val="28"/>
          <w:szCs w:val="28"/>
        </w:rPr>
        <w:t xml:space="preserve"> и 202</w:t>
      </w:r>
      <w:r w:rsidR="00532D7C">
        <w:rPr>
          <w:rFonts w:ascii="Times New Roman" w:hAnsi="Times New Roman"/>
          <w:sz w:val="28"/>
          <w:szCs w:val="28"/>
        </w:rPr>
        <w:t>2</w:t>
      </w:r>
      <w:r w:rsidRPr="00BF3F4D">
        <w:rPr>
          <w:rFonts w:ascii="Times New Roman" w:hAnsi="Times New Roman"/>
          <w:sz w:val="28"/>
          <w:szCs w:val="28"/>
        </w:rPr>
        <w:t xml:space="preserve"> годов</w:t>
      </w:r>
    </w:p>
    <w:p w:rsidR="00EC1529" w:rsidRPr="00BF3F4D" w:rsidRDefault="00EC1529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529" w:rsidRPr="00BF3F4D" w:rsidRDefault="00EC1529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Основными целями бюджетной и налоговой политики </w:t>
      </w:r>
      <w:proofErr w:type="spellStart"/>
      <w:r w:rsidR="003D5747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Pr="00BF3F4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B0AF5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являются:</w:t>
      </w:r>
    </w:p>
    <w:p w:rsidR="00EC1529" w:rsidRPr="00BF3F4D" w:rsidRDefault="00004C36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 xml:space="preserve">повышение уровня и улучшение качества жизни населения </w:t>
      </w:r>
      <w:proofErr w:type="spellStart"/>
      <w:r w:rsidR="003D5747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C1529" w:rsidRPr="00BF3F4D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EC1529" w:rsidRPr="00BF3F4D" w:rsidRDefault="00004C36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 xml:space="preserve">обеспечение сбалансированности и устойчивости бюджета </w:t>
      </w:r>
      <w:proofErr w:type="spellStart"/>
      <w:r w:rsidR="003D5747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C1529" w:rsidRPr="00BF3F4D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EC1529" w:rsidRPr="00BF3F4D" w:rsidRDefault="00004C36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 xml:space="preserve">создание благоприятных условий для устойчивого развития экономики </w:t>
      </w:r>
      <w:proofErr w:type="spellStart"/>
      <w:r w:rsidR="003D5747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C1529" w:rsidRPr="00BF3F4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C1529" w:rsidRPr="00BF3F4D" w:rsidRDefault="00EC1529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Для достижения указанных целей необходимо сосредоточить усилия на решении следующих задач:</w:t>
      </w:r>
    </w:p>
    <w:p w:rsidR="00EC1529" w:rsidRPr="00BF3F4D" w:rsidRDefault="00004C36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 xml:space="preserve">обеспечение необходимого уровня доходов бюджета </w:t>
      </w:r>
      <w:proofErr w:type="spellStart"/>
      <w:r w:rsidR="003D5747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C1529" w:rsidRPr="00BF3F4D">
        <w:rPr>
          <w:rFonts w:ascii="Times New Roman" w:hAnsi="Times New Roman"/>
          <w:sz w:val="28"/>
          <w:szCs w:val="28"/>
        </w:rPr>
        <w:t xml:space="preserve"> сельского поселения, в том числе за счет повышения собираемости налогов и сборов;</w:t>
      </w:r>
    </w:p>
    <w:p w:rsidR="00EC1529" w:rsidRPr="00BF3F4D" w:rsidRDefault="00004C36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 xml:space="preserve">повышение эффективности расходования бюджетных ресурсов </w:t>
      </w:r>
      <w:proofErr w:type="spellStart"/>
      <w:r w:rsidR="003D5747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C1529" w:rsidRPr="00BF3F4D">
        <w:rPr>
          <w:rFonts w:ascii="Times New Roman" w:hAnsi="Times New Roman"/>
          <w:sz w:val="28"/>
          <w:szCs w:val="28"/>
        </w:rPr>
        <w:t xml:space="preserve"> сельского поселения, определение предельных возможностей финансового обеспечения муниципальных программ;</w:t>
      </w:r>
    </w:p>
    <w:p w:rsidR="00EC1529" w:rsidRPr="00BF3F4D" w:rsidRDefault="00004C36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>снижение рисков неисполнения первоочередных обязательств, недопущение принятия новых расходных обязательств, не обеспеченных доходными источниками;</w:t>
      </w:r>
    </w:p>
    <w:p w:rsidR="00EC1529" w:rsidRPr="00BF3F4D" w:rsidRDefault="00004C36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>повышение эффективности процедур проведения муниципальных закупок, увеличение суммы экономии от проведения муниципальных закупок;</w:t>
      </w:r>
    </w:p>
    <w:p w:rsidR="00EC1529" w:rsidRPr="00BF3F4D" w:rsidRDefault="00004C36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>расширение электронного взаимодействия в бюджетном процессе, полный переход на программу "Электронный бюджет";</w:t>
      </w:r>
    </w:p>
    <w:p w:rsidR="00EC1529" w:rsidRPr="00BF3F4D" w:rsidRDefault="00004C36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 xml:space="preserve">осуществление муниципального финансового </w:t>
      </w:r>
      <w:proofErr w:type="gramStart"/>
      <w:r w:rsidR="00EC1529" w:rsidRPr="00BF3F4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C1529" w:rsidRPr="00BF3F4D">
        <w:rPr>
          <w:rFonts w:ascii="Times New Roman" w:hAnsi="Times New Roman"/>
          <w:sz w:val="28"/>
          <w:szCs w:val="28"/>
        </w:rPr>
        <w:t xml:space="preserve"> расходованием бюджетных средств </w:t>
      </w:r>
      <w:proofErr w:type="spellStart"/>
      <w:r w:rsidR="00481485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C1529" w:rsidRPr="00BF3F4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C1529" w:rsidRDefault="00EC1529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13C4" w:rsidRDefault="008A13C4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529" w:rsidRPr="00BF3F4D" w:rsidRDefault="00EC1529" w:rsidP="00BF3F4D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III. Основные направления бюджетной и налоговой политики</w:t>
      </w:r>
    </w:p>
    <w:p w:rsidR="00EC1529" w:rsidRPr="00BF3F4D" w:rsidRDefault="00481485" w:rsidP="00BF3F4D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C1529" w:rsidRPr="00BF3F4D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532D7C">
        <w:rPr>
          <w:rFonts w:ascii="Times New Roman" w:hAnsi="Times New Roman"/>
          <w:sz w:val="28"/>
          <w:szCs w:val="28"/>
        </w:rPr>
        <w:t>20</w:t>
      </w:r>
      <w:r w:rsidR="00EC1529" w:rsidRPr="00BF3F4D"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:rsidR="00EC1529" w:rsidRPr="00BF3F4D" w:rsidRDefault="00EC1529" w:rsidP="00BF3F4D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20</w:t>
      </w:r>
      <w:r w:rsidR="00593CDB">
        <w:rPr>
          <w:rFonts w:ascii="Times New Roman" w:hAnsi="Times New Roman"/>
          <w:sz w:val="28"/>
          <w:szCs w:val="28"/>
        </w:rPr>
        <w:t>2</w:t>
      </w:r>
      <w:r w:rsidR="00532D7C">
        <w:rPr>
          <w:rFonts w:ascii="Times New Roman" w:hAnsi="Times New Roman"/>
          <w:sz w:val="28"/>
          <w:szCs w:val="28"/>
        </w:rPr>
        <w:t>1</w:t>
      </w:r>
      <w:r w:rsidR="00593CDB">
        <w:rPr>
          <w:rFonts w:ascii="Times New Roman" w:hAnsi="Times New Roman"/>
          <w:sz w:val="28"/>
          <w:szCs w:val="28"/>
        </w:rPr>
        <w:t xml:space="preserve"> и 202</w:t>
      </w:r>
      <w:r w:rsidR="00532D7C">
        <w:rPr>
          <w:rFonts w:ascii="Times New Roman" w:hAnsi="Times New Roman"/>
          <w:sz w:val="28"/>
          <w:szCs w:val="28"/>
        </w:rPr>
        <w:t>2</w:t>
      </w:r>
      <w:r w:rsidRPr="00BF3F4D">
        <w:rPr>
          <w:rFonts w:ascii="Times New Roman" w:hAnsi="Times New Roman"/>
          <w:sz w:val="28"/>
          <w:szCs w:val="28"/>
        </w:rPr>
        <w:t xml:space="preserve"> годов в области доходов бюджета</w:t>
      </w:r>
    </w:p>
    <w:p w:rsidR="00EC1529" w:rsidRDefault="00481485" w:rsidP="00BF3F4D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C1529" w:rsidRPr="00BF3F4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A13C4" w:rsidRPr="00BF3F4D" w:rsidRDefault="008A13C4" w:rsidP="00BF3F4D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C1529" w:rsidRPr="00BF3F4D" w:rsidRDefault="00EC1529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Бюджетная и налоговая политика </w:t>
      </w:r>
      <w:proofErr w:type="spellStart"/>
      <w:r w:rsidR="00481485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Pr="00BF3F4D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532D7C">
        <w:rPr>
          <w:rFonts w:ascii="Times New Roman" w:hAnsi="Times New Roman"/>
          <w:sz w:val="28"/>
          <w:szCs w:val="28"/>
        </w:rPr>
        <w:t>20</w:t>
      </w:r>
      <w:r w:rsidRPr="00BF3F4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93CDB">
        <w:rPr>
          <w:rFonts w:ascii="Times New Roman" w:hAnsi="Times New Roman"/>
          <w:sz w:val="28"/>
          <w:szCs w:val="28"/>
        </w:rPr>
        <w:t>2</w:t>
      </w:r>
      <w:r w:rsidR="00532D7C">
        <w:rPr>
          <w:rFonts w:ascii="Times New Roman" w:hAnsi="Times New Roman"/>
          <w:sz w:val="28"/>
          <w:szCs w:val="28"/>
        </w:rPr>
        <w:t>1</w:t>
      </w:r>
      <w:r w:rsidRPr="00BF3F4D">
        <w:rPr>
          <w:rFonts w:ascii="Times New Roman" w:hAnsi="Times New Roman"/>
          <w:sz w:val="28"/>
          <w:szCs w:val="28"/>
        </w:rPr>
        <w:t xml:space="preserve"> и 202</w:t>
      </w:r>
      <w:r w:rsidR="00532D7C">
        <w:rPr>
          <w:rFonts w:ascii="Times New Roman" w:hAnsi="Times New Roman"/>
          <w:sz w:val="28"/>
          <w:szCs w:val="28"/>
        </w:rPr>
        <w:t>2</w:t>
      </w:r>
      <w:r w:rsidRPr="00BF3F4D">
        <w:rPr>
          <w:rFonts w:ascii="Times New Roman" w:hAnsi="Times New Roman"/>
          <w:sz w:val="28"/>
          <w:szCs w:val="28"/>
        </w:rPr>
        <w:t xml:space="preserve"> годов в области доходов бюджета </w:t>
      </w:r>
      <w:proofErr w:type="spellStart"/>
      <w:r w:rsidR="00481485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Pr="00BF3F4D">
        <w:rPr>
          <w:rFonts w:ascii="Times New Roman" w:hAnsi="Times New Roman"/>
          <w:sz w:val="28"/>
          <w:szCs w:val="28"/>
        </w:rPr>
        <w:t xml:space="preserve"> сельского поселения будет ориентирована на укрепление собственной доходной базы бюджета </w:t>
      </w:r>
      <w:r w:rsidR="00AE7CA6" w:rsidRPr="00BF3F4D">
        <w:rPr>
          <w:rFonts w:ascii="Times New Roman" w:hAnsi="Times New Roman"/>
          <w:sz w:val="28"/>
          <w:szCs w:val="28"/>
        </w:rPr>
        <w:t>сельского поселения</w:t>
      </w:r>
      <w:r w:rsidRPr="00BF3F4D">
        <w:rPr>
          <w:rFonts w:ascii="Times New Roman" w:hAnsi="Times New Roman"/>
          <w:sz w:val="28"/>
          <w:szCs w:val="28"/>
        </w:rPr>
        <w:t>, совершенствование администрирования доходов, эффективное использование муниципального имущества.</w:t>
      </w:r>
    </w:p>
    <w:p w:rsidR="00EC1529" w:rsidRPr="00BF3F4D" w:rsidRDefault="00EC1529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Основными направлениями бюджетной и налоговой политики </w:t>
      </w:r>
      <w:proofErr w:type="spellStart"/>
      <w:r w:rsidR="00481485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Pr="00BF3F4D">
        <w:rPr>
          <w:rFonts w:ascii="Times New Roman" w:hAnsi="Times New Roman"/>
          <w:sz w:val="28"/>
          <w:szCs w:val="28"/>
        </w:rPr>
        <w:t xml:space="preserve"> сельского поселения в области доходов бюджета </w:t>
      </w:r>
      <w:proofErr w:type="spellStart"/>
      <w:r w:rsidR="00481485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Pr="00BF3F4D">
        <w:rPr>
          <w:rFonts w:ascii="Times New Roman" w:hAnsi="Times New Roman"/>
          <w:sz w:val="28"/>
          <w:szCs w:val="28"/>
        </w:rPr>
        <w:t xml:space="preserve"> сельского поселения являются:</w:t>
      </w:r>
    </w:p>
    <w:p w:rsidR="00EC1529" w:rsidRPr="00BF3F4D" w:rsidRDefault="00004C36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 xml:space="preserve">улучшение качества администрирования главными администраторами доходов бюджета </w:t>
      </w:r>
      <w:proofErr w:type="spellStart"/>
      <w:r w:rsidR="00481485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C1529" w:rsidRPr="00BF3F4D">
        <w:rPr>
          <w:rFonts w:ascii="Times New Roman" w:hAnsi="Times New Roman"/>
          <w:sz w:val="28"/>
          <w:szCs w:val="28"/>
        </w:rPr>
        <w:t xml:space="preserve"> сельского поселения в целях обеспечения качественного прогнозирования доходов бюджета и выполнения в полном объеме годовых назначений;</w:t>
      </w:r>
    </w:p>
    <w:p w:rsidR="00EC1529" w:rsidRPr="00BF3F4D" w:rsidRDefault="00004C36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 xml:space="preserve">проведение мероприятий по привлечению в бюджет </w:t>
      </w:r>
      <w:proofErr w:type="spellStart"/>
      <w:r w:rsidR="00481485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C1529" w:rsidRPr="00BF3F4D">
        <w:rPr>
          <w:rFonts w:ascii="Times New Roman" w:hAnsi="Times New Roman"/>
          <w:sz w:val="28"/>
          <w:szCs w:val="28"/>
        </w:rPr>
        <w:t xml:space="preserve"> сельского поселения дополнительных средств из вышестоящих бюджетов при активном участии в государственных программах </w:t>
      </w:r>
      <w:r w:rsidR="000B0AF5">
        <w:rPr>
          <w:rFonts w:ascii="Times New Roman" w:hAnsi="Times New Roman"/>
          <w:sz w:val="28"/>
          <w:szCs w:val="28"/>
        </w:rPr>
        <w:t>Смоленской</w:t>
      </w:r>
      <w:r w:rsidR="00EC1529" w:rsidRPr="00BF3F4D">
        <w:rPr>
          <w:rFonts w:ascii="Times New Roman" w:hAnsi="Times New Roman"/>
          <w:sz w:val="28"/>
          <w:szCs w:val="28"/>
        </w:rPr>
        <w:t xml:space="preserve"> области на условиях </w:t>
      </w:r>
      <w:proofErr w:type="spellStart"/>
      <w:r w:rsidR="00EC1529" w:rsidRPr="00BF3F4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C1529" w:rsidRPr="00BF3F4D">
        <w:rPr>
          <w:rFonts w:ascii="Times New Roman" w:hAnsi="Times New Roman"/>
          <w:sz w:val="28"/>
          <w:szCs w:val="28"/>
        </w:rPr>
        <w:t>;</w:t>
      </w:r>
    </w:p>
    <w:p w:rsidR="00EC1529" w:rsidRPr="00BF3F4D" w:rsidRDefault="00004C36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 xml:space="preserve">взаимодействие с организациями, формирующими налоговый потенциал </w:t>
      </w:r>
      <w:proofErr w:type="spellStart"/>
      <w:r w:rsidR="00481485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C1529" w:rsidRPr="00BF3F4D">
        <w:rPr>
          <w:rFonts w:ascii="Times New Roman" w:hAnsi="Times New Roman"/>
          <w:sz w:val="28"/>
          <w:szCs w:val="28"/>
        </w:rPr>
        <w:t xml:space="preserve"> сельского поселения, с целью достоверности и объективности прогнозирования доходных источников </w:t>
      </w:r>
      <w:proofErr w:type="spellStart"/>
      <w:r w:rsidR="00481485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C1529" w:rsidRPr="00BF3F4D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EC1529" w:rsidRPr="00BF3F4D" w:rsidRDefault="00004C36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 xml:space="preserve">дальнейшее взаимодействие с налоговой службой в целях осуществления мероприятий по повышению собираемости налогов и других платежей, сокращению задолженности и недоимки в бюджет </w:t>
      </w:r>
      <w:r w:rsidR="00AE7CA6" w:rsidRPr="00BF3F4D">
        <w:rPr>
          <w:rFonts w:ascii="Times New Roman" w:hAnsi="Times New Roman"/>
          <w:sz w:val="28"/>
          <w:szCs w:val="28"/>
        </w:rPr>
        <w:t>сельского поселения</w:t>
      </w:r>
      <w:r w:rsidR="00EC1529" w:rsidRPr="00BF3F4D">
        <w:rPr>
          <w:rFonts w:ascii="Times New Roman" w:hAnsi="Times New Roman"/>
          <w:sz w:val="28"/>
          <w:szCs w:val="28"/>
        </w:rPr>
        <w:t xml:space="preserve"> и бюджеты всех уровней;</w:t>
      </w:r>
    </w:p>
    <w:p w:rsidR="00EC1529" w:rsidRPr="00BF3F4D" w:rsidRDefault="00004C36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>проведение работы по оценке эффективности предоставления налоговых льгот;</w:t>
      </w:r>
    </w:p>
    <w:p w:rsidR="00EC1529" w:rsidRPr="00BF3F4D" w:rsidRDefault="00004C36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>в сфере политики управления муниципальной собственностью - повышение эффективности использования имущества, закрепленного на</w:t>
      </w:r>
      <w:r w:rsidR="0011624E">
        <w:rPr>
          <w:rFonts w:ascii="Times New Roman" w:hAnsi="Times New Roman"/>
          <w:sz w:val="28"/>
          <w:szCs w:val="28"/>
        </w:rPr>
        <w:t xml:space="preserve"> праве оперативного управления</w:t>
      </w:r>
      <w:r w:rsidR="00EC1529" w:rsidRPr="00BF3F4D">
        <w:rPr>
          <w:rFonts w:ascii="Times New Roman" w:hAnsi="Times New Roman"/>
          <w:sz w:val="28"/>
          <w:szCs w:val="28"/>
        </w:rPr>
        <w:t>;</w:t>
      </w:r>
    </w:p>
    <w:p w:rsidR="00EC1529" w:rsidRPr="00BF3F4D" w:rsidRDefault="00004C36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 xml:space="preserve">обеспечение межведомственного взаимодействия государственных и муниципальных органов исполнительной власти на основе проведенной инвентаризации объектов имущества и земельных участков с последующим </w:t>
      </w:r>
      <w:proofErr w:type="gramStart"/>
      <w:r w:rsidR="00EC1529" w:rsidRPr="00BF3F4D">
        <w:rPr>
          <w:rFonts w:ascii="Times New Roman" w:hAnsi="Times New Roman"/>
          <w:sz w:val="28"/>
          <w:szCs w:val="28"/>
        </w:rPr>
        <w:t>контролем за</w:t>
      </w:r>
      <w:proofErr w:type="gramEnd"/>
      <w:r w:rsidR="00EC1529" w:rsidRPr="00BF3F4D">
        <w:rPr>
          <w:rFonts w:ascii="Times New Roman" w:hAnsi="Times New Roman"/>
          <w:sz w:val="28"/>
          <w:szCs w:val="28"/>
        </w:rPr>
        <w:t xml:space="preserve"> постановкой на учет указанных объектов, выявлением потенциальных плательщиков налогов;</w:t>
      </w:r>
    </w:p>
    <w:p w:rsidR="00EC1529" w:rsidRPr="00BF3F4D" w:rsidRDefault="00004C36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>исчисление налоговой базы по объектам недвижимого имущества, исходя из их кадастровой стоимости по состоянию на 1 января года налогового периода;</w:t>
      </w:r>
    </w:p>
    <w:p w:rsidR="00EC1529" w:rsidRDefault="00004C36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>своевременная подготовка муниципальных правовых актов в области налогообложения в соответствии с законодательством Российской Федерации о налогах и сборах</w:t>
      </w:r>
      <w:r w:rsidR="00AE7CA6" w:rsidRPr="00BF3F4D">
        <w:rPr>
          <w:rFonts w:ascii="Times New Roman" w:hAnsi="Times New Roman"/>
          <w:sz w:val="28"/>
          <w:szCs w:val="28"/>
        </w:rPr>
        <w:t>.</w:t>
      </w:r>
    </w:p>
    <w:p w:rsidR="00B770B7" w:rsidRPr="00B770B7" w:rsidRDefault="00B770B7" w:rsidP="00B7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70B7">
        <w:rPr>
          <w:rFonts w:ascii="Times New Roman" w:hAnsi="Times New Roman" w:cs="Times New Roman"/>
          <w:sz w:val="28"/>
          <w:szCs w:val="28"/>
          <w:lang w:bidi="ru-RU"/>
        </w:rPr>
        <w:t>Обеспечение полноты собираемости налогов остается важнейшей задачей администрации сельского поселения в условиях сохраняющейся нестабильности экономической ситуации.</w:t>
      </w:r>
    </w:p>
    <w:p w:rsidR="00B770B7" w:rsidRDefault="00B770B7" w:rsidP="00B770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0B7">
        <w:rPr>
          <w:rFonts w:ascii="Times New Roman" w:hAnsi="Times New Roman" w:cs="Times New Roman"/>
          <w:sz w:val="28"/>
          <w:szCs w:val="28"/>
          <w:lang w:bidi="ru-RU"/>
        </w:rPr>
        <w:t xml:space="preserve">Необходимо произвести оценку соотношения налогового потенциала и фактических поступлений налогов и сборов, определение объемов экономически обоснованных поступлений налогов и сборов в бюджет в планируемом периоде. </w:t>
      </w:r>
    </w:p>
    <w:p w:rsidR="00B770B7" w:rsidRPr="00B770B7" w:rsidRDefault="00B770B7" w:rsidP="00B7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70B7">
        <w:rPr>
          <w:rFonts w:ascii="Times New Roman" w:hAnsi="Times New Roman" w:cs="Times New Roman"/>
          <w:sz w:val="28"/>
          <w:szCs w:val="28"/>
          <w:lang w:bidi="ru-RU"/>
        </w:rPr>
        <w:t>В 20</w:t>
      </w:r>
      <w:r w:rsidR="00DF3056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Pr="00B770B7">
        <w:rPr>
          <w:rFonts w:ascii="Times New Roman" w:hAnsi="Times New Roman" w:cs="Times New Roman"/>
          <w:sz w:val="28"/>
          <w:szCs w:val="28"/>
          <w:lang w:bidi="ru-RU"/>
        </w:rPr>
        <w:t xml:space="preserve"> году продолжится работа по инвентаризации объектов недвижимости, предстоит решить следующие задачи: </w:t>
      </w:r>
    </w:p>
    <w:p w:rsidR="00B770B7" w:rsidRPr="00B770B7" w:rsidRDefault="00B770B7" w:rsidP="00B7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70B7">
        <w:rPr>
          <w:rFonts w:ascii="Times New Roman" w:hAnsi="Times New Roman" w:cs="Times New Roman"/>
          <w:sz w:val="28"/>
          <w:szCs w:val="28"/>
          <w:lang w:bidi="ru-RU"/>
        </w:rPr>
        <w:t>- координировать усилия муниципального земельного контроля для выявления земельных участков, не поставленных на учет, за соблюдением сроков и видов использования земельных участков;</w:t>
      </w:r>
    </w:p>
    <w:p w:rsidR="00B770B7" w:rsidRPr="00B770B7" w:rsidRDefault="00B770B7" w:rsidP="00B7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70B7">
        <w:rPr>
          <w:rFonts w:ascii="Times New Roman" w:hAnsi="Times New Roman" w:cs="Times New Roman"/>
          <w:sz w:val="28"/>
          <w:szCs w:val="28"/>
          <w:lang w:bidi="ru-RU"/>
        </w:rPr>
        <w:t>- продолжить работу по выявлению и исправлению технических ошибок и несоответствий в основных информационных ресурсах.</w:t>
      </w:r>
    </w:p>
    <w:p w:rsidR="008A13C4" w:rsidRPr="00BF3F4D" w:rsidRDefault="008A13C4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529" w:rsidRPr="00BF3F4D" w:rsidRDefault="00EC1529" w:rsidP="00BF3F4D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IV. Основные направления бюджетной политики</w:t>
      </w:r>
    </w:p>
    <w:p w:rsidR="00EC1529" w:rsidRPr="00BF3F4D" w:rsidRDefault="00481485" w:rsidP="00BF3F4D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C1529" w:rsidRPr="00BF3F4D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532D7C">
        <w:rPr>
          <w:rFonts w:ascii="Times New Roman" w:hAnsi="Times New Roman"/>
          <w:sz w:val="28"/>
          <w:szCs w:val="28"/>
        </w:rPr>
        <w:t>20</w:t>
      </w:r>
      <w:r w:rsidR="00EC1529" w:rsidRPr="00BF3F4D">
        <w:rPr>
          <w:rFonts w:ascii="Times New Roman" w:hAnsi="Times New Roman"/>
          <w:sz w:val="28"/>
          <w:szCs w:val="28"/>
        </w:rPr>
        <w:t xml:space="preserve"> год и </w:t>
      </w:r>
      <w:proofErr w:type="gramStart"/>
      <w:r w:rsidR="00EC1529" w:rsidRPr="00BF3F4D">
        <w:rPr>
          <w:rFonts w:ascii="Times New Roman" w:hAnsi="Times New Roman"/>
          <w:sz w:val="28"/>
          <w:szCs w:val="28"/>
        </w:rPr>
        <w:t>на</w:t>
      </w:r>
      <w:proofErr w:type="gramEnd"/>
      <w:r w:rsidR="00EC1529" w:rsidRPr="00BF3F4D">
        <w:rPr>
          <w:rFonts w:ascii="Times New Roman" w:hAnsi="Times New Roman"/>
          <w:sz w:val="28"/>
          <w:szCs w:val="28"/>
        </w:rPr>
        <w:t xml:space="preserve"> плановый</w:t>
      </w:r>
    </w:p>
    <w:p w:rsidR="00EC1529" w:rsidRPr="00BF3F4D" w:rsidRDefault="00EC1529" w:rsidP="00BF3F4D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период 20</w:t>
      </w:r>
      <w:r w:rsidR="00593CDB">
        <w:rPr>
          <w:rFonts w:ascii="Times New Roman" w:hAnsi="Times New Roman"/>
          <w:sz w:val="28"/>
          <w:szCs w:val="28"/>
        </w:rPr>
        <w:t>2</w:t>
      </w:r>
      <w:r w:rsidR="00532D7C">
        <w:rPr>
          <w:rFonts w:ascii="Times New Roman" w:hAnsi="Times New Roman"/>
          <w:sz w:val="28"/>
          <w:szCs w:val="28"/>
        </w:rPr>
        <w:t>1</w:t>
      </w:r>
      <w:r w:rsidRPr="00BF3F4D">
        <w:rPr>
          <w:rFonts w:ascii="Times New Roman" w:hAnsi="Times New Roman"/>
          <w:sz w:val="28"/>
          <w:szCs w:val="28"/>
        </w:rPr>
        <w:t xml:space="preserve"> и 202</w:t>
      </w:r>
      <w:r w:rsidR="00532D7C">
        <w:rPr>
          <w:rFonts w:ascii="Times New Roman" w:hAnsi="Times New Roman"/>
          <w:sz w:val="28"/>
          <w:szCs w:val="28"/>
        </w:rPr>
        <w:t>2</w:t>
      </w:r>
      <w:r w:rsidRPr="00BF3F4D">
        <w:rPr>
          <w:rFonts w:ascii="Times New Roman" w:hAnsi="Times New Roman"/>
          <w:sz w:val="28"/>
          <w:szCs w:val="28"/>
        </w:rPr>
        <w:t xml:space="preserve"> годов в области расходов</w:t>
      </w:r>
    </w:p>
    <w:p w:rsidR="00EC1529" w:rsidRPr="00BF3F4D" w:rsidRDefault="00EC1529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529" w:rsidRPr="00BF3F4D" w:rsidRDefault="00EC1529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Бюджетная политика </w:t>
      </w:r>
      <w:proofErr w:type="spellStart"/>
      <w:r w:rsidR="00481485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Pr="00BF3F4D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532D7C">
        <w:rPr>
          <w:rFonts w:ascii="Times New Roman" w:hAnsi="Times New Roman"/>
          <w:sz w:val="28"/>
          <w:szCs w:val="28"/>
        </w:rPr>
        <w:t>20</w:t>
      </w:r>
      <w:r w:rsidRPr="00BF3F4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93CDB">
        <w:rPr>
          <w:rFonts w:ascii="Times New Roman" w:hAnsi="Times New Roman"/>
          <w:sz w:val="28"/>
          <w:szCs w:val="28"/>
        </w:rPr>
        <w:t>2</w:t>
      </w:r>
      <w:r w:rsidR="00532D7C">
        <w:rPr>
          <w:rFonts w:ascii="Times New Roman" w:hAnsi="Times New Roman"/>
          <w:sz w:val="28"/>
          <w:szCs w:val="28"/>
        </w:rPr>
        <w:t>1</w:t>
      </w:r>
      <w:r w:rsidRPr="00BF3F4D">
        <w:rPr>
          <w:rFonts w:ascii="Times New Roman" w:hAnsi="Times New Roman"/>
          <w:sz w:val="28"/>
          <w:szCs w:val="28"/>
        </w:rPr>
        <w:t xml:space="preserve"> и 202</w:t>
      </w:r>
      <w:r w:rsidR="00532D7C">
        <w:rPr>
          <w:rFonts w:ascii="Times New Roman" w:hAnsi="Times New Roman"/>
          <w:sz w:val="28"/>
          <w:szCs w:val="28"/>
        </w:rPr>
        <w:t>2</w:t>
      </w:r>
      <w:r w:rsidRPr="00BF3F4D">
        <w:rPr>
          <w:rFonts w:ascii="Times New Roman" w:hAnsi="Times New Roman"/>
          <w:sz w:val="28"/>
          <w:szCs w:val="28"/>
        </w:rPr>
        <w:t xml:space="preserve"> годов в области расходов бюджета </w:t>
      </w:r>
      <w:proofErr w:type="spellStart"/>
      <w:r w:rsidR="00481485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Pr="00BF3F4D">
        <w:rPr>
          <w:rFonts w:ascii="Times New Roman" w:hAnsi="Times New Roman"/>
          <w:sz w:val="28"/>
          <w:szCs w:val="28"/>
        </w:rPr>
        <w:t xml:space="preserve"> сельского поселения будет направлена на дальнейшее повышение эффективного использования бюджетных средств, распределение их по приоритетным направлениям, выполнение всех социальных обязательств и недопущение образования кредиторской задолженности.</w:t>
      </w:r>
    </w:p>
    <w:p w:rsidR="00EC1529" w:rsidRPr="00BF3F4D" w:rsidRDefault="00EC1529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Основными направлениями бюджетной политики </w:t>
      </w:r>
      <w:proofErr w:type="spellStart"/>
      <w:r w:rsidR="00481485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Pr="00BF3F4D">
        <w:rPr>
          <w:rFonts w:ascii="Times New Roman" w:hAnsi="Times New Roman"/>
          <w:sz w:val="28"/>
          <w:szCs w:val="28"/>
        </w:rPr>
        <w:t xml:space="preserve"> сельского поселения в области расходов бюджета </w:t>
      </w:r>
      <w:proofErr w:type="spellStart"/>
      <w:r w:rsidR="00481485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Pr="00BF3F4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F05BD">
        <w:rPr>
          <w:rFonts w:ascii="Times New Roman" w:hAnsi="Times New Roman"/>
          <w:sz w:val="28"/>
          <w:szCs w:val="28"/>
        </w:rPr>
        <w:t>являются</w:t>
      </w:r>
      <w:r w:rsidRPr="00BF3F4D">
        <w:rPr>
          <w:rFonts w:ascii="Times New Roman" w:hAnsi="Times New Roman"/>
          <w:sz w:val="28"/>
          <w:szCs w:val="28"/>
        </w:rPr>
        <w:t>:</w:t>
      </w:r>
    </w:p>
    <w:p w:rsidR="00EC1529" w:rsidRPr="00BF3F4D" w:rsidRDefault="007D6C8E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 xml:space="preserve">формирование бюджетных параметров исходя из необходимости безусловного исполнения действующих расходных обязательств </w:t>
      </w:r>
      <w:r w:rsidR="00AE7CA6" w:rsidRPr="00BF3F4D">
        <w:rPr>
          <w:rFonts w:ascii="Times New Roman" w:hAnsi="Times New Roman"/>
          <w:sz w:val="28"/>
          <w:szCs w:val="28"/>
        </w:rPr>
        <w:t>сельского поселения</w:t>
      </w:r>
      <w:r w:rsidR="00EC1529" w:rsidRPr="00BF3F4D">
        <w:rPr>
          <w:rFonts w:ascii="Times New Roman" w:hAnsi="Times New Roman"/>
          <w:sz w:val="28"/>
          <w:szCs w:val="28"/>
        </w:rPr>
        <w:t>, с учетом их оптимизации и повышения эффективности использования финансовых ресурсов;</w:t>
      </w:r>
    </w:p>
    <w:p w:rsidR="00EC1529" w:rsidRPr="00BF3F4D" w:rsidRDefault="007D6C8E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 xml:space="preserve">дальнейшая реализация принципа формирования расходов бюджета </w:t>
      </w:r>
      <w:proofErr w:type="spellStart"/>
      <w:r w:rsidR="00481485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C1529" w:rsidRPr="00BF3F4D">
        <w:rPr>
          <w:rFonts w:ascii="Times New Roman" w:hAnsi="Times New Roman"/>
          <w:sz w:val="28"/>
          <w:szCs w:val="28"/>
        </w:rPr>
        <w:t xml:space="preserve"> сельского поселения программно-целевым методом, в полной увязке с целевыми показателями деятельности и способами их достижения в рамках </w:t>
      </w:r>
      <w:r w:rsidR="0011624E">
        <w:rPr>
          <w:rFonts w:ascii="Times New Roman" w:hAnsi="Times New Roman"/>
          <w:sz w:val="28"/>
          <w:szCs w:val="28"/>
        </w:rPr>
        <w:t>имеющихся ресурсных ограничений</w:t>
      </w:r>
      <w:r w:rsidR="00EC1529" w:rsidRPr="00BF3F4D">
        <w:rPr>
          <w:rFonts w:ascii="Times New Roman" w:hAnsi="Times New Roman"/>
          <w:sz w:val="28"/>
          <w:szCs w:val="28"/>
        </w:rPr>
        <w:t>;</w:t>
      </w:r>
    </w:p>
    <w:p w:rsidR="00EC1529" w:rsidRPr="00BF3F4D" w:rsidRDefault="007D6C8E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>проведение комплексной оценки эффективности муниципальных программ, включающей объективную оценку эффективности их реализации в разрезе подпрограмм, оценку финансового обеспечения и качества планирования;</w:t>
      </w:r>
      <w:r w:rsidR="00DF05BD">
        <w:rPr>
          <w:rFonts w:ascii="Times New Roman" w:hAnsi="Times New Roman"/>
          <w:sz w:val="28"/>
          <w:szCs w:val="28"/>
        </w:rPr>
        <w:t xml:space="preserve">  </w:t>
      </w:r>
    </w:p>
    <w:p w:rsidR="00A37E15" w:rsidRPr="00A37E15" w:rsidRDefault="007D6C8E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>повышение качества обеспечения муниципальных нужд за счет реализации системного подхода к формированию, размещению и испо</w:t>
      </w:r>
      <w:r w:rsidR="00A37E15">
        <w:rPr>
          <w:rFonts w:ascii="Times New Roman" w:hAnsi="Times New Roman"/>
          <w:sz w:val="28"/>
          <w:szCs w:val="28"/>
        </w:rPr>
        <w:t>лнению муниципальных контрактов</w:t>
      </w:r>
      <w:r w:rsidR="00A37E15" w:rsidRPr="00A37E15">
        <w:rPr>
          <w:rFonts w:ascii="Times New Roman" w:hAnsi="Times New Roman"/>
          <w:sz w:val="28"/>
          <w:szCs w:val="28"/>
        </w:rPr>
        <w:t>;</w:t>
      </w:r>
    </w:p>
    <w:p w:rsidR="00EC1529" w:rsidRPr="00BF3F4D" w:rsidRDefault="00A37E15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A37E15"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 xml:space="preserve"> обеспечение прозрачности всего цикла закупок от планирования до приемки и анализа результатов, предотвращения коррупции в соответствии с Федеральным </w:t>
      </w:r>
      <w:hyperlink r:id="rId10" w:history="1">
        <w:r w:rsidR="00EC1529" w:rsidRPr="00BF3F4D">
          <w:rPr>
            <w:rFonts w:ascii="Times New Roman" w:hAnsi="Times New Roman"/>
            <w:sz w:val="28"/>
            <w:szCs w:val="28"/>
          </w:rPr>
          <w:t>законом</w:t>
        </w:r>
      </w:hyperlink>
      <w:r w:rsidR="00EC1529" w:rsidRPr="00BF3F4D">
        <w:rPr>
          <w:rFonts w:ascii="Times New Roman" w:hAnsi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EC1529" w:rsidRPr="00BF3F4D" w:rsidRDefault="007D6C8E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>расширение электронного взаимодействия в бюджетном процессе;</w:t>
      </w:r>
    </w:p>
    <w:p w:rsidR="00EC1529" w:rsidRPr="00BF3F4D" w:rsidRDefault="007D6C8E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>развитие муни</w:t>
      </w:r>
      <w:r w:rsidR="00AE7CA6" w:rsidRPr="00BF3F4D">
        <w:rPr>
          <w:rFonts w:ascii="Times New Roman" w:hAnsi="Times New Roman"/>
          <w:sz w:val="28"/>
          <w:szCs w:val="28"/>
        </w:rPr>
        <w:t>ципального финансового контроля</w:t>
      </w:r>
      <w:r w:rsidR="00EC1529" w:rsidRPr="00BF3F4D">
        <w:rPr>
          <w:rFonts w:ascii="Times New Roman" w:hAnsi="Times New Roman"/>
          <w:sz w:val="28"/>
          <w:szCs w:val="28"/>
        </w:rPr>
        <w:t>.</w:t>
      </w:r>
    </w:p>
    <w:p w:rsidR="00EC1529" w:rsidRPr="00BF3F4D" w:rsidRDefault="00EC1529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Бюджетные расходы на 20</w:t>
      </w:r>
      <w:r w:rsidR="00532D7C">
        <w:rPr>
          <w:rFonts w:ascii="Times New Roman" w:hAnsi="Times New Roman"/>
          <w:sz w:val="28"/>
          <w:szCs w:val="28"/>
        </w:rPr>
        <w:t>20</w:t>
      </w:r>
      <w:r w:rsidRPr="00BF3F4D">
        <w:rPr>
          <w:rFonts w:ascii="Times New Roman" w:hAnsi="Times New Roman"/>
          <w:sz w:val="28"/>
          <w:szCs w:val="28"/>
        </w:rPr>
        <w:t xml:space="preserve"> - 202</w:t>
      </w:r>
      <w:r w:rsidR="00532D7C">
        <w:rPr>
          <w:rFonts w:ascii="Times New Roman" w:hAnsi="Times New Roman"/>
          <w:sz w:val="28"/>
          <w:szCs w:val="28"/>
        </w:rPr>
        <w:t>2</w:t>
      </w:r>
      <w:r w:rsidRPr="00BF3F4D">
        <w:rPr>
          <w:rFonts w:ascii="Times New Roman" w:hAnsi="Times New Roman"/>
          <w:sz w:val="28"/>
          <w:szCs w:val="28"/>
        </w:rPr>
        <w:t xml:space="preserve"> годы будут сформированы на основе следующих приоритетных направлений:</w:t>
      </w:r>
      <w:r w:rsidR="00DF05BD">
        <w:rPr>
          <w:rFonts w:ascii="Times New Roman" w:hAnsi="Times New Roman"/>
          <w:sz w:val="28"/>
          <w:szCs w:val="28"/>
        </w:rPr>
        <w:t xml:space="preserve"> </w:t>
      </w:r>
    </w:p>
    <w:p w:rsidR="00EC1529" w:rsidRPr="00BF3F4D" w:rsidRDefault="007D6C8E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29" w:rsidRPr="00BF3F4D">
        <w:rPr>
          <w:rFonts w:ascii="Times New Roman" w:hAnsi="Times New Roman"/>
          <w:sz w:val="28"/>
          <w:szCs w:val="28"/>
        </w:rPr>
        <w:t xml:space="preserve">оптимизация расходов бюджета </w:t>
      </w:r>
      <w:proofErr w:type="spellStart"/>
      <w:r w:rsidR="00481485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C1529" w:rsidRPr="00BF3F4D">
        <w:rPr>
          <w:rFonts w:ascii="Times New Roman" w:hAnsi="Times New Roman"/>
          <w:sz w:val="28"/>
          <w:szCs w:val="28"/>
        </w:rPr>
        <w:t xml:space="preserve"> сельского поселения, обеспечение режима эффективного и экономного расходования средств;</w:t>
      </w:r>
    </w:p>
    <w:p w:rsidR="00EC1529" w:rsidRPr="00BF3F4D" w:rsidRDefault="007D6C8E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1" w:name="_GoBack"/>
      <w:bookmarkEnd w:id="1"/>
      <w:r w:rsidR="00EC1529" w:rsidRPr="00BF3F4D">
        <w:rPr>
          <w:rFonts w:ascii="Times New Roman" w:hAnsi="Times New Roman"/>
          <w:sz w:val="28"/>
          <w:szCs w:val="28"/>
        </w:rPr>
        <w:t>повышение прозрачности и открытости бюджетного процесса, участие граждан в формировании бюджета.</w:t>
      </w:r>
      <w:r w:rsidR="00DF05BD">
        <w:rPr>
          <w:rFonts w:ascii="Times New Roman" w:hAnsi="Times New Roman"/>
          <w:sz w:val="28"/>
          <w:szCs w:val="28"/>
        </w:rPr>
        <w:t xml:space="preserve"> </w:t>
      </w:r>
    </w:p>
    <w:p w:rsidR="009E6138" w:rsidRDefault="00EC1529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 xml:space="preserve">В сфере благоустройства будет продолжена работа по </w:t>
      </w:r>
      <w:r w:rsidR="00C142FB" w:rsidRPr="00BF3F4D">
        <w:rPr>
          <w:rFonts w:ascii="Times New Roman" w:hAnsi="Times New Roman"/>
          <w:sz w:val="28"/>
          <w:szCs w:val="28"/>
        </w:rPr>
        <w:t xml:space="preserve">обеспечению и обслуживанию </w:t>
      </w:r>
      <w:r w:rsidRPr="00BF3F4D">
        <w:rPr>
          <w:rFonts w:ascii="Times New Roman" w:hAnsi="Times New Roman"/>
          <w:sz w:val="28"/>
          <w:szCs w:val="28"/>
        </w:rPr>
        <w:t xml:space="preserve">сетей </w:t>
      </w:r>
      <w:r w:rsidR="00C142FB" w:rsidRPr="00BF3F4D">
        <w:rPr>
          <w:rFonts w:ascii="Times New Roman" w:hAnsi="Times New Roman"/>
          <w:sz w:val="28"/>
          <w:szCs w:val="28"/>
        </w:rPr>
        <w:t>уличного</w:t>
      </w:r>
      <w:r w:rsidRPr="00BF3F4D">
        <w:rPr>
          <w:rFonts w:ascii="Times New Roman" w:hAnsi="Times New Roman"/>
          <w:sz w:val="28"/>
          <w:szCs w:val="28"/>
        </w:rPr>
        <w:t xml:space="preserve"> освещения, </w:t>
      </w:r>
      <w:r w:rsidR="00DF05BD">
        <w:rPr>
          <w:rFonts w:ascii="Times New Roman" w:hAnsi="Times New Roman"/>
          <w:sz w:val="28"/>
          <w:szCs w:val="28"/>
        </w:rPr>
        <w:t xml:space="preserve"> </w:t>
      </w:r>
      <w:r w:rsidR="00C142FB" w:rsidRPr="00BF3F4D">
        <w:rPr>
          <w:rFonts w:ascii="Times New Roman" w:hAnsi="Times New Roman"/>
          <w:sz w:val="28"/>
          <w:szCs w:val="28"/>
        </w:rPr>
        <w:t xml:space="preserve"> содержанию и ремонту памятников, </w:t>
      </w:r>
      <w:r w:rsidRPr="00BF3F4D">
        <w:rPr>
          <w:rFonts w:ascii="Times New Roman" w:hAnsi="Times New Roman"/>
          <w:sz w:val="28"/>
          <w:szCs w:val="28"/>
        </w:rPr>
        <w:t xml:space="preserve">озеленению, благоустройству территории и содержанию дорог </w:t>
      </w:r>
      <w:proofErr w:type="spellStart"/>
      <w:r w:rsidR="00481485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DF05BD">
        <w:rPr>
          <w:rFonts w:ascii="Times New Roman" w:hAnsi="Times New Roman"/>
          <w:sz w:val="28"/>
          <w:szCs w:val="28"/>
        </w:rPr>
        <w:t xml:space="preserve"> </w:t>
      </w:r>
      <w:r w:rsidRPr="00BF3F4D">
        <w:rPr>
          <w:rFonts w:ascii="Times New Roman" w:hAnsi="Times New Roman"/>
          <w:sz w:val="28"/>
          <w:szCs w:val="28"/>
        </w:rPr>
        <w:t>сельского поселения</w:t>
      </w:r>
      <w:r w:rsidR="00C142FB" w:rsidRPr="00BF3F4D">
        <w:rPr>
          <w:rFonts w:ascii="Times New Roman" w:hAnsi="Times New Roman"/>
          <w:sz w:val="28"/>
          <w:szCs w:val="28"/>
        </w:rPr>
        <w:t xml:space="preserve">. </w:t>
      </w:r>
    </w:p>
    <w:p w:rsidR="00EC1529" w:rsidRDefault="00EC1529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В сфере имущественных и земельных отношений основными направлениями бюджетной политики являются обеспечение полноты и достоверности учета муниципального имущества, обеспечение сохранности в надлежащем виде объектов недвижимости, входящих в состав имущества муниципальной казны</w:t>
      </w:r>
      <w:r w:rsidR="00C142FB" w:rsidRPr="00BF3F4D">
        <w:rPr>
          <w:rFonts w:ascii="Times New Roman" w:hAnsi="Times New Roman"/>
          <w:sz w:val="28"/>
          <w:szCs w:val="28"/>
        </w:rPr>
        <w:t>.</w:t>
      </w:r>
    </w:p>
    <w:p w:rsidR="00B770B7" w:rsidRPr="00B770B7" w:rsidRDefault="00B770B7" w:rsidP="00B770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0B7">
        <w:rPr>
          <w:rFonts w:ascii="Times New Roman" w:hAnsi="Times New Roman" w:cs="Times New Roman"/>
          <w:sz w:val="28"/>
          <w:szCs w:val="28"/>
        </w:rPr>
        <w:t>В сфере муниципального управления</w:t>
      </w:r>
      <w:r w:rsidRPr="00B77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0B7">
        <w:rPr>
          <w:rFonts w:ascii="Times New Roman" w:hAnsi="Times New Roman" w:cs="Times New Roman"/>
          <w:bCs/>
          <w:sz w:val="28"/>
          <w:szCs w:val="28"/>
        </w:rPr>
        <w:t xml:space="preserve">следует обеспечить неукоснительное выполнение требований Бюджетного кодекса Российской Федерации, касающихся ограничения расходов на органы местного самоуправления. </w:t>
      </w:r>
    </w:p>
    <w:p w:rsidR="00B770B7" w:rsidRPr="00B770B7" w:rsidRDefault="00B770B7" w:rsidP="00B770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F3056">
        <w:rPr>
          <w:rFonts w:ascii="Times New Roman" w:hAnsi="Times New Roman" w:cs="Times New Roman"/>
          <w:bCs/>
          <w:sz w:val="28"/>
          <w:szCs w:val="28"/>
        </w:rPr>
        <w:t>Планирование бюджетных ассигнований на 20</w:t>
      </w:r>
      <w:r w:rsidR="00DF3056">
        <w:rPr>
          <w:rFonts w:ascii="Times New Roman" w:hAnsi="Times New Roman" w:cs="Times New Roman"/>
          <w:bCs/>
          <w:sz w:val="28"/>
          <w:szCs w:val="28"/>
        </w:rPr>
        <w:t>20</w:t>
      </w:r>
      <w:r w:rsidRPr="00DF3056">
        <w:rPr>
          <w:rFonts w:ascii="Times New Roman" w:hAnsi="Times New Roman" w:cs="Times New Roman"/>
          <w:bCs/>
          <w:sz w:val="28"/>
          <w:szCs w:val="28"/>
        </w:rPr>
        <w:t>-202</w:t>
      </w:r>
      <w:r w:rsidR="00DF3056">
        <w:rPr>
          <w:rFonts w:ascii="Times New Roman" w:hAnsi="Times New Roman" w:cs="Times New Roman"/>
          <w:bCs/>
          <w:sz w:val="28"/>
          <w:szCs w:val="28"/>
        </w:rPr>
        <w:t>2</w:t>
      </w:r>
      <w:r w:rsidRPr="00DF3056">
        <w:rPr>
          <w:rFonts w:ascii="Times New Roman" w:hAnsi="Times New Roman" w:cs="Times New Roman"/>
          <w:bCs/>
          <w:sz w:val="28"/>
          <w:szCs w:val="28"/>
        </w:rPr>
        <w:t xml:space="preserve"> годы по обеспечению деятельности органов местного самоуправления</w:t>
      </w:r>
      <w:r w:rsidRPr="00B7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70B7">
        <w:rPr>
          <w:rFonts w:ascii="Times New Roman" w:hAnsi="Times New Roman" w:cs="Times New Roman"/>
          <w:sz w:val="28"/>
          <w:szCs w:val="28"/>
        </w:rPr>
        <w:t>будет осуществляться с учетом расходов на содержание органов местного самоуправления.</w:t>
      </w:r>
    </w:p>
    <w:p w:rsidR="00B770B7" w:rsidRPr="00B770B7" w:rsidRDefault="00B770B7" w:rsidP="00B770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70B7">
        <w:rPr>
          <w:rFonts w:ascii="Times New Roman" w:hAnsi="Times New Roman" w:cs="Times New Roman"/>
          <w:sz w:val="28"/>
          <w:szCs w:val="28"/>
        </w:rPr>
        <w:t>В связи с этим в 20</w:t>
      </w:r>
      <w:r w:rsidR="00DF3056">
        <w:rPr>
          <w:rFonts w:ascii="Times New Roman" w:hAnsi="Times New Roman" w:cs="Times New Roman"/>
          <w:sz w:val="28"/>
          <w:szCs w:val="28"/>
        </w:rPr>
        <w:t>20</w:t>
      </w:r>
      <w:r w:rsidRPr="00B770B7">
        <w:rPr>
          <w:rFonts w:ascii="Times New Roman" w:hAnsi="Times New Roman" w:cs="Times New Roman"/>
          <w:sz w:val="28"/>
          <w:szCs w:val="28"/>
        </w:rPr>
        <w:t xml:space="preserve"> году и плановом периоде предлагается не допускать увеличения численности органов местного самоуправления муниципального </w:t>
      </w:r>
      <w:r w:rsidR="00A37E15">
        <w:rPr>
          <w:rFonts w:ascii="Times New Roman" w:hAnsi="Times New Roman" w:cs="Times New Roman"/>
          <w:sz w:val="28"/>
          <w:szCs w:val="28"/>
        </w:rPr>
        <w:t>образования. Все изменения</w:t>
      </w:r>
      <w:r w:rsidR="00A37E15" w:rsidRPr="00A37E15">
        <w:rPr>
          <w:rFonts w:ascii="Times New Roman" w:hAnsi="Times New Roman" w:cs="Times New Roman"/>
          <w:sz w:val="28"/>
          <w:szCs w:val="28"/>
        </w:rPr>
        <w:t xml:space="preserve"> </w:t>
      </w:r>
      <w:r w:rsidRPr="00B770B7">
        <w:rPr>
          <w:rFonts w:ascii="Times New Roman" w:hAnsi="Times New Roman" w:cs="Times New Roman"/>
          <w:sz w:val="28"/>
          <w:szCs w:val="28"/>
        </w:rPr>
        <w:t>структуры и штатов этих органов следует производить в пределах существующей численности.</w:t>
      </w:r>
    </w:p>
    <w:p w:rsidR="00B770B7" w:rsidRPr="00B770B7" w:rsidRDefault="00B770B7" w:rsidP="00B77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0B7">
        <w:rPr>
          <w:rFonts w:ascii="Times New Roman" w:hAnsi="Times New Roman" w:cs="Times New Roman"/>
          <w:sz w:val="28"/>
          <w:szCs w:val="28"/>
        </w:rPr>
        <w:t>Бюджетная политика в сфере муниципального управления будет направлена на дальнейшую оптимизацию расходов на содержание органов местного самоуправления.</w:t>
      </w:r>
    </w:p>
    <w:p w:rsidR="00C142FB" w:rsidRPr="00BF3F4D" w:rsidRDefault="00C142FB" w:rsidP="00BF3F4D">
      <w:pPr>
        <w:pStyle w:val="ac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BF3F4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 целью решения прозрачности и открытости бюджетного процесса необходимо продолжить практику размещения на официальном сайте </w:t>
      </w:r>
      <w:proofErr w:type="spellStart"/>
      <w:r w:rsidR="00481485">
        <w:rPr>
          <w:rFonts w:ascii="Times New Roman" w:eastAsia="Times New Roman" w:hAnsi="Times New Roman"/>
          <w:sz w:val="28"/>
          <w:szCs w:val="28"/>
          <w:lang w:eastAsia="ru-RU" w:bidi="ru-RU"/>
        </w:rPr>
        <w:t>Тупиковского</w:t>
      </w:r>
      <w:proofErr w:type="spellEnd"/>
      <w:r w:rsidRPr="00BF3F4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в информационно-телекоммуникационной сети «Интернет» нормативно-правовых актов о бюджете, отчетов об исполнении бюджета, в том числе в доступной для населения форме «Бюджет для граждан». </w:t>
      </w:r>
      <w:r w:rsidRPr="00BF3F4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Информирование населения о </w:t>
      </w:r>
      <w:proofErr w:type="spellStart"/>
      <w:r w:rsidRPr="00BF3F4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бюджетировании</w:t>
      </w:r>
      <w:proofErr w:type="spellEnd"/>
      <w:r w:rsidRPr="00BF3F4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доступной для восприятия форме</w:t>
      </w:r>
      <w:r w:rsidR="00DF05B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BF3F4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будет способствовать повышению уровня открытости сведений о бюджете.</w:t>
      </w:r>
    </w:p>
    <w:p w:rsidR="00C142FB" w:rsidRPr="00BF3F4D" w:rsidRDefault="00C142FB" w:rsidP="00BF3F4D">
      <w:pPr>
        <w:pStyle w:val="ac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F3F4D">
        <w:rPr>
          <w:rFonts w:ascii="Times New Roman" w:eastAsia="Times New Roman" w:hAnsi="Times New Roman"/>
          <w:sz w:val="28"/>
          <w:szCs w:val="28"/>
          <w:lang w:eastAsia="ru-RU" w:bidi="ru-RU"/>
        </w:rPr>
        <w:t>Открытости и подотчетности деятельности органов местного самоуправления,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«Электронный бюджет» и подключение к работе в системе «Электронный бюджет» всех публично-правовых образований.</w:t>
      </w:r>
    </w:p>
    <w:p w:rsidR="00C142FB" w:rsidRPr="00BF3F4D" w:rsidRDefault="00DF05BD" w:rsidP="00BF3F4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</w:p>
    <w:p w:rsidR="00DF3056" w:rsidRDefault="00DF3056" w:rsidP="00BF3F4D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F3056" w:rsidRDefault="00DF3056" w:rsidP="00BF3F4D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C1529" w:rsidRPr="00BF3F4D" w:rsidRDefault="00EC1529" w:rsidP="00BF3F4D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lastRenderedPageBreak/>
        <w:t>VI. Основные направления бюджетной политики</w:t>
      </w:r>
    </w:p>
    <w:p w:rsidR="00EC1529" w:rsidRPr="00BF3F4D" w:rsidRDefault="00481485" w:rsidP="00BF3F4D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EC1529" w:rsidRPr="00BF3F4D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DF3056">
        <w:rPr>
          <w:rFonts w:ascii="Times New Roman" w:hAnsi="Times New Roman"/>
          <w:sz w:val="28"/>
          <w:szCs w:val="28"/>
        </w:rPr>
        <w:t>20</w:t>
      </w:r>
      <w:r w:rsidR="00EC1529" w:rsidRPr="00BF3F4D"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:rsidR="00EC1529" w:rsidRPr="00BF3F4D" w:rsidRDefault="00EC1529" w:rsidP="00BF3F4D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20</w:t>
      </w:r>
      <w:r w:rsidR="002176F6">
        <w:rPr>
          <w:rFonts w:ascii="Times New Roman" w:hAnsi="Times New Roman"/>
          <w:sz w:val="28"/>
          <w:szCs w:val="28"/>
        </w:rPr>
        <w:t>2</w:t>
      </w:r>
      <w:r w:rsidR="00DF3056">
        <w:rPr>
          <w:rFonts w:ascii="Times New Roman" w:hAnsi="Times New Roman"/>
          <w:sz w:val="28"/>
          <w:szCs w:val="28"/>
        </w:rPr>
        <w:t>1</w:t>
      </w:r>
      <w:r w:rsidRPr="00BF3F4D">
        <w:rPr>
          <w:rFonts w:ascii="Times New Roman" w:hAnsi="Times New Roman"/>
          <w:sz w:val="28"/>
          <w:szCs w:val="28"/>
        </w:rPr>
        <w:t xml:space="preserve"> и 202</w:t>
      </w:r>
      <w:r w:rsidR="00DF3056">
        <w:rPr>
          <w:rFonts w:ascii="Times New Roman" w:hAnsi="Times New Roman"/>
          <w:sz w:val="28"/>
          <w:szCs w:val="28"/>
        </w:rPr>
        <w:t>2</w:t>
      </w:r>
      <w:r w:rsidRPr="00BF3F4D">
        <w:rPr>
          <w:rFonts w:ascii="Times New Roman" w:hAnsi="Times New Roman"/>
          <w:sz w:val="28"/>
          <w:szCs w:val="28"/>
        </w:rPr>
        <w:t xml:space="preserve"> годов в области муниципального контроля</w:t>
      </w:r>
    </w:p>
    <w:p w:rsidR="00EC1529" w:rsidRPr="00BF3F4D" w:rsidRDefault="00EC1529" w:rsidP="00BF3F4D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hAnsi="Times New Roman"/>
          <w:sz w:val="28"/>
          <w:szCs w:val="28"/>
        </w:rPr>
        <w:t>в финансово-бюджетной сфере</w:t>
      </w:r>
    </w:p>
    <w:p w:rsidR="00A95359" w:rsidRPr="00BF3F4D" w:rsidRDefault="00A95359" w:rsidP="00BF3F4D">
      <w:pPr>
        <w:pStyle w:val="ac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95359" w:rsidRPr="00BF3F4D" w:rsidRDefault="00A95359" w:rsidP="00BF3F4D">
      <w:pPr>
        <w:pStyle w:val="ac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заказов. В целях совершенствования контроля за целевым и эффективным и</w:t>
      </w:r>
      <w:r w:rsidR="00A37E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спользованием бюджетных средств</w:t>
      </w: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осуществление финансового контроля в бюджетном секторе должно быть направлено на организацию внутриведомственного контроля, усиление ответственности конкретных должностных лиц, допустивших нарушения требований Законов и иных нормативных правовых актов Российской Федерации.</w:t>
      </w:r>
    </w:p>
    <w:p w:rsidR="00A95359" w:rsidRPr="00BF3F4D" w:rsidRDefault="00A95359" w:rsidP="00BF3F4D">
      <w:pPr>
        <w:pStyle w:val="ac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сфере муниципального финансового контроля работа должна быть направлена на следующее:</w:t>
      </w:r>
    </w:p>
    <w:p w:rsidR="00A95359" w:rsidRPr="00BF3F4D" w:rsidRDefault="00A95359" w:rsidP="00BF3F4D">
      <w:pPr>
        <w:pStyle w:val="ac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совершенствование правового регулирования муниципального финансового контроля в соответствии с изменениями бюджетного законодательства;</w:t>
      </w:r>
    </w:p>
    <w:p w:rsidR="00A95359" w:rsidRPr="00BF3F4D" w:rsidRDefault="00A95359" w:rsidP="00BF3F4D">
      <w:pPr>
        <w:pStyle w:val="ac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усиление </w:t>
      </w:r>
      <w:proofErr w:type="gramStart"/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эффективным управлением и распоряжением имуществом, находящимся в муниципальной собственности сельского поселения, поступлением в бюджет средств от его использования;</w:t>
      </w:r>
    </w:p>
    <w:p w:rsidR="00A95359" w:rsidRPr="00BF3F4D" w:rsidRDefault="00A95359" w:rsidP="00BF3F4D">
      <w:pPr>
        <w:pStyle w:val="ac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проведение анализа и оценки деятельности получателей средств местного бюджета в целях определения результативности использования бюджетных средств, для выполнения возложенных на них функций и реализации поставленных перед ними задач;</w:t>
      </w:r>
    </w:p>
    <w:p w:rsidR="00A95359" w:rsidRPr="00BF3F4D" w:rsidRDefault="00A95359" w:rsidP="00BF3F4D">
      <w:pPr>
        <w:pStyle w:val="ac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обеспечение </w:t>
      </w:r>
      <w:proofErr w:type="gramStart"/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полнотой и достоверностью отчетности о реализации муниципальных программ </w:t>
      </w:r>
      <w:proofErr w:type="spellStart"/>
      <w:r w:rsidR="00481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Тупиковского</w:t>
      </w:r>
      <w:proofErr w:type="spellEnd"/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A95359" w:rsidRPr="00BF3F4D" w:rsidRDefault="00A95359" w:rsidP="00BF3F4D">
      <w:pPr>
        <w:pStyle w:val="ac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соблюдение процедур составления и исполнения бюджета, составления бюджетной отчетности и ведения бюджетного учета главными распорядителями </w:t>
      </w:r>
      <w:r w:rsidR="00DF0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бюджетных средств;</w:t>
      </w:r>
    </w:p>
    <w:p w:rsidR="00EC1529" w:rsidRPr="00BF3F4D" w:rsidRDefault="00A95359" w:rsidP="00B26DF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BF3F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проведение информационной работы по предупреждению нарушений бюджетного законодательства и законодательства о контрактной системе.</w:t>
      </w:r>
    </w:p>
    <w:sectPr w:rsidR="00EC1529" w:rsidRPr="00BF3F4D" w:rsidSect="00094F87">
      <w:pgSz w:w="11907" w:h="16840"/>
      <w:pgMar w:top="851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6F4" w:rsidRDefault="007216F4">
      <w:pPr>
        <w:spacing w:after="0" w:line="240" w:lineRule="auto"/>
      </w:pPr>
      <w:r>
        <w:separator/>
      </w:r>
    </w:p>
  </w:endnote>
  <w:endnote w:type="continuationSeparator" w:id="0">
    <w:p w:rsidR="007216F4" w:rsidRDefault="0072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6F4" w:rsidRDefault="007216F4">
      <w:pPr>
        <w:spacing w:after="0" w:line="240" w:lineRule="auto"/>
      </w:pPr>
      <w:r>
        <w:separator/>
      </w:r>
    </w:p>
  </w:footnote>
  <w:footnote w:type="continuationSeparator" w:id="0">
    <w:p w:rsidR="007216F4" w:rsidRDefault="00721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C31"/>
    <w:rsid w:val="00004C36"/>
    <w:rsid w:val="000155D9"/>
    <w:rsid w:val="000249F8"/>
    <w:rsid w:val="00076E68"/>
    <w:rsid w:val="00086879"/>
    <w:rsid w:val="00094F87"/>
    <w:rsid w:val="00096E0F"/>
    <w:rsid w:val="000A19A4"/>
    <w:rsid w:val="000B0AF5"/>
    <w:rsid w:val="000D3829"/>
    <w:rsid w:val="000E673F"/>
    <w:rsid w:val="000F2979"/>
    <w:rsid w:val="000F7CBE"/>
    <w:rsid w:val="0011624E"/>
    <w:rsid w:val="00123CAD"/>
    <w:rsid w:val="00136582"/>
    <w:rsid w:val="00140F56"/>
    <w:rsid w:val="001608DB"/>
    <w:rsid w:val="00160C88"/>
    <w:rsid w:val="00163A63"/>
    <w:rsid w:val="001647FA"/>
    <w:rsid w:val="00184318"/>
    <w:rsid w:val="001E75B4"/>
    <w:rsid w:val="002176F6"/>
    <w:rsid w:val="00224931"/>
    <w:rsid w:val="00247C8A"/>
    <w:rsid w:val="00252FE2"/>
    <w:rsid w:val="002769B7"/>
    <w:rsid w:val="00276F90"/>
    <w:rsid w:val="002A34E9"/>
    <w:rsid w:val="002A6A89"/>
    <w:rsid w:val="002C462F"/>
    <w:rsid w:val="002F22C6"/>
    <w:rsid w:val="002F6CA1"/>
    <w:rsid w:val="00337D07"/>
    <w:rsid w:val="00340812"/>
    <w:rsid w:val="0034312A"/>
    <w:rsid w:val="00384D76"/>
    <w:rsid w:val="003A254B"/>
    <w:rsid w:val="003A3B72"/>
    <w:rsid w:val="003B7F1F"/>
    <w:rsid w:val="003D5747"/>
    <w:rsid w:val="003D686C"/>
    <w:rsid w:val="00441BC5"/>
    <w:rsid w:val="00442B19"/>
    <w:rsid w:val="00447D0D"/>
    <w:rsid w:val="0046053E"/>
    <w:rsid w:val="00481485"/>
    <w:rsid w:val="004A3F46"/>
    <w:rsid w:val="004B74AD"/>
    <w:rsid w:val="00511B28"/>
    <w:rsid w:val="00517847"/>
    <w:rsid w:val="00532D7C"/>
    <w:rsid w:val="00545CA7"/>
    <w:rsid w:val="00562F25"/>
    <w:rsid w:val="0056318C"/>
    <w:rsid w:val="00593CDB"/>
    <w:rsid w:val="005B7307"/>
    <w:rsid w:val="005C1E88"/>
    <w:rsid w:val="005E30DF"/>
    <w:rsid w:val="005F3C02"/>
    <w:rsid w:val="00610DD8"/>
    <w:rsid w:val="00645F7B"/>
    <w:rsid w:val="00683DCA"/>
    <w:rsid w:val="006A7646"/>
    <w:rsid w:val="006E5C31"/>
    <w:rsid w:val="00705617"/>
    <w:rsid w:val="007216F4"/>
    <w:rsid w:val="00734157"/>
    <w:rsid w:val="00743F9E"/>
    <w:rsid w:val="00754FBE"/>
    <w:rsid w:val="00781A91"/>
    <w:rsid w:val="007A1E27"/>
    <w:rsid w:val="007B7F30"/>
    <w:rsid w:val="007D6C8E"/>
    <w:rsid w:val="007D77F3"/>
    <w:rsid w:val="007E23AD"/>
    <w:rsid w:val="00806CFA"/>
    <w:rsid w:val="008210E1"/>
    <w:rsid w:val="0082761E"/>
    <w:rsid w:val="008A13C4"/>
    <w:rsid w:val="00923496"/>
    <w:rsid w:val="00926DCA"/>
    <w:rsid w:val="009B16F5"/>
    <w:rsid w:val="009C5979"/>
    <w:rsid w:val="009E6138"/>
    <w:rsid w:val="009F42AC"/>
    <w:rsid w:val="009F4976"/>
    <w:rsid w:val="00A053CA"/>
    <w:rsid w:val="00A2724D"/>
    <w:rsid w:val="00A37E15"/>
    <w:rsid w:val="00A46209"/>
    <w:rsid w:val="00A512F3"/>
    <w:rsid w:val="00A7080A"/>
    <w:rsid w:val="00A819FD"/>
    <w:rsid w:val="00A95359"/>
    <w:rsid w:val="00AB64D9"/>
    <w:rsid w:val="00AE7CA6"/>
    <w:rsid w:val="00AF0822"/>
    <w:rsid w:val="00AF5F13"/>
    <w:rsid w:val="00B26DF3"/>
    <w:rsid w:val="00B26EBD"/>
    <w:rsid w:val="00B32167"/>
    <w:rsid w:val="00B537FA"/>
    <w:rsid w:val="00B770B7"/>
    <w:rsid w:val="00B9283B"/>
    <w:rsid w:val="00BE3312"/>
    <w:rsid w:val="00BF3F4D"/>
    <w:rsid w:val="00C142FB"/>
    <w:rsid w:val="00C5485E"/>
    <w:rsid w:val="00C75891"/>
    <w:rsid w:val="00C86314"/>
    <w:rsid w:val="00CA2561"/>
    <w:rsid w:val="00CE1F6C"/>
    <w:rsid w:val="00CF1A00"/>
    <w:rsid w:val="00D23F3E"/>
    <w:rsid w:val="00D2723F"/>
    <w:rsid w:val="00D33C34"/>
    <w:rsid w:val="00D73052"/>
    <w:rsid w:val="00DA242E"/>
    <w:rsid w:val="00DB5BCA"/>
    <w:rsid w:val="00DC5D55"/>
    <w:rsid w:val="00DF05BD"/>
    <w:rsid w:val="00DF2284"/>
    <w:rsid w:val="00DF3056"/>
    <w:rsid w:val="00E5340A"/>
    <w:rsid w:val="00EC1529"/>
    <w:rsid w:val="00EE5481"/>
    <w:rsid w:val="00EE66D5"/>
    <w:rsid w:val="00EF5B75"/>
    <w:rsid w:val="00F43E49"/>
    <w:rsid w:val="00F7567D"/>
    <w:rsid w:val="00F76F3D"/>
    <w:rsid w:val="00F91463"/>
    <w:rsid w:val="00FC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C3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C3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C3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0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53E"/>
  </w:style>
  <w:style w:type="paragraph" w:styleId="a5">
    <w:name w:val="footer"/>
    <w:basedOn w:val="a"/>
    <w:link w:val="a6"/>
    <w:uiPriority w:val="99"/>
    <w:unhideWhenUsed/>
    <w:rsid w:val="007E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3AD"/>
  </w:style>
  <w:style w:type="character" w:styleId="a7">
    <w:name w:val="Hyperlink"/>
    <w:basedOn w:val="a0"/>
    <w:uiPriority w:val="99"/>
    <w:unhideWhenUsed/>
    <w:rsid w:val="00F9146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36582"/>
    <w:pPr>
      <w:ind w:left="720"/>
      <w:contextualSpacing/>
    </w:pPr>
  </w:style>
  <w:style w:type="paragraph" w:customStyle="1" w:styleId="a9">
    <w:name w:val="Знак Знак Знак Знак Знак Знак Знак Знак Знак"/>
    <w:basedOn w:val="a"/>
    <w:rsid w:val="00781A9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3A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254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rsid w:val="007341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c">
    <w:name w:val="No Spacing"/>
    <w:uiPriority w:val="1"/>
    <w:qFormat/>
    <w:rsid w:val="00F76F3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652B61A08AAD3C032A6100B09199BB80E3854199E581C36029E2C8772CDA3832A8352243ED9D8Ft14A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1652B61A08AAD3C032A6100B09199BB80E3854695E881C36029E2C877t24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652B61A08AAD3C032A6100B09199BB80E3854199E581C36029E2C8772CDA3832A8352243ED9D8Ct14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C8B6-85BA-4E9B-A401-516C4465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Tupik_1</cp:lastModifiedBy>
  <cp:revision>9</cp:revision>
  <cp:lastPrinted>2019-11-12T11:02:00Z</cp:lastPrinted>
  <dcterms:created xsi:type="dcterms:W3CDTF">2017-11-10T06:45:00Z</dcterms:created>
  <dcterms:modified xsi:type="dcterms:W3CDTF">2019-11-12T11:04:00Z</dcterms:modified>
</cp:coreProperties>
</file>