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EA6EF4">
        <w:rPr>
          <w:rFonts w:ascii="Times New Roman" w:hAnsi="Times New Roman"/>
        </w:rPr>
        <w:t>25</w:t>
      </w:r>
      <w:r w:rsidR="00C10DA0" w:rsidRPr="00C10DA0">
        <w:rPr>
          <w:rFonts w:ascii="Times New Roman" w:hAnsi="Times New Roman"/>
        </w:rPr>
        <w:t xml:space="preserve"> </w:t>
      </w:r>
      <w:r w:rsidR="00EA6EF4">
        <w:rPr>
          <w:rFonts w:ascii="Times New Roman" w:hAnsi="Times New Roman"/>
        </w:rPr>
        <w:t xml:space="preserve">апреля 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2022</w:t>
      </w:r>
      <w:r w:rsidR="00861AAC" w:rsidRPr="00C10DA0">
        <w:rPr>
          <w:rFonts w:ascii="Times New Roman" w:hAnsi="Times New Roman"/>
        </w:rPr>
        <w:t xml:space="preserve"> года                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EA6EF4">
        <w:rPr>
          <w:rFonts w:ascii="Times New Roman" w:hAnsi="Times New Roman"/>
        </w:rPr>
        <w:t>28/2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EA6EF4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 внесении изменений в муниципальную программу </w:t>
            </w:r>
            <w:r w:rsidR="008C6DE7"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566479" w:rsidRPr="00566479">
              <w:rPr>
                <w:rFonts w:ascii="Times New Roman" w:hAnsi="Times New Roman"/>
                <w:bCs/>
              </w:rPr>
              <w:t>Комплексное развитие 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proofErr w:type="gramStart"/>
      <w:r w:rsidR="00CE2A4C">
        <w:rPr>
          <w:rFonts w:ascii="Times New Roman" w:hAnsi="Times New Roman"/>
          <w:lang w:eastAsia="ar-SA"/>
        </w:rPr>
        <w:t xml:space="preserve">В соответствии </w:t>
      </w:r>
      <w:r w:rsidR="00EA6EF4">
        <w:rPr>
          <w:rFonts w:ascii="Times New Roman" w:hAnsi="Times New Roman"/>
          <w:lang w:eastAsia="ar-SA"/>
        </w:rPr>
        <w:t xml:space="preserve">  с решением Совета депутатов </w:t>
      </w:r>
      <w:proofErr w:type="spellStart"/>
      <w:r w:rsidR="00EA6EF4">
        <w:rPr>
          <w:rFonts w:ascii="Times New Roman" w:hAnsi="Times New Roman"/>
          <w:lang w:eastAsia="ar-SA"/>
        </w:rPr>
        <w:t>Тупиковского</w:t>
      </w:r>
      <w:proofErr w:type="spellEnd"/>
      <w:r w:rsidR="00EA6EF4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25.04.2022г. № 12 «О внесении изменений в решение Совета депутатов </w:t>
      </w:r>
      <w:proofErr w:type="spellStart"/>
      <w:r w:rsidR="00EA6EF4">
        <w:rPr>
          <w:rFonts w:ascii="Times New Roman" w:hAnsi="Times New Roman"/>
          <w:lang w:eastAsia="ar-SA"/>
        </w:rPr>
        <w:t>Тупиковского</w:t>
      </w:r>
      <w:proofErr w:type="spellEnd"/>
      <w:r w:rsidR="00EA6EF4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2022год и плановый период 2023 и 2024 годов»,</w:t>
      </w:r>
      <w:r w:rsidR="00CE2A4C">
        <w:rPr>
          <w:rFonts w:ascii="Times New Roman" w:hAnsi="Times New Roman"/>
          <w:lang w:eastAsia="ar-SA"/>
        </w:rPr>
        <w:t xml:space="preserve"> с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</w:t>
      </w:r>
      <w:proofErr w:type="gramEnd"/>
      <w:r w:rsidR="00CE2A4C">
        <w:rPr>
          <w:rFonts w:ascii="Times New Roman" w:hAnsi="Times New Roman"/>
        </w:rPr>
        <w:t xml:space="preserve"> разработке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="00EA6EF4">
        <w:rPr>
          <w:rFonts w:ascii="Times New Roman" w:hAnsi="Times New Roman"/>
        </w:rPr>
        <w:t xml:space="preserve"> 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EA6EF4">
        <w:rPr>
          <w:rFonts w:ascii="Times New Roman" w:hAnsi="Times New Roman"/>
        </w:rPr>
        <w:t xml:space="preserve">Внести изменения в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566479" w:rsidRPr="00566479">
        <w:rPr>
          <w:rFonts w:ascii="Times New Roman" w:hAnsi="Times New Roman"/>
          <w:bCs/>
        </w:rPr>
        <w:t>Комплексное развитие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EA6EF4">
        <w:rPr>
          <w:rFonts w:ascii="Times New Roman" w:hAnsi="Times New Roman"/>
          <w:bCs/>
        </w:rPr>
        <w:t xml:space="preserve">, утвержденную постановлением Администрации </w:t>
      </w:r>
      <w:proofErr w:type="spellStart"/>
      <w:r w:rsidR="00EA6EF4">
        <w:rPr>
          <w:rFonts w:ascii="Times New Roman" w:hAnsi="Times New Roman"/>
          <w:bCs/>
        </w:rPr>
        <w:t>Тупиковского</w:t>
      </w:r>
      <w:proofErr w:type="spellEnd"/>
      <w:r w:rsidR="00EA6EF4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от17.03.2022г. № 14 изложив программу в новой редакции</w:t>
      </w:r>
      <w:r w:rsidR="006B133F" w:rsidRPr="004F2F79">
        <w:rPr>
          <w:rFonts w:ascii="Times New Roman" w:hAnsi="Times New Roman"/>
          <w:bCs/>
        </w:rPr>
        <w:t>.</w:t>
      </w:r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A6EF4">
        <w:rPr>
          <w:rFonts w:ascii="Times New Roman" w:hAnsi="Times New Roman"/>
        </w:rPr>
        <w:t>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4E17A1" w:rsidRPr="0025457C" w:rsidRDefault="006B1036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6776D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Pr="009937A7">
        <w:rPr>
          <w:rFonts w:ascii="Times New Roman" w:hAnsi="Times New Roman"/>
          <w:b/>
          <w:bCs/>
          <w:sz w:val="24"/>
          <w:szCs w:val="24"/>
        </w:rPr>
        <w:t>Комплексное развитие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776D7"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 w:rsidR="006776D7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2016 -2024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Обеспечение устойчивого развития территории </w:t>
            </w:r>
            <w:proofErr w:type="spellStart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Тупиковского</w:t>
            </w:r>
            <w:proofErr w:type="spellEnd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сельского поселения; создание комплексных благоприятных социально-бытовых условий для проживания на территории </w:t>
            </w:r>
            <w:proofErr w:type="spellStart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Тупиковского</w:t>
            </w:r>
            <w:proofErr w:type="spellEnd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сельского поселения;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качества жизни населения;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качества предоставления услуг по благоустройству территории, развитие системы газоснабжения, развитие улично-дорожной сети</w:t>
            </w:r>
          </w:p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A145A2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EA6EF4">
              <w:rPr>
                <w:rFonts w:ascii="Times New Roman" w:hAnsi="Times New Roman"/>
                <w:iCs/>
                <w:sz w:val="24"/>
                <w:szCs w:val="24"/>
              </w:rPr>
              <w:t>1407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 xml:space="preserve">,8 </w:t>
            </w:r>
            <w:r w:rsidR="00566479" w:rsidRPr="00C54ED8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. рублей, в том числе по годам:</w:t>
            </w:r>
          </w:p>
          <w:p w:rsidR="00566479" w:rsidRPr="00A145A2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2016-2021 год – 2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566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A145A2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2022 год – </w:t>
            </w:r>
            <w:r w:rsidR="00EA6EF4">
              <w:rPr>
                <w:rFonts w:ascii="Times New Roman" w:hAnsi="Times New Roman"/>
                <w:iCs/>
                <w:sz w:val="24"/>
                <w:szCs w:val="24"/>
              </w:rPr>
              <w:t>5568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>,4</w:t>
            </w: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 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A145A2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>144,3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</w:p>
          <w:p w:rsidR="00566479" w:rsidRPr="00A145A2" w:rsidRDefault="005155B7" w:rsidP="00C54ED8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>128,2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151F68">
          <w:footerReference w:type="default" r:id="rId9"/>
          <w:pgSz w:w="11907" w:h="16839" w:code="9"/>
          <w:pgMar w:top="851" w:right="708" w:bottom="851" w:left="1560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2021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2022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2023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647FE2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Наличие утвержденных правил благоустройства территории</w:t>
            </w:r>
            <w:r w:rsidR="0028111C">
              <w:rPr>
                <w:rFonts w:ascii="Times New Roman" w:hAnsi="Times New Roman"/>
                <w:sz w:val="24"/>
                <w:szCs w:val="24"/>
              </w:rPr>
              <w:t>, да/нет</w:t>
            </w:r>
          </w:p>
        </w:tc>
        <w:tc>
          <w:tcPr>
            <w:tcW w:w="918" w:type="pct"/>
            <w:vAlign w:val="center"/>
          </w:tcPr>
          <w:p w:rsidR="00B323E4" w:rsidRPr="00A145A2" w:rsidRDefault="00647FE2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pct"/>
            <w:vAlign w:val="center"/>
          </w:tcPr>
          <w:p w:rsidR="00B323E4" w:rsidRPr="00A145A2" w:rsidRDefault="00647FE2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A145A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57" w:type="pct"/>
            <w:vAlign w:val="center"/>
          </w:tcPr>
          <w:p w:rsidR="00B323E4" w:rsidRPr="00A145A2" w:rsidRDefault="00647FE2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A145A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pct"/>
            <w:vAlign w:val="center"/>
          </w:tcPr>
          <w:p w:rsidR="00B323E4" w:rsidRPr="00A145A2" w:rsidRDefault="00647FE2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8111C" w:rsidRPr="00A145A2" w:rsidTr="00566479">
        <w:trPr>
          <w:jc w:val="center"/>
        </w:trPr>
        <w:tc>
          <w:tcPr>
            <w:tcW w:w="1278" w:type="pct"/>
          </w:tcPr>
          <w:p w:rsidR="0028111C" w:rsidRPr="00A145A2" w:rsidRDefault="0028111C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</w:t>
            </w:r>
            <w:r w:rsidRPr="00B323E4">
              <w:rPr>
                <w:rFonts w:ascii="Times New Roman" w:hAnsi="Times New Roman"/>
                <w:sz w:val="24"/>
                <w:szCs w:val="24"/>
              </w:rPr>
              <w:t xml:space="preserve">исленности участников культурно – </w:t>
            </w:r>
            <w:proofErr w:type="spellStart"/>
            <w:r w:rsidRPr="00B323E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B32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3E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vAlign w:val="center"/>
          </w:tcPr>
          <w:p w:rsidR="0028111C" w:rsidRPr="00A145A2" w:rsidRDefault="0096312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885" w:type="pct"/>
            <w:vAlign w:val="center"/>
          </w:tcPr>
          <w:p w:rsidR="0028111C" w:rsidRPr="00A145A2" w:rsidRDefault="0096312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2067</w:t>
            </w:r>
          </w:p>
        </w:tc>
        <w:tc>
          <w:tcPr>
            <w:tcW w:w="957" w:type="pct"/>
            <w:vAlign w:val="center"/>
          </w:tcPr>
          <w:p w:rsidR="0028111C" w:rsidRPr="00A145A2" w:rsidRDefault="0096312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962" w:type="pct"/>
            <w:vAlign w:val="center"/>
          </w:tcPr>
          <w:p w:rsidR="0028111C" w:rsidRPr="00A145A2" w:rsidRDefault="0096312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5538" w:rsidRDefault="00141949" w:rsidP="00C618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1949">
        <w:rPr>
          <w:rFonts w:ascii="Times New Roman" w:hAnsi="Times New Roman"/>
          <w:sz w:val="24"/>
          <w:szCs w:val="24"/>
        </w:rPr>
        <w:t xml:space="preserve">Показатели предоставляет отдел по культуре и спорту; </w:t>
      </w: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576"/>
        <w:gridCol w:w="2913"/>
        <w:gridCol w:w="2328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C54E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C54ED8"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Обеспечение организационных условий для </w:t>
            </w:r>
            <w:proofErr w:type="spellStart"/>
            <w:r w:rsidR="00C54ED8"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раелизации</w:t>
            </w:r>
            <w:proofErr w:type="spellEnd"/>
            <w:r w:rsidR="00C54ED8"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муниципальной программы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C54ED8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8" w:type="pct"/>
          </w:tcPr>
          <w:p w:rsidR="008C2839" w:rsidRPr="00FD73B7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повышения качества работы администрации</w:t>
            </w:r>
          </w:p>
        </w:tc>
        <w:tc>
          <w:tcPr>
            <w:tcW w:w="1237" w:type="pct"/>
            <w:vAlign w:val="center"/>
          </w:tcPr>
          <w:p w:rsidR="008C2839" w:rsidRPr="00FD73B7" w:rsidRDefault="00FD73B7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Повышение качества работы</w:t>
            </w:r>
          </w:p>
        </w:tc>
      </w:tr>
      <w:tr w:rsidR="00566479" w:rsidRPr="00C61872" w:rsidTr="0056647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</w:tcPr>
          <w:p w:rsidR="00566479" w:rsidRPr="00C61872" w:rsidRDefault="00566479" w:rsidP="00771E1F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"Благоустройство территории </w:t>
            </w:r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Тупиковского</w:t>
            </w:r>
            <w:proofErr w:type="spellEnd"/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Холм-Жирковского </w:t>
            </w:r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района Смоленской области</w:t>
            </w: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</w:t>
            </w: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Pr="00C61872" w:rsidRDefault="00566479" w:rsidP="00A145A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566479" w:rsidRPr="00C61872" w:rsidRDefault="00C54ED8" w:rsidP="00C54E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548" w:type="pct"/>
          </w:tcPr>
          <w:p w:rsidR="00A145A2" w:rsidRPr="00C61872" w:rsidRDefault="00A145A2" w:rsidP="00A145A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состояния территории</w:t>
            </w:r>
            <w:r w:rsidR="00771E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поселения; улучшение</w:t>
            </w:r>
          </w:p>
          <w:p w:rsidR="00A145A2" w:rsidRPr="00C61872" w:rsidRDefault="00A145A2" w:rsidP="00A145A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экологической обстановки и создание среды, комфортной для</w:t>
            </w:r>
            <w:r w:rsidR="00771E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проживания жителей поселения</w:t>
            </w:r>
          </w:p>
          <w:p w:rsidR="00566479" w:rsidRPr="00C61872" w:rsidRDefault="00566479" w:rsidP="00A145A2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center"/>
          </w:tcPr>
          <w:p w:rsidR="00566479" w:rsidRPr="00C61872" w:rsidRDefault="00566479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28111C" w:rsidRPr="00C61872" w:rsidRDefault="0028111C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11C" w:rsidRPr="00C61872" w:rsidRDefault="0028111C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45A2" w:rsidRPr="00C61872" w:rsidRDefault="00A145A2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45A2" w:rsidRPr="00C61872" w:rsidRDefault="00A145A2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2</w:t>
            </w:r>
          </w:p>
          <w:p w:rsidR="00FD73B7" w:rsidRPr="00C61872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уличное освещение и обслуживание</w:t>
            </w:r>
          </w:p>
        </w:tc>
        <w:tc>
          <w:tcPr>
            <w:tcW w:w="1548" w:type="pct"/>
          </w:tcPr>
          <w:p w:rsidR="00566479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благоприятных условий для проживания, безопасность движения в ночное и темное время суток</w:t>
            </w: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566479" w:rsidRPr="00C61872" w:rsidRDefault="00566479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3</w:t>
            </w:r>
          </w:p>
          <w:p w:rsidR="00FD73B7" w:rsidRPr="00C61872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1548" w:type="pct"/>
          </w:tcPr>
          <w:p w:rsidR="00566479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Сохранения культурных ценностей и наследия</w:t>
            </w: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566479" w:rsidRPr="00C61872" w:rsidRDefault="00566479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FD73B7" w:rsidRPr="00C61872" w:rsidTr="008C2839">
        <w:trPr>
          <w:trHeight w:val="247"/>
        </w:trPr>
        <w:tc>
          <w:tcPr>
            <w:tcW w:w="315" w:type="pct"/>
          </w:tcPr>
          <w:p w:rsidR="00FD73B7" w:rsidRPr="00C61872" w:rsidRDefault="00FD73B7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FD73B7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4</w:t>
            </w:r>
          </w:p>
          <w:p w:rsidR="00FD73B7" w:rsidRDefault="00FD73B7" w:rsidP="00FD73B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1548" w:type="pct"/>
          </w:tcPr>
          <w:p w:rsidR="00FD73B7" w:rsidRPr="00FD73B7" w:rsidRDefault="00FD73B7" w:rsidP="00FD73B7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создание комплексных благоприятных социально-бытовых условий для проживания на территории </w:t>
            </w:r>
            <w:proofErr w:type="spellStart"/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сельского поселения;</w:t>
            </w:r>
          </w:p>
          <w:p w:rsidR="00FD73B7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FD73B7" w:rsidRPr="00C61872" w:rsidRDefault="00FD73B7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1362"/>
        <w:gridCol w:w="1493"/>
        <w:gridCol w:w="1271"/>
        <w:gridCol w:w="1273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EA6EF4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5840</w:t>
            </w:r>
            <w:r w:rsidR="00751C60" w:rsidRPr="00751C6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87" w:type="pct"/>
          </w:tcPr>
          <w:p w:rsidR="0048042D" w:rsidRPr="00751C60" w:rsidRDefault="00EA6EF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5568</w:t>
            </w:r>
            <w:r w:rsidR="00751C60" w:rsidRPr="00751C60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670" w:type="pct"/>
          </w:tcPr>
          <w:p w:rsidR="0048042D" w:rsidRPr="00751C60" w:rsidRDefault="00751C6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671" w:type="pct"/>
          </w:tcPr>
          <w:p w:rsidR="0048042D" w:rsidRPr="00751C60" w:rsidRDefault="00751C60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EA6EF4" w:rsidP="003A79A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5840</w:t>
            </w:r>
            <w:r w:rsidR="00751C60" w:rsidRPr="00751C60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87" w:type="pct"/>
          </w:tcPr>
          <w:p w:rsidR="00751C60" w:rsidRPr="00751C60" w:rsidRDefault="00EA6EF4" w:rsidP="003A7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5568</w:t>
            </w:r>
            <w:r w:rsidR="00751C60" w:rsidRPr="00751C60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670" w:type="pct"/>
          </w:tcPr>
          <w:p w:rsidR="00751C60" w:rsidRPr="00751C60" w:rsidRDefault="00751C60" w:rsidP="003A7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671" w:type="pct"/>
          </w:tcPr>
          <w:p w:rsidR="00751C60" w:rsidRPr="00751C60" w:rsidRDefault="00751C60" w:rsidP="003A79A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967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A4704A">
        <w:rPr>
          <w:rFonts w:ascii="Times New Roman" w:hAnsi="Times New Roman"/>
          <w:sz w:val="20"/>
          <w:szCs w:val="20"/>
        </w:rPr>
        <w:t>611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 xml:space="preserve">         В 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поселении  имеется  достаточная  материальная  база  для  развития  физической культуры  и  спорта  среди  всех  слоёв  населения. На территории </w:t>
      </w:r>
      <w:r w:rsidR="00CC6BD2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 имеется </w:t>
      </w:r>
      <w:r w:rsidR="00CC6BD2">
        <w:rPr>
          <w:rFonts w:ascii="Times New Roman" w:hAnsi="Times New Roman"/>
          <w:sz w:val="20"/>
          <w:szCs w:val="20"/>
        </w:rPr>
        <w:t xml:space="preserve"> спортивная </w:t>
      </w:r>
      <w:r w:rsidRPr="00C61872">
        <w:rPr>
          <w:rFonts w:ascii="Times New Roman" w:hAnsi="Times New Roman"/>
          <w:sz w:val="20"/>
          <w:szCs w:val="20"/>
        </w:rPr>
        <w:t>   площадк</w:t>
      </w:r>
      <w:r w:rsidR="00CC6BD2">
        <w:rPr>
          <w:rFonts w:ascii="Times New Roman" w:hAnsi="Times New Roman"/>
          <w:sz w:val="20"/>
          <w:szCs w:val="20"/>
        </w:rPr>
        <w:t xml:space="preserve">а, включающая в себя футбольную, </w:t>
      </w:r>
      <w:r w:rsidR="001D7DDF">
        <w:rPr>
          <w:rFonts w:ascii="Times New Roman" w:hAnsi="Times New Roman"/>
          <w:sz w:val="20"/>
          <w:szCs w:val="20"/>
        </w:rPr>
        <w:t>волейбольную и баскетбольную пло</w:t>
      </w:r>
      <w:r w:rsidR="00CC6BD2">
        <w:rPr>
          <w:rFonts w:ascii="Times New Roman" w:hAnsi="Times New Roman"/>
          <w:sz w:val="20"/>
          <w:szCs w:val="20"/>
        </w:rPr>
        <w:t>щадки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 </w:t>
      </w:r>
      <w:r w:rsidR="001D7DDF">
        <w:rPr>
          <w:rFonts w:ascii="Times New Roman" w:hAnsi="Times New Roman"/>
          <w:sz w:val="20"/>
          <w:szCs w:val="20"/>
        </w:rPr>
        <w:t xml:space="preserve">Учащиеся школы и жители сельского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 ежегодно принимают участие в Спартакиадах  района.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в период с 2016 – 202</w:t>
      </w:r>
      <w:r w:rsidR="0096312A">
        <w:rPr>
          <w:rFonts w:ascii="Times New Roman" w:hAnsi="Times New Roman"/>
          <w:sz w:val="20"/>
          <w:szCs w:val="20"/>
        </w:rPr>
        <w:t>4</w:t>
      </w:r>
      <w:r w:rsidRPr="00C61872">
        <w:rPr>
          <w:rFonts w:ascii="Times New Roman" w:hAnsi="Times New Roman"/>
          <w:sz w:val="20"/>
          <w:szCs w:val="20"/>
        </w:rPr>
        <w:t xml:space="preserve"> годов  необходимо  решить следующие проблемы за счет  повышения качества услуг, предоставляемых в сфере обеспечения: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 условий для безопасной жизнедеятельности и комплексного  социального  развития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поселения, повышение уровня пожарной безопасности;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-условий для организации благоустройства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 </w:t>
      </w:r>
      <w:proofErr w:type="spellStart"/>
      <w:proofErr w:type="gramStart"/>
      <w:r w:rsidRPr="00C61872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C61872">
        <w:rPr>
          <w:rFonts w:ascii="Times New Roman" w:hAnsi="Times New Roman"/>
          <w:sz w:val="20"/>
          <w:szCs w:val="20"/>
        </w:rPr>
        <w:t xml:space="preserve">;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  укрепления   культурно -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досуговой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поселения;</w:t>
      </w:r>
    </w:p>
    <w:p w:rsidR="00B323E4" w:rsidRPr="00C61872" w:rsidRDefault="00B323E4" w:rsidP="00B32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 укрепления спортивной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поселения, за счет улучшения материально – технической базы, отвечающей нормативным требованиям, современного оборудования.</w:t>
      </w:r>
    </w:p>
    <w:p w:rsidR="00966BA6" w:rsidRPr="00C61872" w:rsidRDefault="00B323E4" w:rsidP="00D4490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«Комплексное развитие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Приложение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751C60">
        <w:rPr>
          <w:rFonts w:ascii="Times New Roman" w:hAnsi="Times New Roman"/>
          <w:b/>
          <w:bCs/>
          <w:sz w:val="20"/>
          <w:szCs w:val="20"/>
        </w:rPr>
        <w:t>Обеспечение организационных условий  для реализации муниципальной программы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75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751C6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"Комплексное развитие территории </w:t>
            </w:r>
            <w:proofErr w:type="spellStart"/>
            <w:r w:rsidR="00751C60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751C6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2163"/>
        <w:gridCol w:w="1292"/>
        <w:gridCol w:w="1596"/>
        <w:gridCol w:w="1494"/>
        <w:gridCol w:w="1433"/>
        <w:gridCol w:w="136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3255,5</w:t>
            </w:r>
          </w:p>
        </w:tc>
        <w:tc>
          <w:tcPr>
            <w:tcW w:w="732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696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C61872">
        <w:rPr>
          <w:rFonts w:ascii="Times New Roman" w:hAnsi="Times New Roman"/>
          <w:b/>
          <w:bCs/>
          <w:sz w:val="20"/>
          <w:szCs w:val="20"/>
        </w:rPr>
        <w:t xml:space="preserve">"Благоустройство территории </w:t>
      </w:r>
      <w:proofErr w:type="spellStart"/>
      <w:r w:rsidR="0096312A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b/>
          <w:bCs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C61872">
        <w:rPr>
          <w:rFonts w:ascii="Times New Roman" w:hAnsi="Times New Roman"/>
          <w:b/>
          <w:bCs/>
          <w:sz w:val="20"/>
          <w:szCs w:val="20"/>
        </w:rPr>
        <w:t>поселения</w:t>
      </w:r>
      <w:proofErr w:type="spellEnd"/>
      <w:proofErr w:type="gramEnd"/>
      <w:r w:rsidRPr="00C61872">
        <w:rPr>
          <w:rFonts w:ascii="Times New Roman" w:hAnsi="Times New Roman"/>
          <w:b/>
          <w:bCs/>
          <w:sz w:val="20"/>
          <w:szCs w:val="20"/>
        </w:rPr>
        <w:t>"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B323E4" w:rsidRPr="00C61872" w:rsidRDefault="00B323E4" w:rsidP="00B323E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758"/>
      </w:tblGrid>
      <w:tr w:rsidR="00B323E4" w:rsidRPr="00C61872" w:rsidTr="006101E4">
        <w:trPr>
          <w:trHeight w:val="516"/>
          <w:jc w:val="center"/>
        </w:trPr>
        <w:tc>
          <w:tcPr>
            <w:tcW w:w="25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B323E4" w:rsidRPr="00C61872" w:rsidRDefault="0096312A" w:rsidP="00454F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4FF4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 w:rsidR="00454FF4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B323E4" w:rsidRPr="00C61872" w:rsidTr="006101E4">
        <w:trPr>
          <w:trHeight w:val="700"/>
          <w:jc w:val="center"/>
        </w:trPr>
        <w:tc>
          <w:tcPr>
            <w:tcW w:w="25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</w:t>
            </w:r>
            <w:r w:rsidR="005155B7" w:rsidRPr="00C61872">
              <w:rPr>
                <w:rFonts w:ascii="Times New Roman" w:hAnsi="Times New Roman"/>
                <w:sz w:val="20"/>
                <w:szCs w:val="20"/>
              </w:rPr>
              <w:t xml:space="preserve">зь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B323E4" w:rsidRPr="00C61872" w:rsidRDefault="00B323E4" w:rsidP="009631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="0096312A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96312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B323E4" w:rsidRPr="00C61872" w:rsidRDefault="00B323E4" w:rsidP="00B323E4">
      <w:pPr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 xml:space="preserve">Показатели реализации комплекса процессных мероприятий 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2163"/>
        <w:gridCol w:w="1292"/>
        <w:gridCol w:w="1596"/>
        <w:gridCol w:w="1494"/>
        <w:gridCol w:w="1433"/>
        <w:gridCol w:w="1363"/>
      </w:tblGrid>
      <w:tr w:rsidR="00B323E4" w:rsidRPr="00C61872" w:rsidTr="006101E4">
        <w:trPr>
          <w:tblHeader/>
          <w:jc w:val="center"/>
        </w:trPr>
        <w:tc>
          <w:tcPr>
            <w:tcW w:w="229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323E4" w:rsidRPr="00C61872" w:rsidTr="006101E4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B323E4" w:rsidRPr="00C61872" w:rsidTr="006101E4">
        <w:trPr>
          <w:trHeight w:val="282"/>
          <w:tblHeader/>
          <w:jc w:val="center"/>
        </w:trPr>
        <w:tc>
          <w:tcPr>
            <w:tcW w:w="229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2836" w:rsidRPr="00C61872" w:rsidTr="0051750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Pr="00C61872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</w:t>
            </w:r>
          </w:p>
          <w:p w:rsidR="00822836" w:rsidRPr="00C61872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51750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 2</w:t>
            </w:r>
          </w:p>
          <w:p w:rsidR="00822836" w:rsidRPr="00C61872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уличное освещение и обслуживание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822836" w:rsidP="00EA6E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6EF4"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51750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</w:t>
            </w:r>
          </w:p>
          <w:p w:rsidR="00822836" w:rsidRPr="00C61872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822836" w:rsidP="00EA6E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6EF4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51750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 4</w:t>
            </w:r>
          </w:p>
          <w:p w:rsidR="00822836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EA6EF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</w:t>
            </w:r>
            <w:r w:rsidR="00822836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51750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3A79A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0" w:type="pct"/>
          </w:tcPr>
          <w:p w:rsidR="00822836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EA6EF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2312</w:t>
            </w:r>
            <w:r w:rsidR="00822836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B25619">
          <w:pgSz w:w="11907" w:h="16839" w:code="9"/>
          <w:pgMar w:top="851" w:right="924" w:bottom="851" w:left="1560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"Комплексное развитие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"Комплексное развитие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822836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3659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365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365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365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  <w:tr w:rsidR="00C07E8B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C07E8B" w:rsidP="003A79A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C07E8B">
              <w:rPr>
                <w:rFonts w:ascii="Times New Roman" w:hAnsi="Times New Roman" w:cs="Times New Roman"/>
                <w:b/>
              </w:rPr>
              <w:t>3528,0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C07E8B" w:rsidP="003A79A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E8B">
              <w:rPr>
                <w:rFonts w:ascii="Times New Roman" w:hAnsi="Times New Roman"/>
                <w:b/>
                <w:sz w:val="20"/>
                <w:szCs w:val="20"/>
              </w:rPr>
              <w:t>3255,5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C07E8B" w:rsidP="003A79A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E8B">
              <w:rPr>
                <w:rFonts w:ascii="Times New Roman" w:hAnsi="Times New Roman"/>
                <w:b/>
                <w:sz w:val="20"/>
                <w:szCs w:val="20"/>
              </w:rPr>
              <w:t>144,3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07E8B" w:rsidRDefault="00C07E8B" w:rsidP="003A79A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7E8B">
              <w:rPr>
                <w:rFonts w:ascii="Times New Roman" w:hAnsi="Times New Roman"/>
                <w:b/>
                <w:sz w:val="20"/>
                <w:szCs w:val="20"/>
              </w:rPr>
              <w:t>128,2</w:t>
            </w:r>
          </w:p>
        </w:tc>
      </w:tr>
      <w:tr w:rsidR="00DE6D50" w:rsidRPr="00C61872" w:rsidTr="00855E96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454F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3.2.</w:t>
            </w: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 процессных мероприятий "Благоустройство территории</w:t>
            </w:r>
            <w:r w:rsidR="00454F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54FF4">
              <w:rPr>
                <w:rFonts w:ascii="Times New Roman" w:hAnsi="Times New Roman"/>
                <w:b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</w:t>
            </w: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DE6D50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</w:t>
            </w:r>
            <w:r w:rsidR="00D44907" w:rsidRPr="00C61872">
              <w:rPr>
                <w:rFonts w:ascii="Times New Roman" w:hAnsi="Times New Roman" w:cs="Times New Roman"/>
                <w:b/>
              </w:rPr>
              <w:t xml:space="preserve"> </w:t>
            </w:r>
            <w:r w:rsidRPr="00C61872">
              <w:rPr>
                <w:rFonts w:ascii="Times New Roman" w:hAnsi="Times New Roman" w:cs="Times New Roman"/>
                <w:b/>
              </w:rPr>
              <w:t>1.</w:t>
            </w:r>
          </w:p>
          <w:p w:rsidR="00DE6D50" w:rsidRPr="00C61872" w:rsidRDefault="00DE6D50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Default="00454FF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454FF4" w:rsidRPr="00C61872" w:rsidRDefault="00454FF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E6260" w:rsidP="00454F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454FF4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454FF4"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 2.</w:t>
            </w:r>
          </w:p>
          <w:p w:rsidR="00C07E8B" w:rsidRPr="00C61872" w:rsidRDefault="00C07E8B" w:rsidP="00CE6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уличное освещение и обслуживание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EA6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6EF4">
              <w:rPr>
                <w:rFonts w:ascii="Times New Roman" w:hAnsi="Times New Roman" w:cs="Times New Roman"/>
              </w:rPr>
              <w:t>438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EA6E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6EF4"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Мероприятие3.</w:t>
            </w:r>
          </w:p>
          <w:p w:rsidR="00C07E8B" w:rsidRPr="00C61872" w:rsidRDefault="00C07E8B" w:rsidP="00C07E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Расходы на организацию и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EA6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6EF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EA6E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6EF4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 4.</w:t>
            </w:r>
          </w:p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Расходы на 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3A79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EA6EF4" w:rsidP="00DE6D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  <w:r w:rsidR="00C07E8B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EA6EF4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</w:t>
            </w:r>
            <w:r w:rsidR="00C07E8B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260" w:rsidRPr="00C61872" w:rsidTr="009E07C1">
        <w:trPr>
          <w:trHeight w:val="4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119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EA6EF4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2312</w:t>
            </w:r>
            <w:r w:rsidR="00C07E8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EA6EF4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2312</w:t>
            </w:r>
            <w:r w:rsidR="00C07E8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EA6EF4" w:rsidP="006101E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5840</w:t>
            </w:r>
            <w:r w:rsidR="00C07E8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EA6EF4" w:rsidP="00EA6E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5849,9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6101E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6101E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128,2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17" w:rsidRDefault="00FD2117" w:rsidP="00880D8E">
      <w:r>
        <w:separator/>
      </w:r>
    </w:p>
  </w:endnote>
  <w:endnote w:type="continuationSeparator" w:id="0">
    <w:p w:rsidR="00FD2117" w:rsidRDefault="00FD2117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A0" w:rsidRDefault="00C23CCF">
    <w:pPr>
      <w:pStyle w:val="aa"/>
      <w:jc w:val="right"/>
    </w:pPr>
    <w:fldSimple w:instr=" PAGE   \* MERGEFORMAT ">
      <w:r w:rsidR="00EA6EF4">
        <w:rPr>
          <w:noProof/>
        </w:rPr>
        <w:t>2</w:t>
      </w:r>
    </w:fldSimple>
  </w:p>
  <w:p w:rsidR="00C10DA0" w:rsidRDefault="00C10D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17" w:rsidRDefault="00FD2117" w:rsidP="00880D8E">
      <w:r>
        <w:separator/>
      </w:r>
    </w:p>
  </w:footnote>
  <w:footnote w:type="continuationSeparator" w:id="0">
    <w:p w:rsidR="00FD2117" w:rsidRDefault="00FD2117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8111C"/>
    <w:rsid w:val="002827DA"/>
    <w:rsid w:val="002929D9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D3439"/>
    <w:rsid w:val="0040468A"/>
    <w:rsid w:val="00412D5E"/>
    <w:rsid w:val="00413903"/>
    <w:rsid w:val="00413937"/>
    <w:rsid w:val="00433506"/>
    <w:rsid w:val="004404F4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55B7"/>
    <w:rsid w:val="005365D3"/>
    <w:rsid w:val="005408C0"/>
    <w:rsid w:val="00543419"/>
    <w:rsid w:val="00544467"/>
    <w:rsid w:val="00556E67"/>
    <w:rsid w:val="00563CFA"/>
    <w:rsid w:val="00566479"/>
    <w:rsid w:val="00580B96"/>
    <w:rsid w:val="005A5E1E"/>
    <w:rsid w:val="005B5538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70E72"/>
    <w:rsid w:val="00A76C83"/>
    <w:rsid w:val="00A94D77"/>
    <w:rsid w:val="00A95635"/>
    <w:rsid w:val="00AC3AE9"/>
    <w:rsid w:val="00AC712D"/>
    <w:rsid w:val="00AE39D9"/>
    <w:rsid w:val="00AE4B08"/>
    <w:rsid w:val="00AF2055"/>
    <w:rsid w:val="00AF55D9"/>
    <w:rsid w:val="00B02377"/>
    <w:rsid w:val="00B12042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E3735"/>
    <w:rsid w:val="00C0308E"/>
    <w:rsid w:val="00C044DE"/>
    <w:rsid w:val="00C07E8B"/>
    <w:rsid w:val="00C10DA0"/>
    <w:rsid w:val="00C21803"/>
    <w:rsid w:val="00C23CCF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2A4C"/>
    <w:rsid w:val="00CE2A75"/>
    <w:rsid w:val="00CE6260"/>
    <w:rsid w:val="00CE6C50"/>
    <w:rsid w:val="00CF2026"/>
    <w:rsid w:val="00CF527F"/>
    <w:rsid w:val="00D02162"/>
    <w:rsid w:val="00D21B30"/>
    <w:rsid w:val="00D24226"/>
    <w:rsid w:val="00D37D99"/>
    <w:rsid w:val="00D44907"/>
    <w:rsid w:val="00D63D40"/>
    <w:rsid w:val="00D64161"/>
    <w:rsid w:val="00D671BB"/>
    <w:rsid w:val="00D675DC"/>
    <w:rsid w:val="00D706BC"/>
    <w:rsid w:val="00D80B74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5200"/>
    <w:rsid w:val="00E0775D"/>
    <w:rsid w:val="00E12AB4"/>
    <w:rsid w:val="00E17A41"/>
    <w:rsid w:val="00E30057"/>
    <w:rsid w:val="00E45945"/>
    <w:rsid w:val="00E5039E"/>
    <w:rsid w:val="00E63E94"/>
    <w:rsid w:val="00E667DC"/>
    <w:rsid w:val="00E90A19"/>
    <w:rsid w:val="00E950D5"/>
    <w:rsid w:val="00E973C5"/>
    <w:rsid w:val="00EA1339"/>
    <w:rsid w:val="00EA43C6"/>
    <w:rsid w:val="00EA649D"/>
    <w:rsid w:val="00EA68C1"/>
    <w:rsid w:val="00EA6EF4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360F8"/>
    <w:rsid w:val="00F552CE"/>
    <w:rsid w:val="00F62683"/>
    <w:rsid w:val="00F82043"/>
    <w:rsid w:val="00FB6D56"/>
    <w:rsid w:val="00FC6774"/>
    <w:rsid w:val="00FD2117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DD95-1C63-48F1-9F87-EE1B6C74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2</cp:revision>
  <cp:lastPrinted>2022-03-23T13:08:00Z</cp:lastPrinted>
  <dcterms:created xsi:type="dcterms:W3CDTF">2022-06-03T07:58:00Z</dcterms:created>
  <dcterms:modified xsi:type="dcterms:W3CDTF">2022-06-03T07:58:00Z</dcterms:modified>
</cp:coreProperties>
</file>