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7" w:rsidRDefault="00875A05" w:rsidP="00D034DF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1FB">
        <w:rPr>
          <w:rFonts w:ascii="Times New Roman" w:hAnsi="Times New Roman" w:cs="Times New Roman"/>
          <w:b/>
          <w:bCs/>
        </w:rPr>
        <w:br w:type="textWrapping" w:clear="all"/>
      </w:r>
    </w:p>
    <w:p w:rsidR="004C54EC" w:rsidRPr="004C54EC" w:rsidRDefault="00D034DF" w:rsidP="00875A0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54E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75A05" w:rsidRPr="004C54EC" w:rsidRDefault="00D034DF" w:rsidP="00875A05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5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54EC" w:rsidRPr="004C54EC">
        <w:rPr>
          <w:rFonts w:ascii="Times New Roman" w:hAnsi="Times New Roman" w:cs="Times New Roman"/>
          <w:b/>
          <w:bCs/>
          <w:sz w:val="28"/>
          <w:szCs w:val="28"/>
        </w:rPr>
        <w:t>ТУПИКОВСКОГО</w:t>
      </w:r>
      <w:r w:rsidR="00875A05" w:rsidRPr="004C54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875A05" w:rsidRPr="004C54EC" w:rsidRDefault="00875A05" w:rsidP="00875A05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C54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ХОЛМ-ЖИРКОВСКОГО РАЙОНА СМОЛЕНСКОЙ ОБЛАСТИ</w:t>
      </w:r>
    </w:p>
    <w:p w:rsidR="00875A05" w:rsidRPr="004C54EC" w:rsidRDefault="00875A05" w:rsidP="00875A05">
      <w:pPr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  <w:lang w:eastAsia="en-US"/>
        </w:rPr>
      </w:pPr>
    </w:p>
    <w:p w:rsidR="00D034DF" w:rsidRPr="004C54EC" w:rsidRDefault="00D034DF" w:rsidP="00D03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C54E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C54E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B64EA" w:rsidRPr="004C54EC" w:rsidRDefault="00DB64EA" w:rsidP="00D5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E5B" w:rsidRPr="006C2C35" w:rsidRDefault="003D5255" w:rsidP="006C2C35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2C35">
        <w:rPr>
          <w:rFonts w:ascii="Times New Roman" w:hAnsi="Times New Roman" w:cs="Times New Roman"/>
          <w:sz w:val="28"/>
          <w:szCs w:val="28"/>
        </w:rPr>
        <w:t>т</w:t>
      </w:r>
      <w:r w:rsidR="00716273">
        <w:rPr>
          <w:rFonts w:ascii="Times New Roman" w:hAnsi="Times New Roman" w:cs="Times New Roman"/>
          <w:sz w:val="28"/>
          <w:szCs w:val="28"/>
        </w:rPr>
        <w:t xml:space="preserve"> </w:t>
      </w:r>
      <w:r w:rsidR="004C54EC">
        <w:rPr>
          <w:rFonts w:ascii="Times New Roman" w:hAnsi="Times New Roman" w:cs="Times New Roman"/>
          <w:sz w:val="28"/>
          <w:szCs w:val="28"/>
        </w:rPr>
        <w:t xml:space="preserve">11 февраля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16273">
        <w:rPr>
          <w:rFonts w:ascii="Times New Roman" w:hAnsi="Times New Roman" w:cs="Times New Roman"/>
          <w:sz w:val="28"/>
          <w:szCs w:val="28"/>
        </w:rPr>
        <w:t>9</w:t>
      </w:r>
      <w:r w:rsidR="004C54EC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0B1273">
        <w:rPr>
          <w:rFonts w:ascii="Times New Roman" w:hAnsi="Times New Roman" w:cs="Times New Roman"/>
          <w:sz w:val="28"/>
          <w:szCs w:val="28"/>
        </w:rPr>
        <w:t xml:space="preserve"> </w:t>
      </w:r>
      <w:r w:rsidR="00D51E5B">
        <w:rPr>
          <w:rFonts w:ascii="Times New Roman" w:hAnsi="Times New Roman" w:cs="Times New Roman"/>
          <w:sz w:val="28"/>
          <w:szCs w:val="28"/>
        </w:rPr>
        <w:t>№</w:t>
      </w:r>
      <w:r w:rsidR="004C54EC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2C3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D034DF" w:rsidRPr="004E1EAF" w:rsidRDefault="00D034DF" w:rsidP="004E1EAF"/>
    <w:p w:rsidR="000B1273" w:rsidRDefault="000B1273" w:rsidP="004C54EC">
      <w:pPr>
        <w:tabs>
          <w:tab w:val="left" w:pos="4536"/>
        </w:tabs>
        <w:ind w:right="53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  <w:r w:rsidRPr="000B1273">
        <w:rPr>
          <w:rFonts w:ascii="Times New Roman" w:hAnsi="Times New Roman" w:cs="Times New Roman"/>
          <w:sz w:val="28"/>
          <w:szCs w:val="28"/>
        </w:rPr>
        <w:t xml:space="preserve">Об  утверждении  </w:t>
      </w:r>
      <w:r w:rsidR="00E741FB">
        <w:rPr>
          <w:rFonts w:ascii="Times New Roman" w:hAnsi="Times New Roman" w:cs="Times New Roman"/>
          <w:sz w:val="28"/>
          <w:szCs w:val="28"/>
        </w:rPr>
        <w:t>перечня</w:t>
      </w:r>
      <w:r w:rsidR="00716273">
        <w:rPr>
          <w:rFonts w:ascii="Times New Roman" w:hAnsi="Times New Roman" w:cs="Times New Roman"/>
          <w:sz w:val="28"/>
          <w:szCs w:val="28"/>
        </w:rPr>
        <w:t xml:space="preserve"> </w:t>
      </w:r>
      <w:r w:rsidR="00E65E7F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716273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E65E7F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E65E7F" w:rsidRPr="00E6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4EC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E741FB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</w:t>
      </w:r>
      <w:r w:rsidR="001D6DF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41FB">
        <w:rPr>
          <w:rFonts w:ascii="Times New Roman" w:hAnsi="Times New Roman" w:cs="Times New Roman"/>
          <w:sz w:val="28"/>
          <w:szCs w:val="28"/>
        </w:rPr>
        <w:t>а Смоленской области</w:t>
      </w:r>
      <w:r w:rsidR="001D6DFE">
        <w:rPr>
          <w:rFonts w:ascii="Times New Roman" w:hAnsi="Times New Roman" w:cs="Times New Roman"/>
          <w:sz w:val="28"/>
          <w:szCs w:val="28"/>
        </w:rPr>
        <w:t xml:space="preserve"> </w:t>
      </w:r>
      <w:r w:rsidR="00716273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="002B159C">
        <w:rPr>
          <w:rFonts w:ascii="Times New Roman" w:hAnsi="Times New Roman" w:cs="Times New Roman"/>
          <w:sz w:val="28"/>
          <w:szCs w:val="28"/>
        </w:rPr>
        <w:t>с присвоением учетных и идентификационных номеров</w:t>
      </w:r>
    </w:p>
    <w:p w:rsidR="00E65E7F" w:rsidRPr="000B1273" w:rsidRDefault="00E65E7F" w:rsidP="000B1273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875A05" w:rsidRPr="000B1273" w:rsidRDefault="000B1273" w:rsidP="000B127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  <w:sz w:val="28"/>
          <w:szCs w:val="28"/>
        </w:rPr>
        <w:t xml:space="preserve">     </w:t>
      </w:r>
      <w:r w:rsidRPr="000B12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2637D" w:rsidRPr="00937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6DFE">
        <w:rPr>
          <w:rFonts w:ascii="Times New Roman" w:hAnsi="Times New Roman" w:cs="Times New Roman"/>
          <w:sz w:val="28"/>
          <w:szCs w:val="28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="00A2637D" w:rsidRPr="0093716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D6DFE">
        <w:rPr>
          <w:rFonts w:ascii="Times New Roman" w:hAnsi="Times New Roman" w:cs="Times New Roman"/>
          <w:sz w:val="28"/>
          <w:szCs w:val="28"/>
        </w:rPr>
        <w:t>№131-ФЗ «</w:t>
      </w:r>
      <w:r w:rsidR="00A2637D" w:rsidRPr="009371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D6DF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2637D" w:rsidRPr="00937160">
        <w:rPr>
          <w:rFonts w:ascii="Times New Roman" w:hAnsi="Times New Roman" w:cs="Times New Roman"/>
          <w:sz w:val="28"/>
          <w:szCs w:val="28"/>
        </w:rPr>
        <w:t>,</w:t>
      </w:r>
      <w:r w:rsidR="00A2637D">
        <w:rPr>
          <w:rFonts w:ascii="Times New Roman" w:hAnsi="Times New Roman" w:cs="Times New Roman"/>
          <w:sz w:val="28"/>
          <w:szCs w:val="28"/>
        </w:rPr>
        <w:t xml:space="preserve"> </w:t>
      </w:r>
      <w:r w:rsidR="001D6DFE">
        <w:rPr>
          <w:rFonts w:ascii="Times New Roman" w:hAnsi="Times New Roman" w:cs="Times New Roman"/>
          <w:sz w:val="28"/>
          <w:szCs w:val="28"/>
        </w:rPr>
        <w:t xml:space="preserve">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</w:t>
      </w:r>
      <w:r w:rsidR="00A2637D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C54EC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proofErr w:type="gramEnd"/>
      <w:r w:rsidR="00875A05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875A05">
        <w:rPr>
          <w:rFonts w:ascii="Times New Roman" w:hAnsi="Times New Roman" w:cs="Times New Roman"/>
          <w:sz w:val="28"/>
          <w:szCs w:val="28"/>
        </w:rPr>
        <w:t>,</w:t>
      </w:r>
      <w:r w:rsidR="00E65E7F" w:rsidRPr="00875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273" w:rsidRPr="000B1273" w:rsidRDefault="000B1273" w:rsidP="000B1273">
      <w:pPr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</w:rPr>
        <w:t xml:space="preserve"> </w:t>
      </w:r>
      <w:r w:rsidRPr="000B1273">
        <w:rPr>
          <w:rFonts w:ascii="Times New Roman" w:hAnsi="Times New Roman" w:cs="Times New Roman"/>
        </w:rPr>
        <w:tab/>
      </w:r>
      <w:r w:rsidR="004C54EC">
        <w:rPr>
          <w:rFonts w:ascii="Times New Roman" w:hAnsi="Times New Roman" w:cs="Times New Roman"/>
        </w:rPr>
        <w:t>ПОСТАНОВЛЯЮ</w:t>
      </w:r>
      <w:r w:rsidRPr="000B1273">
        <w:rPr>
          <w:rFonts w:ascii="Times New Roman" w:hAnsi="Times New Roman" w:cs="Times New Roman"/>
          <w:sz w:val="28"/>
          <w:szCs w:val="28"/>
        </w:rPr>
        <w:t>:</w:t>
      </w:r>
    </w:p>
    <w:p w:rsidR="000B1273" w:rsidRDefault="000B1273" w:rsidP="00A2637D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  <w:sz w:val="28"/>
          <w:szCs w:val="28"/>
        </w:rPr>
        <w:t xml:space="preserve">  </w:t>
      </w:r>
      <w:r w:rsidRPr="000B1273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D6DFE"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 местного значения</w:t>
      </w:r>
      <w:r w:rsidR="001D6DFE" w:rsidRPr="00E6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4EC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E741FB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="001D6DFE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</w:t>
      </w:r>
      <w:r w:rsidR="0007703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C54EC" w:rsidRDefault="004C54EC" w:rsidP="004C54EC">
      <w:pPr>
        <w:ind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06.09.2017г. № 42 «Об утверждении перечня автомобильных дорог общего пользования местного значения, расположенных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области».</w:t>
      </w:r>
    </w:p>
    <w:p w:rsidR="00E65E7F" w:rsidRDefault="00E741FB" w:rsidP="001D6DFE">
      <w:pPr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D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6DFE" w:rsidRPr="001D6D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6DFE" w:rsidRPr="001D6D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841E8" w:rsidRDefault="00077032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741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подписания.</w:t>
      </w: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841E8" w:rsidRDefault="004C54EC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2841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2841E8" w:rsidRDefault="008B2C51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</w:t>
      </w:r>
      <w:r w:rsidR="004F27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273D">
        <w:rPr>
          <w:rFonts w:ascii="Times New Roman" w:hAnsi="Times New Roman" w:cs="Times New Roman"/>
          <w:sz w:val="28"/>
          <w:szCs w:val="28"/>
        </w:rPr>
        <w:t>М.В. Козел</w:t>
      </w:r>
    </w:p>
    <w:bookmarkEnd w:id="0"/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E8" w:rsidRPr="00937160" w:rsidRDefault="004C54EC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</w:t>
      </w:r>
      <w:r w:rsidR="004C54E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54EC">
        <w:rPr>
          <w:rFonts w:ascii="Times New Roman" w:hAnsi="Times New Roman" w:cs="Times New Roman"/>
          <w:sz w:val="28"/>
          <w:szCs w:val="28"/>
        </w:rPr>
        <w:t>а</w:t>
      </w:r>
    </w:p>
    <w:p w:rsidR="002841E8" w:rsidRPr="00937160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841E8" w:rsidRPr="006C2C35" w:rsidRDefault="004C54EC" w:rsidP="002841E8">
      <w:pPr>
        <w:tabs>
          <w:tab w:val="left" w:pos="698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41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11.02.</w:t>
      </w:r>
      <w:r w:rsidR="002841E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841E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841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2841E8"/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proofErr w:type="spellStart"/>
      <w:r w:rsidR="004F273D">
        <w:rPr>
          <w:rFonts w:ascii="Times New Roman" w:hAnsi="Times New Roman" w:cs="Times New Roman"/>
          <w:b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"/>
        <w:tblW w:w="10774" w:type="dxa"/>
        <w:tblInd w:w="-601" w:type="dxa"/>
        <w:tblLayout w:type="fixed"/>
        <w:tblLook w:val="04A0"/>
      </w:tblPr>
      <w:tblGrid>
        <w:gridCol w:w="709"/>
        <w:gridCol w:w="3544"/>
        <w:gridCol w:w="992"/>
        <w:gridCol w:w="851"/>
        <w:gridCol w:w="1134"/>
        <w:gridCol w:w="851"/>
        <w:gridCol w:w="2693"/>
      </w:tblGrid>
      <w:tr w:rsidR="002841E8" w:rsidTr="005B72AB">
        <w:tc>
          <w:tcPr>
            <w:tcW w:w="709" w:type="dxa"/>
            <w:vMerge w:val="restart"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Учетный номер дороги</w:t>
            </w:r>
          </w:p>
        </w:tc>
        <w:tc>
          <w:tcPr>
            <w:tcW w:w="3544" w:type="dxa"/>
            <w:vMerge w:val="restart"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ротяженность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836" w:type="dxa"/>
            <w:gridSpan w:val="3"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B159C">
              <w:rPr>
                <w:rFonts w:ascii="Times New Roman" w:hAnsi="Times New Roman" w:cs="Times New Roman"/>
                <w:b/>
              </w:rPr>
              <w:t xml:space="preserve"> том числе</w:t>
            </w:r>
          </w:p>
        </w:tc>
        <w:tc>
          <w:tcPr>
            <w:tcW w:w="2693" w:type="dxa"/>
            <w:vMerge w:val="restart"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Идентификационный номер дороги</w:t>
            </w:r>
          </w:p>
        </w:tc>
      </w:tr>
      <w:tr w:rsidR="002841E8" w:rsidTr="005B72AB">
        <w:tc>
          <w:tcPr>
            <w:tcW w:w="709" w:type="dxa"/>
            <w:vMerge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2B159C">
              <w:rPr>
                <w:rFonts w:ascii="Times New Roman" w:hAnsi="Times New Roman" w:cs="Times New Roman"/>
                <w:b/>
              </w:rPr>
              <w:t xml:space="preserve">твердым покрытием,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134" w:type="dxa"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песчано-гравийным, грунтовым покрытием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B159C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Pr="002B159C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  <w:tc>
          <w:tcPr>
            <w:tcW w:w="851" w:type="dxa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2B159C">
              <w:rPr>
                <w:rFonts w:ascii="Times New Roman" w:hAnsi="Times New Roman" w:cs="Times New Roman"/>
                <w:b/>
              </w:rPr>
              <w:t xml:space="preserve">е отвечающим требованиям,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2841E8" w:rsidRPr="002B159C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1E8" w:rsidTr="005B72AB">
        <w:tc>
          <w:tcPr>
            <w:tcW w:w="10774" w:type="dxa"/>
            <w:gridSpan w:val="7"/>
          </w:tcPr>
          <w:p w:rsidR="002841E8" w:rsidRPr="00015986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2558FB" w:rsidTr="005B72AB">
        <w:tc>
          <w:tcPr>
            <w:tcW w:w="10774" w:type="dxa"/>
            <w:gridSpan w:val="7"/>
          </w:tcPr>
          <w:p w:rsidR="002558FB" w:rsidRPr="00015986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ладимирский Тупик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.К</w:t>
            </w:r>
            <w:proofErr w:type="gramEnd"/>
            <w:r w:rsidR="004F273D">
              <w:rPr>
                <w:rFonts w:ascii="Times New Roman" w:hAnsi="Times New Roman" w:cs="Times New Roman"/>
              </w:rPr>
              <w:t>омсомольская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51" w:type="dxa"/>
            <w:vAlign w:val="center"/>
          </w:tcPr>
          <w:p w:rsidR="002841E8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1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.П</w:t>
            </w:r>
            <w:proofErr w:type="gramEnd"/>
            <w:r w:rsidR="004F273D">
              <w:rPr>
                <w:rFonts w:ascii="Times New Roman" w:hAnsi="Times New Roman" w:cs="Times New Roman"/>
              </w:rPr>
              <w:t>артизанская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.П</w:t>
            </w:r>
            <w:proofErr w:type="gramEnd"/>
            <w:r w:rsidR="004F273D">
              <w:rPr>
                <w:rFonts w:ascii="Times New Roman" w:hAnsi="Times New Roman" w:cs="Times New Roman"/>
              </w:rPr>
              <w:t>ушкина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51" w:type="dxa"/>
            <w:vAlign w:val="center"/>
          </w:tcPr>
          <w:p w:rsidR="002841E8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1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.Г</w:t>
            </w:r>
            <w:proofErr w:type="gramEnd"/>
            <w:r w:rsidR="004F273D">
              <w:rPr>
                <w:rFonts w:ascii="Times New Roman" w:hAnsi="Times New Roman" w:cs="Times New Roman"/>
              </w:rPr>
              <w:t>орького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004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.Л</w:t>
            </w:r>
            <w:proofErr w:type="gramEnd"/>
            <w:r w:rsidR="004F273D">
              <w:rPr>
                <w:rFonts w:ascii="Times New Roman" w:hAnsi="Times New Roman" w:cs="Times New Roman"/>
              </w:rPr>
              <w:t>енина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851" w:type="dxa"/>
            <w:vAlign w:val="center"/>
          </w:tcPr>
          <w:p w:rsidR="002841E8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1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005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.П</w:t>
            </w:r>
            <w:proofErr w:type="gramEnd"/>
            <w:r w:rsidR="004F273D">
              <w:rPr>
                <w:rFonts w:ascii="Times New Roman" w:hAnsi="Times New Roman" w:cs="Times New Roman"/>
              </w:rPr>
              <w:t>ролетарская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006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.М</w:t>
            </w:r>
            <w:proofErr w:type="gramEnd"/>
            <w:r w:rsidR="004F273D"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007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.Л</w:t>
            </w:r>
            <w:proofErr w:type="gramEnd"/>
            <w:r w:rsidR="004F273D">
              <w:rPr>
                <w:rFonts w:ascii="Times New Roman" w:hAnsi="Times New Roman" w:cs="Times New Roman"/>
              </w:rPr>
              <w:t>есная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008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.Ж</w:t>
            </w:r>
            <w:proofErr w:type="gramEnd"/>
            <w:r w:rsidR="004F273D">
              <w:rPr>
                <w:rFonts w:ascii="Times New Roman" w:hAnsi="Times New Roman" w:cs="Times New Roman"/>
              </w:rPr>
              <w:t>елезнодорожная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009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F273D">
              <w:rPr>
                <w:rFonts w:ascii="Times New Roman" w:hAnsi="Times New Roman" w:cs="Times New Roman"/>
              </w:rPr>
              <w:t>л</w:t>
            </w:r>
            <w:proofErr w:type="gramStart"/>
            <w:r w:rsidR="004F273D">
              <w:rPr>
                <w:rFonts w:ascii="Times New Roman" w:hAnsi="Times New Roman" w:cs="Times New Roman"/>
              </w:rPr>
              <w:t>.Ш</w:t>
            </w:r>
            <w:proofErr w:type="gramEnd"/>
            <w:r w:rsidR="004F273D">
              <w:rPr>
                <w:rFonts w:ascii="Times New Roman" w:hAnsi="Times New Roman" w:cs="Times New Roman"/>
              </w:rPr>
              <w:t>кольная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010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544" w:type="dxa"/>
            <w:vAlign w:val="center"/>
          </w:tcPr>
          <w:p w:rsidR="002841E8" w:rsidRPr="006E4411" w:rsidRDefault="004F273D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между ул. Партизанской и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ушкина</w:t>
            </w:r>
          </w:p>
        </w:tc>
        <w:tc>
          <w:tcPr>
            <w:tcW w:w="992" w:type="dxa"/>
            <w:vAlign w:val="center"/>
          </w:tcPr>
          <w:p w:rsidR="002841E8" w:rsidRPr="006E4411" w:rsidRDefault="004F273D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011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544" w:type="dxa"/>
            <w:vAlign w:val="center"/>
          </w:tcPr>
          <w:p w:rsidR="002841E8" w:rsidRPr="006E4411" w:rsidRDefault="002558FB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между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ушкина и ул.Горького</w:t>
            </w:r>
          </w:p>
        </w:tc>
        <w:tc>
          <w:tcPr>
            <w:tcW w:w="992" w:type="dxa"/>
            <w:vAlign w:val="center"/>
          </w:tcPr>
          <w:p w:rsidR="002841E8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51" w:type="dxa"/>
            <w:vAlign w:val="center"/>
          </w:tcPr>
          <w:p w:rsidR="002841E8" w:rsidRPr="006E4411" w:rsidRDefault="007353A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34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012</w:t>
            </w:r>
          </w:p>
        </w:tc>
      </w:tr>
      <w:tr w:rsidR="002558FB" w:rsidTr="001F1C56">
        <w:tc>
          <w:tcPr>
            <w:tcW w:w="10774" w:type="dxa"/>
            <w:gridSpan w:val="7"/>
            <w:vAlign w:val="center"/>
          </w:tcPr>
          <w:p w:rsidR="002558FB" w:rsidRPr="002558FB" w:rsidRDefault="002558FB" w:rsidP="007D4C0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58FB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2558FB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2558FB">
              <w:rPr>
                <w:rFonts w:ascii="Times New Roman" w:hAnsi="Times New Roman" w:cs="Times New Roman"/>
                <w:b/>
              </w:rPr>
              <w:t>упик-72км</w:t>
            </w:r>
          </w:p>
        </w:tc>
      </w:tr>
      <w:tr w:rsidR="002558FB" w:rsidTr="005B72AB">
        <w:tc>
          <w:tcPr>
            <w:tcW w:w="709" w:type="dxa"/>
            <w:vAlign w:val="center"/>
          </w:tcPr>
          <w:p w:rsidR="002558FB" w:rsidRPr="006E4411" w:rsidRDefault="002558FB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93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013</w:t>
            </w:r>
          </w:p>
        </w:tc>
      </w:tr>
      <w:tr w:rsidR="002558FB" w:rsidTr="005B72AB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7353A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7353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58FB" w:rsidRPr="006E4411" w:rsidRDefault="00800669" w:rsidP="007353A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7353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014</w:t>
            </w:r>
          </w:p>
        </w:tc>
      </w:tr>
      <w:tr w:rsidR="002558FB" w:rsidTr="005B72AB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елезнодорожная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  <w:vAlign w:val="center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34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3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015</w:t>
            </w:r>
          </w:p>
        </w:tc>
      </w:tr>
      <w:tr w:rsidR="002558FB" w:rsidTr="005B72AB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аводская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693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016</w:t>
            </w:r>
          </w:p>
        </w:tc>
      </w:tr>
      <w:tr w:rsidR="002558FB" w:rsidTr="005B72AB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</w:t>
            </w:r>
          </w:p>
        </w:tc>
        <w:tc>
          <w:tcPr>
            <w:tcW w:w="992" w:type="dxa"/>
            <w:vAlign w:val="center"/>
          </w:tcPr>
          <w:p w:rsidR="002558FB" w:rsidRPr="006E4411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58FB" w:rsidRPr="006E4411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693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017</w:t>
            </w:r>
          </w:p>
        </w:tc>
      </w:tr>
      <w:tr w:rsidR="002558FB" w:rsidTr="005B72AB">
        <w:tc>
          <w:tcPr>
            <w:tcW w:w="709" w:type="dxa"/>
            <w:vAlign w:val="center"/>
          </w:tcPr>
          <w:p w:rsidR="002558FB" w:rsidRPr="006E4411" w:rsidRDefault="007D4C0E" w:rsidP="002558FB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3544" w:type="dxa"/>
            <w:vAlign w:val="center"/>
          </w:tcPr>
          <w:p w:rsidR="002558FB" w:rsidRPr="006E4411" w:rsidRDefault="007D4C0E" w:rsidP="007D4C0E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 вдоль железной дороги находится на землях РЖД</w:t>
            </w:r>
          </w:p>
        </w:tc>
        <w:tc>
          <w:tcPr>
            <w:tcW w:w="992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58FB" w:rsidRPr="006E4411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558FB" w:rsidRDefault="007D4C0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018</w:t>
            </w:r>
          </w:p>
        </w:tc>
      </w:tr>
      <w:tr w:rsidR="002841E8" w:rsidTr="005B72AB">
        <w:tc>
          <w:tcPr>
            <w:tcW w:w="709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2841E8" w:rsidRPr="00896ABF" w:rsidRDefault="002558FB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6AB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841E8" w:rsidRPr="00896ABF" w:rsidRDefault="002B2E8E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13,32</w:t>
            </w:r>
          </w:p>
        </w:tc>
        <w:tc>
          <w:tcPr>
            <w:tcW w:w="851" w:type="dxa"/>
            <w:vAlign w:val="center"/>
          </w:tcPr>
          <w:p w:rsidR="002841E8" w:rsidRPr="00896ABF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1134" w:type="dxa"/>
            <w:vAlign w:val="center"/>
          </w:tcPr>
          <w:p w:rsidR="002841E8" w:rsidRPr="00896ABF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841E8" w:rsidRPr="00800669" w:rsidRDefault="00800669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0669">
              <w:rPr>
                <w:rFonts w:ascii="Times New Roman" w:hAnsi="Times New Roman" w:cs="Times New Roman"/>
                <w:b/>
              </w:rPr>
              <w:t>9,7</w:t>
            </w:r>
            <w:r w:rsidR="007353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5B72A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sectPr w:rsidR="002B159C" w:rsidSect="004C54EC">
      <w:footerReference w:type="default" r:id="rId8"/>
      <w:pgSz w:w="11906" w:h="16838"/>
      <w:pgMar w:top="851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DD" w:rsidRDefault="009C08DD">
      <w:r>
        <w:separator/>
      </w:r>
    </w:p>
  </w:endnote>
  <w:endnote w:type="continuationSeparator" w:id="0">
    <w:p w:rsidR="009C08DD" w:rsidRDefault="009C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B2" w:rsidRPr="00BF6205" w:rsidRDefault="001630B2" w:rsidP="00813C9E">
    <w:pPr>
      <w:pStyle w:val="afff6"/>
      <w:framePr w:wrap="auto" w:vAnchor="text" w:hAnchor="margin" w:xAlign="right" w:y="1"/>
      <w:rPr>
        <w:rStyle w:val="afff8"/>
        <w:rFonts w:ascii="Times New Roman" w:hAnsi="Times New Roman"/>
        <w:sz w:val="20"/>
        <w:szCs w:val="20"/>
      </w:rPr>
    </w:pPr>
    <w:r w:rsidRPr="00BF6205">
      <w:rPr>
        <w:rStyle w:val="afff8"/>
        <w:rFonts w:ascii="Times New Roman" w:hAnsi="Times New Roman"/>
        <w:sz w:val="20"/>
        <w:szCs w:val="20"/>
      </w:rPr>
      <w:fldChar w:fldCharType="begin"/>
    </w:r>
    <w:r w:rsidR="004F46B2" w:rsidRPr="00BF6205">
      <w:rPr>
        <w:rStyle w:val="afff8"/>
        <w:rFonts w:ascii="Times New Roman" w:hAnsi="Times New Roman"/>
        <w:sz w:val="20"/>
        <w:szCs w:val="20"/>
      </w:rPr>
      <w:instrText xml:space="preserve">PAGE  </w:instrText>
    </w:r>
    <w:r w:rsidRPr="00BF6205">
      <w:rPr>
        <w:rStyle w:val="afff8"/>
        <w:rFonts w:ascii="Times New Roman" w:hAnsi="Times New Roman"/>
        <w:sz w:val="20"/>
        <w:szCs w:val="20"/>
      </w:rPr>
      <w:fldChar w:fldCharType="separate"/>
    </w:r>
    <w:r w:rsidR="007353AE">
      <w:rPr>
        <w:rStyle w:val="afff8"/>
        <w:rFonts w:ascii="Times New Roman" w:hAnsi="Times New Roman"/>
        <w:noProof/>
        <w:sz w:val="20"/>
        <w:szCs w:val="20"/>
      </w:rPr>
      <w:t>2</w:t>
    </w:r>
    <w:r w:rsidRPr="00BF6205">
      <w:rPr>
        <w:rStyle w:val="afff8"/>
        <w:rFonts w:ascii="Times New Roman" w:hAnsi="Times New Roman"/>
        <w:sz w:val="20"/>
        <w:szCs w:val="20"/>
      </w:rPr>
      <w:fldChar w:fldCharType="end"/>
    </w:r>
  </w:p>
  <w:p w:rsidR="004F46B2" w:rsidRDefault="004F46B2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DD" w:rsidRDefault="009C08DD">
      <w:r>
        <w:separator/>
      </w:r>
    </w:p>
  </w:footnote>
  <w:footnote w:type="continuationSeparator" w:id="0">
    <w:p w:rsidR="009C08DD" w:rsidRDefault="009C0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97D4F"/>
    <w:multiLevelType w:val="hybridMultilevel"/>
    <w:tmpl w:val="BDEEFDC2"/>
    <w:lvl w:ilvl="0" w:tplc="FD4AB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5804"/>
    <w:rsid w:val="000131C1"/>
    <w:rsid w:val="00016974"/>
    <w:rsid w:val="0006626F"/>
    <w:rsid w:val="000744D1"/>
    <w:rsid w:val="00076FDA"/>
    <w:rsid w:val="00077032"/>
    <w:rsid w:val="00085072"/>
    <w:rsid w:val="000966F4"/>
    <w:rsid w:val="00096BFD"/>
    <w:rsid w:val="000A614C"/>
    <w:rsid w:val="000B1273"/>
    <w:rsid w:val="000B1FC1"/>
    <w:rsid w:val="000B34D7"/>
    <w:rsid w:val="000C4003"/>
    <w:rsid w:val="000C68A0"/>
    <w:rsid w:val="000C7AFF"/>
    <w:rsid w:val="000D384C"/>
    <w:rsid w:val="000E7B47"/>
    <w:rsid w:val="000F578D"/>
    <w:rsid w:val="000F754A"/>
    <w:rsid w:val="00121544"/>
    <w:rsid w:val="00136C13"/>
    <w:rsid w:val="001432B2"/>
    <w:rsid w:val="001630B2"/>
    <w:rsid w:val="001735AF"/>
    <w:rsid w:val="00176794"/>
    <w:rsid w:val="001B436A"/>
    <w:rsid w:val="001B5C51"/>
    <w:rsid w:val="001C39DB"/>
    <w:rsid w:val="001C5F51"/>
    <w:rsid w:val="001D043C"/>
    <w:rsid w:val="001D6DFE"/>
    <w:rsid w:val="001F06E4"/>
    <w:rsid w:val="001F1302"/>
    <w:rsid w:val="001F26CE"/>
    <w:rsid w:val="00202E71"/>
    <w:rsid w:val="00205D50"/>
    <w:rsid w:val="002164EE"/>
    <w:rsid w:val="002227C7"/>
    <w:rsid w:val="0022705A"/>
    <w:rsid w:val="00232D37"/>
    <w:rsid w:val="00250699"/>
    <w:rsid w:val="00250E6C"/>
    <w:rsid w:val="002558FB"/>
    <w:rsid w:val="002561FA"/>
    <w:rsid w:val="00267D0B"/>
    <w:rsid w:val="00273C62"/>
    <w:rsid w:val="002754E4"/>
    <w:rsid w:val="002841E8"/>
    <w:rsid w:val="00296CA0"/>
    <w:rsid w:val="002B159C"/>
    <w:rsid w:val="002B2E8E"/>
    <w:rsid w:val="002D23FF"/>
    <w:rsid w:val="002D5B18"/>
    <w:rsid w:val="003015A0"/>
    <w:rsid w:val="00302F4A"/>
    <w:rsid w:val="00305619"/>
    <w:rsid w:val="003057E2"/>
    <w:rsid w:val="00315281"/>
    <w:rsid w:val="003164D8"/>
    <w:rsid w:val="0031748D"/>
    <w:rsid w:val="0032087D"/>
    <w:rsid w:val="00323956"/>
    <w:rsid w:val="00332536"/>
    <w:rsid w:val="003326F6"/>
    <w:rsid w:val="00334B63"/>
    <w:rsid w:val="0034429B"/>
    <w:rsid w:val="003479F8"/>
    <w:rsid w:val="003504A6"/>
    <w:rsid w:val="003657C9"/>
    <w:rsid w:val="003662B3"/>
    <w:rsid w:val="00366548"/>
    <w:rsid w:val="00385CB7"/>
    <w:rsid w:val="00385D87"/>
    <w:rsid w:val="003860E3"/>
    <w:rsid w:val="00390EDB"/>
    <w:rsid w:val="00391308"/>
    <w:rsid w:val="00394B5D"/>
    <w:rsid w:val="003A0D76"/>
    <w:rsid w:val="003A3624"/>
    <w:rsid w:val="003A42F4"/>
    <w:rsid w:val="003C4878"/>
    <w:rsid w:val="003D3BF6"/>
    <w:rsid w:val="003D5255"/>
    <w:rsid w:val="003D785D"/>
    <w:rsid w:val="003F489B"/>
    <w:rsid w:val="00410CF5"/>
    <w:rsid w:val="00411F14"/>
    <w:rsid w:val="004129D0"/>
    <w:rsid w:val="00413CEB"/>
    <w:rsid w:val="00424D0D"/>
    <w:rsid w:val="00426E6D"/>
    <w:rsid w:val="00430774"/>
    <w:rsid w:val="00434A01"/>
    <w:rsid w:val="00443522"/>
    <w:rsid w:val="0045643B"/>
    <w:rsid w:val="004578DD"/>
    <w:rsid w:val="0046771C"/>
    <w:rsid w:val="004908AE"/>
    <w:rsid w:val="00492A5A"/>
    <w:rsid w:val="004938C8"/>
    <w:rsid w:val="00497E64"/>
    <w:rsid w:val="004B0114"/>
    <w:rsid w:val="004B2D6E"/>
    <w:rsid w:val="004B6BDB"/>
    <w:rsid w:val="004B76D8"/>
    <w:rsid w:val="004C54EC"/>
    <w:rsid w:val="004D7499"/>
    <w:rsid w:val="004E1EAF"/>
    <w:rsid w:val="004E2F50"/>
    <w:rsid w:val="004F273D"/>
    <w:rsid w:val="004F3F24"/>
    <w:rsid w:val="004F46B2"/>
    <w:rsid w:val="0052477C"/>
    <w:rsid w:val="00537EE0"/>
    <w:rsid w:val="005411C9"/>
    <w:rsid w:val="00541C78"/>
    <w:rsid w:val="00542704"/>
    <w:rsid w:val="00553CDE"/>
    <w:rsid w:val="005675E6"/>
    <w:rsid w:val="00570082"/>
    <w:rsid w:val="00574162"/>
    <w:rsid w:val="00580465"/>
    <w:rsid w:val="00593600"/>
    <w:rsid w:val="005A204C"/>
    <w:rsid w:val="005A703F"/>
    <w:rsid w:val="005B02A3"/>
    <w:rsid w:val="005D595C"/>
    <w:rsid w:val="005E322F"/>
    <w:rsid w:val="005E475F"/>
    <w:rsid w:val="005F052C"/>
    <w:rsid w:val="005F3FF3"/>
    <w:rsid w:val="00614688"/>
    <w:rsid w:val="006253C4"/>
    <w:rsid w:val="00635580"/>
    <w:rsid w:val="00642051"/>
    <w:rsid w:val="00651A1F"/>
    <w:rsid w:val="00656ACE"/>
    <w:rsid w:val="00664F51"/>
    <w:rsid w:val="00672EFA"/>
    <w:rsid w:val="00684147"/>
    <w:rsid w:val="006879F6"/>
    <w:rsid w:val="00690B94"/>
    <w:rsid w:val="006A16C3"/>
    <w:rsid w:val="006A7F24"/>
    <w:rsid w:val="006C2C35"/>
    <w:rsid w:val="006C3E5D"/>
    <w:rsid w:val="006C5B42"/>
    <w:rsid w:val="006D1555"/>
    <w:rsid w:val="006D3F7D"/>
    <w:rsid w:val="006E4411"/>
    <w:rsid w:val="007001FD"/>
    <w:rsid w:val="00716273"/>
    <w:rsid w:val="00716DEC"/>
    <w:rsid w:val="00733DB4"/>
    <w:rsid w:val="0073425A"/>
    <w:rsid w:val="00734F09"/>
    <w:rsid w:val="007353AE"/>
    <w:rsid w:val="00735DCB"/>
    <w:rsid w:val="00751D5C"/>
    <w:rsid w:val="007869C0"/>
    <w:rsid w:val="007C0C21"/>
    <w:rsid w:val="007D4C0E"/>
    <w:rsid w:val="007E1915"/>
    <w:rsid w:val="007F110B"/>
    <w:rsid w:val="007F62CB"/>
    <w:rsid w:val="00800669"/>
    <w:rsid w:val="00802E79"/>
    <w:rsid w:val="00806766"/>
    <w:rsid w:val="00807423"/>
    <w:rsid w:val="008100A0"/>
    <w:rsid w:val="00813C9E"/>
    <w:rsid w:val="00845E82"/>
    <w:rsid w:val="00852D84"/>
    <w:rsid w:val="00853E2C"/>
    <w:rsid w:val="00860BAA"/>
    <w:rsid w:val="008630D8"/>
    <w:rsid w:val="0087333E"/>
    <w:rsid w:val="00875A05"/>
    <w:rsid w:val="008777FB"/>
    <w:rsid w:val="00886080"/>
    <w:rsid w:val="00890D1A"/>
    <w:rsid w:val="008961AC"/>
    <w:rsid w:val="00896625"/>
    <w:rsid w:val="00896ABF"/>
    <w:rsid w:val="008A1361"/>
    <w:rsid w:val="008A202C"/>
    <w:rsid w:val="008B1ABD"/>
    <w:rsid w:val="008B2C51"/>
    <w:rsid w:val="008C68A5"/>
    <w:rsid w:val="008C73A1"/>
    <w:rsid w:val="008D0091"/>
    <w:rsid w:val="008D2347"/>
    <w:rsid w:val="008F4424"/>
    <w:rsid w:val="00904C88"/>
    <w:rsid w:val="00904D81"/>
    <w:rsid w:val="00912335"/>
    <w:rsid w:val="00916FD9"/>
    <w:rsid w:val="009350E5"/>
    <w:rsid w:val="009358BC"/>
    <w:rsid w:val="00940A4D"/>
    <w:rsid w:val="0094306A"/>
    <w:rsid w:val="00952886"/>
    <w:rsid w:val="009736B3"/>
    <w:rsid w:val="009761C5"/>
    <w:rsid w:val="00987DB9"/>
    <w:rsid w:val="00994115"/>
    <w:rsid w:val="0099512D"/>
    <w:rsid w:val="00997912"/>
    <w:rsid w:val="009A3410"/>
    <w:rsid w:val="009A5BFF"/>
    <w:rsid w:val="009B4B25"/>
    <w:rsid w:val="009B72E4"/>
    <w:rsid w:val="009C08DD"/>
    <w:rsid w:val="009C28B9"/>
    <w:rsid w:val="009D3513"/>
    <w:rsid w:val="009D6DFF"/>
    <w:rsid w:val="009E205F"/>
    <w:rsid w:val="009F27F6"/>
    <w:rsid w:val="009F4723"/>
    <w:rsid w:val="009F7C73"/>
    <w:rsid w:val="00A2637D"/>
    <w:rsid w:val="00A34A1D"/>
    <w:rsid w:val="00A4106F"/>
    <w:rsid w:val="00A424EB"/>
    <w:rsid w:val="00A43FF2"/>
    <w:rsid w:val="00A81C65"/>
    <w:rsid w:val="00A833FF"/>
    <w:rsid w:val="00A9493F"/>
    <w:rsid w:val="00A96C69"/>
    <w:rsid w:val="00AC49BD"/>
    <w:rsid w:val="00AC6DF4"/>
    <w:rsid w:val="00AD3141"/>
    <w:rsid w:val="00AD727E"/>
    <w:rsid w:val="00AE4F49"/>
    <w:rsid w:val="00AE64F2"/>
    <w:rsid w:val="00B17F62"/>
    <w:rsid w:val="00B24051"/>
    <w:rsid w:val="00B26940"/>
    <w:rsid w:val="00B5207F"/>
    <w:rsid w:val="00B61A4D"/>
    <w:rsid w:val="00B62D56"/>
    <w:rsid w:val="00B91F94"/>
    <w:rsid w:val="00BA127C"/>
    <w:rsid w:val="00BA7F86"/>
    <w:rsid w:val="00BB21C6"/>
    <w:rsid w:val="00BC01B3"/>
    <w:rsid w:val="00BF6205"/>
    <w:rsid w:val="00C04C44"/>
    <w:rsid w:val="00C04E59"/>
    <w:rsid w:val="00C06174"/>
    <w:rsid w:val="00C11AD7"/>
    <w:rsid w:val="00C17F4C"/>
    <w:rsid w:val="00C81F4C"/>
    <w:rsid w:val="00C97C61"/>
    <w:rsid w:val="00CA1442"/>
    <w:rsid w:val="00CA4ADA"/>
    <w:rsid w:val="00CB364E"/>
    <w:rsid w:val="00CB628F"/>
    <w:rsid w:val="00CB6582"/>
    <w:rsid w:val="00CC0D5C"/>
    <w:rsid w:val="00CF0D41"/>
    <w:rsid w:val="00CF2253"/>
    <w:rsid w:val="00D034DF"/>
    <w:rsid w:val="00D15ABF"/>
    <w:rsid w:val="00D15F49"/>
    <w:rsid w:val="00D1657D"/>
    <w:rsid w:val="00D2221A"/>
    <w:rsid w:val="00D25C6E"/>
    <w:rsid w:val="00D30ABF"/>
    <w:rsid w:val="00D33A82"/>
    <w:rsid w:val="00D33EB8"/>
    <w:rsid w:val="00D41E5D"/>
    <w:rsid w:val="00D44EA1"/>
    <w:rsid w:val="00D45A5E"/>
    <w:rsid w:val="00D51E5B"/>
    <w:rsid w:val="00D57DE6"/>
    <w:rsid w:val="00D57F95"/>
    <w:rsid w:val="00D6560E"/>
    <w:rsid w:val="00D75083"/>
    <w:rsid w:val="00D75FED"/>
    <w:rsid w:val="00D8007E"/>
    <w:rsid w:val="00D814DF"/>
    <w:rsid w:val="00D8657B"/>
    <w:rsid w:val="00D90C90"/>
    <w:rsid w:val="00D92F74"/>
    <w:rsid w:val="00DB64EA"/>
    <w:rsid w:val="00DC0784"/>
    <w:rsid w:val="00DD5C0D"/>
    <w:rsid w:val="00DE5C09"/>
    <w:rsid w:val="00E00C25"/>
    <w:rsid w:val="00E0563D"/>
    <w:rsid w:val="00E25BB6"/>
    <w:rsid w:val="00E26977"/>
    <w:rsid w:val="00E37A04"/>
    <w:rsid w:val="00E4437B"/>
    <w:rsid w:val="00E579C7"/>
    <w:rsid w:val="00E65E7F"/>
    <w:rsid w:val="00E724B8"/>
    <w:rsid w:val="00E741FB"/>
    <w:rsid w:val="00E74345"/>
    <w:rsid w:val="00E75B2E"/>
    <w:rsid w:val="00E761DC"/>
    <w:rsid w:val="00E76F72"/>
    <w:rsid w:val="00E83891"/>
    <w:rsid w:val="00E92498"/>
    <w:rsid w:val="00EB04BE"/>
    <w:rsid w:val="00EB4671"/>
    <w:rsid w:val="00EC068B"/>
    <w:rsid w:val="00EC13D9"/>
    <w:rsid w:val="00EC2BE4"/>
    <w:rsid w:val="00EC3614"/>
    <w:rsid w:val="00EC4D3D"/>
    <w:rsid w:val="00ED1BE6"/>
    <w:rsid w:val="00ED416F"/>
    <w:rsid w:val="00ED42F4"/>
    <w:rsid w:val="00EF0847"/>
    <w:rsid w:val="00F011C4"/>
    <w:rsid w:val="00F03511"/>
    <w:rsid w:val="00F14185"/>
    <w:rsid w:val="00F1710F"/>
    <w:rsid w:val="00F249E1"/>
    <w:rsid w:val="00F44A07"/>
    <w:rsid w:val="00F62753"/>
    <w:rsid w:val="00F668B1"/>
    <w:rsid w:val="00F77730"/>
    <w:rsid w:val="00F93E3E"/>
    <w:rsid w:val="00FA4A3B"/>
    <w:rsid w:val="00FA5F28"/>
    <w:rsid w:val="00FB427E"/>
    <w:rsid w:val="00FC6D81"/>
    <w:rsid w:val="00FD0335"/>
    <w:rsid w:val="00FD13E8"/>
    <w:rsid w:val="00FD2FC8"/>
    <w:rsid w:val="00FE5032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1D6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Tupik_1</cp:lastModifiedBy>
  <cp:revision>18</cp:revision>
  <cp:lastPrinted>2019-02-11T12:45:00Z</cp:lastPrinted>
  <dcterms:created xsi:type="dcterms:W3CDTF">2019-02-06T09:14:00Z</dcterms:created>
  <dcterms:modified xsi:type="dcterms:W3CDTF">2019-02-11T12:46:00Z</dcterms:modified>
</cp:coreProperties>
</file>