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3B" w:rsidRDefault="002D6C3B" w:rsidP="002D6C3B">
      <w:pPr>
        <w:jc w:val="center"/>
        <w:rPr>
          <w:sz w:val="28"/>
        </w:rPr>
      </w:pPr>
      <w:r>
        <w:rPr>
          <w:noProof/>
          <w:lang w:eastAsia="ru-RU"/>
        </w:rPr>
        <w:drawing>
          <wp:inline distT="0" distB="0" distL="0" distR="0">
            <wp:extent cx="725170" cy="840740"/>
            <wp:effectExtent l="19050" t="0" r="0" b="0"/>
            <wp:docPr id="3" name="Рисунок 3"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синий"/>
                    <pic:cNvPicPr>
                      <a:picLocks noChangeAspect="1" noChangeArrowheads="1"/>
                    </pic:cNvPicPr>
                  </pic:nvPicPr>
                  <pic:blipFill>
                    <a:blip r:embed="rId8" cstate="print"/>
                    <a:srcRect/>
                    <a:stretch>
                      <a:fillRect/>
                    </a:stretch>
                  </pic:blipFill>
                  <pic:spPr bwMode="auto">
                    <a:xfrm>
                      <a:off x="0" y="0"/>
                      <a:ext cx="725170" cy="840740"/>
                    </a:xfrm>
                    <a:prstGeom prst="rect">
                      <a:avLst/>
                    </a:prstGeom>
                    <a:noFill/>
                    <a:ln w="9525">
                      <a:noFill/>
                      <a:miter lim="800000"/>
                      <a:headEnd/>
                      <a:tailEnd/>
                    </a:ln>
                  </pic:spPr>
                </pic:pic>
              </a:graphicData>
            </a:graphic>
          </wp:inline>
        </w:drawing>
      </w:r>
    </w:p>
    <w:p w:rsidR="002D6C3B" w:rsidRPr="00813978" w:rsidRDefault="002D6C3B" w:rsidP="002D6C3B">
      <w:pPr>
        <w:pStyle w:val="1"/>
        <w:numPr>
          <w:ilvl w:val="0"/>
          <w:numId w:val="0"/>
        </w:numPr>
        <w:spacing w:before="0" w:after="0"/>
        <w:rPr>
          <w:bCs w:val="0"/>
          <w:sz w:val="28"/>
        </w:rPr>
      </w:pPr>
      <w:r w:rsidRPr="00813978">
        <w:rPr>
          <w:bCs w:val="0"/>
          <w:sz w:val="28"/>
        </w:rPr>
        <w:t>АДМИНИСТРАЦИЯ</w:t>
      </w:r>
    </w:p>
    <w:p w:rsidR="002D6C3B" w:rsidRPr="00813978" w:rsidRDefault="002D6C3B" w:rsidP="002D6C3B">
      <w:pPr>
        <w:pStyle w:val="1"/>
        <w:numPr>
          <w:ilvl w:val="0"/>
          <w:numId w:val="0"/>
        </w:numPr>
        <w:spacing w:before="0" w:after="0"/>
        <w:rPr>
          <w:bCs w:val="0"/>
          <w:sz w:val="28"/>
        </w:rPr>
      </w:pPr>
      <w:r w:rsidRPr="00813978">
        <w:rPr>
          <w:bCs w:val="0"/>
          <w:sz w:val="28"/>
        </w:rPr>
        <w:t>ТУПИКОВСКОГО СЕЛЬСКОГО ПОСЕЛЕНИЯ</w:t>
      </w:r>
    </w:p>
    <w:p w:rsidR="002D6C3B" w:rsidRPr="00813978" w:rsidRDefault="002D6C3B" w:rsidP="002D6C3B">
      <w:pPr>
        <w:pStyle w:val="1"/>
        <w:numPr>
          <w:ilvl w:val="0"/>
          <w:numId w:val="0"/>
        </w:numPr>
        <w:spacing w:before="0" w:after="0"/>
        <w:rPr>
          <w:bCs w:val="0"/>
          <w:sz w:val="28"/>
        </w:rPr>
      </w:pPr>
      <w:r w:rsidRPr="00813978">
        <w:rPr>
          <w:bCs w:val="0"/>
          <w:sz w:val="28"/>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2D6C3B" w:rsidRPr="00813978" w:rsidTr="002D6C3B">
        <w:trPr>
          <w:jc w:val="center"/>
        </w:trPr>
        <w:tc>
          <w:tcPr>
            <w:tcW w:w="9855" w:type="dxa"/>
            <w:tcBorders>
              <w:top w:val="nil"/>
              <w:left w:val="nil"/>
              <w:bottom w:val="single" w:sz="18" w:space="0" w:color="auto"/>
              <w:right w:val="nil"/>
            </w:tcBorders>
          </w:tcPr>
          <w:p w:rsidR="002D6C3B" w:rsidRPr="00813978" w:rsidRDefault="002D6C3B" w:rsidP="002D6C3B">
            <w:pPr>
              <w:jc w:val="center"/>
              <w:rPr>
                <w:rFonts w:ascii="Arial" w:hAnsi="Arial"/>
                <w:b/>
                <w:bCs/>
                <w:sz w:val="16"/>
              </w:rPr>
            </w:pPr>
          </w:p>
        </w:tc>
      </w:tr>
    </w:tbl>
    <w:p w:rsidR="002D6C3B" w:rsidRDefault="002D6C3B" w:rsidP="002D6C3B">
      <w:pPr>
        <w:jc w:val="center"/>
        <w:rPr>
          <w:rFonts w:ascii="Times New Roman" w:hAnsi="Times New Roman"/>
          <w:b/>
          <w:sz w:val="28"/>
          <w:szCs w:val="28"/>
        </w:rPr>
      </w:pPr>
    </w:p>
    <w:p w:rsidR="002D6C3B" w:rsidRDefault="002D6C3B" w:rsidP="002D6C3B">
      <w:pPr>
        <w:jc w:val="center"/>
        <w:rPr>
          <w:rFonts w:ascii="Times New Roman" w:hAnsi="Times New Roman"/>
          <w:b/>
          <w:sz w:val="28"/>
          <w:szCs w:val="28"/>
        </w:rPr>
      </w:pPr>
      <w:r w:rsidRPr="00813978">
        <w:rPr>
          <w:rFonts w:ascii="Times New Roman" w:hAnsi="Times New Roman"/>
          <w:b/>
          <w:sz w:val="28"/>
          <w:szCs w:val="28"/>
        </w:rPr>
        <w:t>ПОСТАНОВЛЕНИЕ</w:t>
      </w:r>
    </w:p>
    <w:p w:rsidR="005F4AA6" w:rsidRPr="005F4AA6" w:rsidRDefault="005F4AA6" w:rsidP="005F4AA6">
      <w:pPr>
        <w:tabs>
          <w:tab w:val="center" w:pos="5103"/>
        </w:tabs>
        <w:jc w:val="both"/>
        <w:rPr>
          <w:rFonts w:ascii="Times New Roman" w:hAnsi="Times New Roman"/>
          <w:sz w:val="28"/>
          <w:szCs w:val="28"/>
        </w:rPr>
      </w:pPr>
      <w:r w:rsidRPr="005F4AA6">
        <w:rPr>
          <w:rFonts w:ascii="Times New Roman" w:hAnsi="Times New Roman"/>
          <w:sz w:val="28"/>
          <w:szCs w:val="28"/>
        </w:rPr>
        <w:t xml:space="preserve">от 22 февраля 2019 года </w:t>
      </w:r>
      <w:r w:rsidRPr="005F4AA6">
        <w:rPr>
          <w:rFonts w:ascii="Times New Roman" w:hAnsi="Times New Roman"/>
          <w:sz w:val="28"/>
          <w:szCs w:val="28"/>
        </w:rPr>
        <w:tab/>
        <w:t>№ 7</w:t>
      </w:r>
    </w:p>
    <w:p w:rsidR="002D6C3B" w:rsidRPr="002D6C3B" w:rsidRDefault="002D6C3B" w:rsidP="002D6C3B">
      <w:pPr>
        <w:spacing w:after="0"/>
        <w:rPr>
          <w:rFonts w:ascii="Times New Roman" w:hAnsi="Times New Roman" w:cs="Times New Roman"/>
          <w:sz w:val="28"/>
          <w:szCs w:val="28"/>
        </w:rPr>
      </w:pPr>
      <w:bookmarkStart w:id="0" w:name="_title_1"/>
      <w:bookmarkStart w:id="1" w:name="_ref_537763"/>
      <w:r w:rsidRPr="002D6C3B">
        <w:rPr>
          <w:rFonts w:ascii="Times New Roman" w:hAnsi="Times New Roman" w:cs="Times New Roman"/>
          <w:sz w:val="28"/>
          <w:szCs w:val="28"/>
        </w:rPr>
        <w:t>О</w:t>
      </w:r>
      <w:r w:rsidR="0088361B" w:rsidRPr="002D6C3B">
        <w:rPr>
          <w:rFonts w:ascii="Times New Roman" w:hAnsi="Times New Roman" w:cs="Times New Roman"/>
          <w:sz w:val="28"/>
          <w:szCs w:val="28"/>
        </w:rPr>
        <w:t>б утверждении Учетной политики</w:t>
      </w:r>
    </w:p>
    <w:p w:rsidR="0088361B" w:rsidRPr="002D6C3B" w:rsidRDefault="0088361B" w:rsidP="002D6C3B">
      <w:pPr>
        <w:spacing w:after="0"/>
        <w:rPr>
          <w:rFonts w:ascii="Times New Roman" w:hAnsi="Times New Roman" w:cs="Times New Roman"/>
          <w:sz w:val="28"/>
          <w:szCs w:val="28"/>
        </w:rPr>
      </w:pPr>
      <w:r w:rsidRPr="002D6C3B">
        <w:rPr>
          <w:rFonts w:ascii="Times New Roman" w:hAnsi="Times New Roman" w:cs="Times New Roman"/>
          <w:sz w:val="28"/>
          <w:szCs w:val="28"/>
        </w:rPr>
        <w:t xml:space="preserve"> для целей бюджетного учета</w:t>
      </w:r>
      <w:bookmarkEnd w:id="0"/>
      <w:bookmarkEnd w:id="1"/>
    </w:p>
    <w:p w:rsidR="002D6C3B" w:rsidRPr="00A32A8F" w:rsidRDefault="002D6C3B" w:rsidP="002D6C3B">
      <w:pPr>
        <w:rPr>
          <w:rFonts w:ascii="Times New Roman" w:hAnsi="Times New Roman" w:cs="Times New Roman"/>
          <w:b/>
          <w:sz w:val="24"/>
          <w:szCs w:val="24"/>
        </w:rPr>
      </w:pPr>
    </w:p>
    <w:p w:rsidR="0088361B" w:rsidRDefault="002D6C3B" w:rsidP="002D6C3B">
      <w:pPr>
        <w:jc w:val="both"/>
        <w:rPr>
          <w:rFonts w:ascii="Times New Roman" w:hAnsi="Times New Roman" w:cs="Times New Roman"/>
          <w:sz w:val="28"/>
          <w:szCs w:val="28"/>
        </w:rPr>
      </w:pPr>
      <w:r>
        <w:rPr>
          <w:rFonts w:ascii="Times New Roman" w:hAnsi="Times New Roman" w:cs="Times New Roman"/>
          <w:sz w:val="28"/>
          <w:szCs w:val="28"/>
        </w:rPr>
        <w:t xml:space="preserve">          </w:t>
      </w:r>
      <w:r w:rsidR="0088361B" w:rsidRPr="002D6C3B">
        <w:rPr>
          <w:rFonts w:ascii="Times New Roman" w:hAnsi="Times New Roman" w:cs="Times New Roman"/>
          <w:sz w:val="28"/>
          <w:szCs w:val="28"/>
        </w:rPr>
        <w:t xml:space="preserve">В соответствии с </w:t>
      </w:r>
      <w:hyperlink r:id="rId9" w:history="1">
        <w:r w:rsidR="0088361B" w:rsidRPr="002D6C3B">
          <w:rPr>
            <w:rStyle w:val="afe"/>
            <w:rFonts w:ascii="Times New Roman" w:hAnsi="Times New Roman" w:cs="Times New Roman"/>
            <w:sz w:val="28"/>
            <w:szCs w:val="28"/>
          </w:rPr>
          <w:t>Федеральным законом</w:t>
        </w:r>
      </w:hyperlink>
      <w:r w:rsidR="0088361B" w:rsidRPr="002D6C3B">
        <w:rPr>
          <w:rFonts w:ascii="Times New Roman" w:hAnsi="Times New Roman" w:cs="Times New Roman"/>
          <w:sz w:val="28"/>
          <w:szCs w:val="28"/>
        </w:rPr>
        <w:t xml:space="preserve"> от 06.12.2011 № 402-ФЗ, </w:t>
      </w:r>
      <w:hyperlink r:id="rId10" w:history="1">
        <w:r w:rsidR="0088361B" w:rsidRPr="002D6C3B">
          <w:rPr>
            <w:rStyle w:val="afe"/>
            <w:rFonts w:ascii="Times New Roman" w:hAnsi="Times New Roman" w:cs="Times New Roman"/>
            <w:sz w:val="28"/>
            <w:szCs w:val="28"/>
          </w:rPr>
          <w:t>Приказом</w:t>
        </w:r>
      </w:hyperlink>
      <w:r w:rsidR="0088361B" w:rsidRPr="002D6C3B">
        <w:rPr>
          <w:rFonts w:ascii="Times New Roman" w:hAnsi="Times New Roman" w:cs="Times New Roman"/>
          <w:sz w:val="28"/>
          <w:szCs w:val="28"/>
        </w:rPr>
        <w:t xml:space="preserve"> Минфина России от 01.12.2010 № 157н, </w:t>
      </w:r>
      <w:hyperlink r:id="rId11" w:history="1">
        <w:r w:rsidR="0088361B" w:rsidRPr="002D6C3B">
          <w:rPr>
            <w:rFonts w:ascii="Times New Roman" w:hAnsi="Times New Roman" w:cs="Times New Roman"/>
            <w:sz w:val="28"/>
            <w:szCs w:val="28"/>
          </w:rPr>
          <w:t>Приказом</w:t>
        </w:r>
      </w:hyperlink>
      <w:r w:rsidR="0088361B" w:rsidRPr="002D6C3B">
        <w:rPr>
          <w:rFonts w:ascii="Times New Roman" w:hAnsi="Times New Roman" w:cs="Times New Roman"/>
          <w:sz w:val="28"/>
          <w:szCs w:val="28"/>
        </w:rPr>
        <w:t xml:space="preserve"> Минфина России от 06.12.2010 № 162н, </w:t>
      </w:r>
      <w:hyperlink r:id="rId12" w:history="1">
        <w:r w:rsidR="0088361B" w:rsidRPr="002D6C3B">
          <w:rPr>
            <w:rFonts w:ascii="Times New Roman" w:hAnsi="Times New Roman" w:cs="Times New Roman"/>
            <w:sz w:val="28"/>
            <w:szCs w:val="28"/>
          </w:rPr>
          <w:t>Приказом</w:t>
        </w:r>
      </w:hyperlink>
      <w:r w:rsidR="0088361B" w:rsidRPr="002D6C3B">
        <w:rPr>
          <w:rFonts w:ascii="Times New Roman" w:hAnsi="Times New Roman" w:cs="Times New Roman"/>
          <w:sz w:val="28"/>
          <w:szCs w:val="28"/>
        </w:rPr>
        <w:t xml:space="preserve"> Минфина России от 28.12.2010 № 191н, федеральными стандартами бухгалтерского учета для орган</w:t>
      </w:r>
      <w:r>
        <w:rPr>
          <w:rFonts w:ascii="Times New Roman" w:hAnsi="Times New Roman" w:cs="Times New Roman"/>
          <w:sz w:val="28"/>
          <w:szCs w:val="28"/>
        </w:rPr>
        <w:t>изаций государственного сектора</w:t>
      </w:r>
    </w:p>
    <w:p w:rsidR="002D6C3B" w:rsidRPr="002D6C3B" w:rsidRDefault="002D6C3B" w:rsidP="002D6C3B">
      <w:pPr>
        <w:jc w:val="both"/>
        <w:rPr>
          <w:rFonts w:ascii="Times New Roman" w:hAnsi="Times New Roman" w:cs="Times New Roman"/>
          <w:sz w:val="28"/>
          <w:szCs w:val="28"/>
        </w:rPr>
      </w:pPr>
      <w:r>
        <w:rPr>
          <w:rFonts w:ascii="Times New Roman" w:hAnsi="Times New Roman" w:cs="Times New Roman"/>
          <w:sz w:val="28"/>
          <w:szCs w:val="28"/>
        </w:rPr>
        <w:t>ПОСТАНОВЛЯЮ:</w:t>
      </w:r>
    </w:p>
    <w:p w:rsidR="0088361B" w:rsidRPr="002D6C3B" w:rsidRDefault="0088361B" w:rsidP="002D6C3B">
      <w:pPr>
        <w:jc w:val="both"/>
        <w:rPr>
          <w:rFonts w:ascii="Times New Roman" w:hAnsi="Times New Roman" w:cs="Times New Roman"/>
          <w:sz w:val="28"/>
          <w:szCs w:val="28"/>
        </w:rPr>
      </w:pPr>
      <w:r w:rsidRPr="002D6C3B">
        <w:rPr>
          <w:rFonts w:ascii="Times New Roman" w:hAnsi="Times New Roman" w:cs="Times New Roman"/>
          <w:sz w:val="28"/>
          <w:szCs w:val="28"/>
        </w:rPr>
        <w:t>1. Утвердить новую редакцию Учетной политики для целей бюджетного учета.</w:t>
      </w:r>
    </w:p>
    <w:p w:rsidR="0088361B" w:rsidRDefault="0088361B" w:rsidP="002D6C3B">
      <w:pPr>
        <w:jc w:val="both"/>
        <w:rPr>
          <w:rFonts w:ascii="Times New Roman" w:hAnsi="Times New Roman" w:cs="Times New Roman"/>
          <w:sz w:val="28"/>
          <w:szCs w:val="28"/>
        </w:rPr>
      </w:pPr>
      <w:r w:rsidRPr="002D6C3B">
        <w:rPr>
          <w:rFonts w:ascii="Times New Roman" w:hAnsi="Times New Roman" w:cs="Times New Roman"/>
          <w:sz w:val="28"/>
          <w:szCs w:val="28"/>
        </w:rPr>
        <w:t>2. Установить, что данная редакция Учетной политики применяется с 1 января 2019 г</w:t>
      </w:r>
      <w:r w:rsidR="002D6C3B">
        <w:rPr>
          <w:rFonts w:ascii="Times New Roman" w:hAnsi="Times New Roman" w:cs="Times New Roman"/>
          <w:sz w:val="28"/>
          <w:szCs w:val="28"/>
        </w:rPr>
        <w:t>ода</w:t>
      </w:r>
      <w:r w:rsidRPr="002D6C3B">
        <w:rPr>
          <w:rFonts w:ascii="Times New Roman" w:hAnsi="Times New Roman" w:cs="Times New Roman"/>
          <w:sz w:val="28"/>
          <w:szCs w:val="28"/>
        </w:rPr>
        <w:t> во все последующие отчетные периоды с внесением в нее необходимых изменений и дополнений.</w:t>
      </w:r>
    </w:p>
    <w:p w:rsidR="002D6C3B" w:rsidRPr="002D6C3B" w:rsidRDefault="002D6C3B" w:rsidP="002D6C3B">
      <w:pPr>
        <w:jc w:val="both"/>
        <w:rPr>
          <w:rFonts w:ascii="Times New Roman" w:hAnsi="Times New Roman" w:cs="Times New Roman"/>
          <w:sz w:val="28"/>
          <w:szCs w:val="28"/>
        </w:rPr>
      </w:pPr>
      <w:r>
        <w:rPr>
          <w:rFonts w:ascii="Times New Roman" w:hAnsi="Times New Roman" w:cs="Times New Roman"/>
          <w:sz w:val="28"/>
          <w:szCs w:val="28"/>
        </w:rPr>
        <w:t xml:space="preserve">3.Постановление Администрации </w:t>
      </w: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 Холм-Жирковского района Смоленской</w:t>
      </w:r>
      <w:r>
        <w:rPr>
          <w:rFonts w:ascii="Times New Roman" w:hAnsi="Times New Roman" w:cs="Times New Roman"/>
          <w:sz w:val="28"/>
          <w:szCs w:val="28"/>
        </w:rPr>
        <w:tab/>
        <w:t xml:space="preserve"> области от 26.02.2018г. № 6 «Об учетной политике Администрации </w:t>
      </w: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 Холм-Жирковского района Смоленской области на 2018 год и плановый период 2019 – 2020 годов» считать утратившим силу.</w:t>
      </w:r>
    </w:p>
    <w:p w:rsidR="0088361B" w:rsidRDefault="002D6C3B" w:rsidP="002D6C3B">
      <w:pPr>
        <w:jc w:val="both"/>
        <w:rPr>
          <w:rFonts w:ascii="Times New Roman" w:hAnsi="Times New Roman" w:cs="Times New Roman"/>
          <w:sz w:val="28"/>
          <w:szCs w:val="28"/>
        </w:rPr>
      </w:pPr>
      <w:r>
        <w:rPr>
          <w:rFonts w:ascii="Times New Roman" w:hAnsi="Times New Roman" w:cs="Times New Roman"/>
          <w:sz w:val="28"/>
          <w:szCs w:val="28"/>
        </w:rPr>
        <w:t>4</w:t>
      </w:r>
      <w:r w:rsidR="0088361B" w:rsidRPr="002D6C3B">
        <w:rPr>
          <w:rFonts w:ascii="Times New Roman" w:hAnsi="Times New Roman" w:cs="Times New Roman"/>
          <w:sz w:val="28"/>
          <w:szCs w:val="28"/>
        </w:rPr>
        <w:t xml:space="preserve">. </w:t>
      </w:r>
      <w:proofErr w:type="gramStart"/>
      <w:r w:rsidR="0088361B" w:rsidRPr="002D6C3B">
        <w:rPr>
          <w:rFonts w:ascii="Times New Roman" w:hAnsi="Times New Roman" w:cs="Times New Roman"/>
          <w:sz w:val="28"/>
          <w:szCs w:val="28"/>
        </w:rPr>
        <w:t>Контроль за</w:t>
      </w:r>
      <w:proofErr w:type="gramEnd"/>
      <w:r w:rsidR="0088361B" w:rsidRPr="002D6C3B">
        <w:rPr>
          <w:rFonts w:ascii="Times New Roman" w:hAnsi="Times New Roman" w:cs="Times New Roman"/>
          <w:sz w:val="28"/>
          <w:szCs w:val="28"/>
        </w:rPr>
        <w:t xml:space="preserve"> соблюдением у</w:t>
      </w:r>
      <w:r w:rsidR="002D2AE5" w:rsidRPr="002D6C3B">
        <w:rPr>
          <w:rFonts w:ascii="Times New Roman" w:hAnsi="Times New Roman" w:cs="Times New Roman"/>
          <w:sz w:val="28"/>
          <w:szCs w:val="28"/>
        </w:rPr>
        <w:t xml:space="preserve">четной политики возложить на </w:t>
      </w:r>
      <w:r w:rsidR="0088361B" w:rsidRPr="002D6C3B">
        <w:rPr>
          <w:rFonts w:ascii="Times New Roman" w:hAnsi="Times New Roman" w:cs="Times New Roman"/>
          <w:sz w:val="28"/>
          <w:szCs w:val="28"/>
        </w:rPr>
        <w:t xml:space="preserve"> </w:t>
      </w:r>
      <w:r w:rsidR="002D2AE5" w:rsidRPr="002D6C3B">
        <w:rPr>
          <w:rFonts w:ascii="Times New Roman" w:hAnsi="Times New Roman" w:cs="Times New Roman"/>
          <w:sz w:val="28"/>
          <w:szCs w:val="28"/>
        </w:rPr>
        <w:t>старшего менеджера</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сельского поселения Холм-Жирковского района Смоленской области Василькову Т.А.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527"/>
        <w:gridCol w:w="5895"/>
      </w:tblGrid>
      <w:tr w:rsidR="0088361B" w:rsidRPr="002D6C3B" w:rsidTr="002D6C3B">
        <w:tc>
          <w:tcPr>
            <w:tcW w:w="2172" w:type="pct"/>
            <w:tcBorders>
              <w:top w:val="nil"/>
              <w:left w:val="nil"/>
              <w:bottom w:val="nil"/>
              <w:right w:val="nil"/>
            </w:tcBorders>
          </w:tcPr>
          <w:p w:rsidR="0088361B" w:rsidRPr="002D6C3B" w:rsidRDefault="0088361B" w:rsidP="0083296D">
            <w:pPr>
              <w:rPr>
                <w:rFonts w:ascii="Times New Roman" w:hAnsi="Times New Roman" w:cs="Times New Roman"/>
                <w:sz w:val="28"/>
                <w:szCs w:val="28"/>
              </w:rPr>
            </w:pPr>
          </w:p>
        </w:tc>
        <w:tc>
          <w:tcPr>
            <w:tcW w:w="2828" w:type="pct"/>
            <w:tcBorders>
              <w:top w:val="nil"/>
              <w:left w:val="nil"/>
              <w:bottom w:val="nil"/>
              <w:right w:val="nil"/>
            </w:tcBorders>
          </w:tcPr>
          <w:p w:rsidR="0088361B" w:rsidRPr="002D6C3B" w:rsidRDefault="0088361B" w:rsidP="0083296D">
            <w:pPr>
              <w:rPr>
                <w:rFonts w:ascii="Times New Roman" w:hAnsi="Times New Roman" w:cs="Times New Roman"/>
                <w:sz w:val="28"/>
                <w:szCs w:val="28"/>
              </w:rPr>
            </w:pPr>
            <w:r w:rsidRPr="002D6C3B">
              <w:rPr>
                <w:rFonts w:ascii="Times New Roman" w:hAnsi="Times New Roman" w:cs="Times New Roman"/>
                <w:sz w:val="28"/>
                <w:szCs w:val="28"/>
              </w:rPr>
              <w:t>                 </w:t>
            </w:r>
          </w:p>
        </w:tc>
      </w:tr>
    </w:tbl>
    <w:p w:rsidR="0088361B" w:rsidRPr="002D6C3B" w:rsidRDefault="0088361B" w:rsidP="0088361B">
      <w:pPr>
        <w:spacing w:after="0" w:line="240" w:lineRule="auto"/>
        <w:rPr>
          <w:rFonts w:ascii="Times New Roman" w:hAnsi="Times New Roman" w:cs="Times New Roman"/>
          <w:sz w:val="28"/>
          <w:szCs w:val="28"/>
        </w:rPr>
      </w:pPr>
      <w:bookmarkStart w:id="2" w:name="_docEnd_1"/>
      <w:bookmarkEnd w:id="2"/>
      <w:r w:rsidRPr="002D6C3B">
        <w:rPr>
          <w:rFonts w:ascii="Times New Roman" w:hAnsi="Times New Roman" w:cs="Times New Roman"/>
          <w:sz w:val="28"/>
          <w:szCs w:val="28"/>
        </w:rPr>
        <w:t>Глава муниципального образования</w:t>
      </w:r>
    </w:p>
    <w:p w:rsidR="0088361B" w:rsidRPr="002D6C3B" w:rsidRDefault="005F4AA6" w:rsidP="0088361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Тупиковского</w:t>
      </w:r>
      <w:r w:rsidR="0088361B" w:rsidRPr="002D6C3B">
        <w:rPr>
          <w:rFonts w:ascii="Times New Roman" w:hAnsi="Times New Roman" w:cs="Times New Roman"/>
          <w:sz w:val="28"/>
          <w:szCs w:val="28"/>
        </w:rPr>
        <w:t>сельского</w:t>
      </w:r>
      <w:proofErr w:type="spellEnd"/>
      <w:r w:rsidR="0088361B" w:rsidRPr="002D6C3B">
        <w:rPr>
          <w:rFonts w:ascii="Times New Roman" w:hAnsi="Times New Roman" w:cs="Times New Roman"/>
          <w:sz w:val="28"/>
          <w:szCs w:val="28"/>
        </w:rPr>
        <w:t xml:space="preserve"> поселения</w:t>
      </w:r>
    </w:p>
    <w:p w:rsidR="005F4AA6" w:rsidRDefault="0088361B" w:rsidP="002D6C3B">
      <w:pPr>
        <w:spacing w:after="0" w:line="240" w:lineRule="auto"/>
        <w:rPr>
          <w:rFonts w:ascii="Times New Roman" w:hAnsi="Times New Roman" w:cs="Times New Roman"/>
          <w:sz w:val="28"/>
          <w:szCs w:val="28"/>
        </w:rPr>
      </w:pPr>
      <w:r w:rsidRPr="002D6C3B">
        <w:rPr>
          <w:rFonts w:ascii="Times New Roman" w:hAnsi="Times New Roman" w:cs="Times New Roman"/>
          <w:sz w:val="28"/>
          <w:szCs w:val="28"/>
        </w:rPr>
        <w:t>Холм-Жирковского района</w:t>
      </w:r>
    </w:p>
    <w:p w:rsidR="002D6C3B" w:rsidRDefault="0088361B" w:rsidP="005F4AA6">
      <w:pPr>
        <w:tabs>
          <w:tab w:val="left" w:pos="7697"/>
        </w:tabs>
        <w:spacing w:after="0" w:line="240" w:lineRule="auto"/>
        <w:rPr>
          <w:rFonts w:ascii="Times New Roman" w:hAnsi="Times New Roman" w:cs="Times New Roman"/>
          <w:sz w:val="28"/>
          <w:szCs w:val="28"/>
        </w:rPr>
      </w:pPr>
      <w:r w:rsidRPr="002D6C3B">
        <w:rPr>
          <w:rFonts w:ascii="Times New Roman" w:hAnsi="Times New Roman" w:cs="Times New Roman"/>
          <w:sz w:val="28"/>
          <w:szCs w:val="28"/>
        </w:rPr>
        <w:t xml:space="preserve">Смоленской области </w:t>
      </w:r>
      <w:r w:rsidR="008E0B38" w:rsidRPr="002D6C3B">
        <w:rPr>
          <w:rFonts w:ascii="Times New Roman" w:hAnsi="Times New Roman" w:cs="Times New Roman"/>
          <w:sz w:val="28"/>
          <w:szCs w:val="28"/>
        </w:rPr>
        <w:t xml:space="preserve">                     </w:t>
      </w:r>
      <w:r w:rsidR="005F4AA6">
        <w:rPr>
          <w:rFonts w:ascii="Times New Roman" w:hAnsi="Times New Roman" w:cs="Times New Roman"/>
          <w:sz w:val="28"/>
          <w:szCs w:val="28"/>
        </w:rPr>
        <w:tab/>
        <w:t>М.В. Козел</w:t>
      </w:r>
    </w:p>
    <w:p w:rsidR="002D6C3B" w:rsidRDefault="002D6C3B" w:rsidP="002D6C3B">
      <w:pPr>
        <w:spacing w:after="0" w:line="240" w:lineRule="auto"/>
        <w:rPr>
          <w:rFonts w:ascii="Times New Roman" w:hAnsi="Times New Roman" w:cs="Times New Roman"/>
          <w:sz w:val="28"/>
          <w:szCs w:val="28"/>
        </w:rPr>
      </w:pPr>
    </w:p>
    <w:p w:rsidR="005F4AA6" w:rsidRPr="004060C5" w:rsidRDefault="0088361B" w:rsidP="005F4AA6">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lastRenderedPageBreak/>
        <w:t xml:space="preserve">Приложение </w:t>
      </w:r>
      <w:proofErr w:type="gramStart"/>
      <w:r w:rsidRPr="004060C5">
        <w:rPr>
          <w:rFonts w:ascii="Times New Roman" w:hAnsi="Times New Roman" w:cs="Times New Roman"/>
          <w:sz w:val="20"/>
          <w:szCs w:val="20"/>
        </w:rPr>
        <w:t>к</w:t>
      </w:r>
      <w:proofErr w:type="gramEnd"/>
    </w:p>
    <w:p w:rsidR="005F4AA6" w:rsidRPr="004060C5" w:rsidRDefault="0088361B" w:rsidP="005F4AA6">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Постановлению</w:t>
      </w:r>
      <w:r w:rsidR="005F4AA6" w:rsidRPr="004060C5">
        <w:rPr>
          <w:rFonts w:ascii="Times New Roman" w:hAnsi="Times New Roman" w:cs="Times New Roman"/>
          <w:sz w:val="20"/>
          <w:szCs w:val="20"/>
        </w:rPr>
        <w:t xml:space="preserve"> Администрации</w:t>
      </w:r>
    </w:p>
    <w:p w:rsidR="005F4AA6" w:rsidRPr="004060C5" w:rsidRDefault="005F4AA6" w:rsidP="005F4AA6">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 xml:space="preserve"> </w:t>
      </w:r>
      <w:proofErr w:type="spellStart"/>
      <w:r w:rsidRPr="004060C5">
        <w:rPr>
          <w:rFonts w:ascii="Times New Roman" w:hAnsi="Times New Roman" w:cs="Times New Roman"/>
          <w:sz w:val="20"/>
          <w:szCs w:val="20"/>
        </w:rPr>
        <w:t>Тупиковского</w:t>
      </w:r>
      <w:proofErr w:type="spellEnd"/>
      <w:r w:rsidRPr="004060C5">
        <w:rPr>
          <w:rFonts w:ascii="Times New Roman" w:hAnsi="Times New Roman" w:cs="Times New Roman"/>
          <w:sz w:val="20"/>
          <w:szCs w:val="20"/>
        </w:rPr>
        <w:t xml:space="preserve"> сельского поселения</w:t>
      </w:r>
    </w:p>
    <w:p w:rsidR="005F4AA6" w:rsidRPr="004060C5" w:rsidRDefault="005F4AA6" w:rsidP="005F4AA6">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Холм-Жирковского района</w:t>
      </w:r>
    </w:p>
    <w:p w:rsidR="0088361B" w:rsidRPr="004060C5" w:rsidRDefault="005F4AA6" w:rsidP="005F4AA6">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Смоленской области</w:t>
      </w:r>
      <w:r w:rsidR="0088361B" w:rsidRPr="004060C5">
        <w:rPr>
          <w:rFonts w:ascii="Times New Roman" w:hAnsi="Times New Roman" w:cs="Times New Roman"/>
          <w:sz w:val="20"/>
          <w:szCs w:val="20"/>
        </w:rPr>
        <w:br/>
      </w:r>
      <w:r w:rsidRPr="004060C5">
        <w:rPr>
          <w:rFonts w:ascii="Times New Roman" w:hAnsi="Times New Roman" w:cs="Times New Roman"/>
          <w:sz w:val="20"/>
          <w:szCs w:val="20"/>
        </w:rPr>
        <w:t xml:space="preserve">       </w:t>
      </w:r>
      <w:r w:rsidR="0088361B" w:rsidRPr="004060C5">
        <w:rPr>
          <w:rFonts w:ascii="Times New Roman" w:hAnsi="Times New Roman" w:cs="Times New Roman"/>
          <w:sz w:val="20"/>
          <w:szCs w:val="20"/>
        </w:rPr>
        <w:t>от</w:t>
      </w:r>
      <w:r w:rsidRPr="004060C5">
        <w:rPr>
          <w:rFonts w:ascii="Times New Roman" w:hAnsi="Times New Roman" w:cs="Times New Roman"/>
          <w:sz w:val="20"/>
          <w:szCs w:val="20"/>
        </w:rPr>
        <w:t xml:space="preserve"> 22.02.2019г.</w:t>
      </w:r>
      <w:r w:rsidR="0088361B" w:rsidRPr="004060C5">
        <w:rPr>
          <w:rFonts w:ascii="Times New Roman" w:hAnsi="Times New Roman" w:cs="Times New Roman"/>
          <w:sz w:val="20"/>
          <w:szCs w:val="20"/>
        </w:rPr>
        <w:t xml:space="preserve">   №</w:t>
      </w:r>
      <w:r w:rsidRPr="004060C5">
        <w:rPr>
          <w:rFonts w:ascii="Times New Roman" w:hAnsi="Times New Roman" w:cs="Times New Roman"/>
          <w:sz w:val="20"/>
          <w:szCs w:val="20"/>
        </w:rPr>
        <w:t xml:space="preserve"> 7</w:t>
      </w:r>
      <w:r w:rsidR="0088361B" w:rsidRPr="004060C5">
        <w:rPr>
          <w:rFonts w:ascii="Times New Roman" w:hAnsi="Times New Roman" w:cs="Times New Roman"/>
          <w:sz w:val="20"/>
          <w:szCs w:val="20"/>
        </w:rPr>
        <w:t> </w:t>
      </w:r>
    </w:p>
    <w:p w:rsidR="0088361B" w:rsidRPr="004060C5" w:rsidRDefault="0088361B" w:rsidP="0088361B">
      <w:pPr>
        <w:jc w:val="center"/>
        <w:rPr>
          <w:rFonts w:ascii="Times New Roman" w:hAnsi="Times New Roman" w:cs="Times New Roman"/>
          <w:b/>
          <w:sz w:val="20"/>
          <w:szCs w:val="20"/>
        </w:rPr>
      </w:pPr>
      <w:bookmarkStart w:id="3" w:name="_docStart_2"/>
      <w:bookmarkStart w:id="4" w:name="_title_2"/>
      <w:bookmarkStart w:id="5" w:name="_ref_15896"/>
      <w:bookmarkEnd w:id="3"/>
      <w:r w:rsidRPr="004060C5">
        <w:rPr>
          <w:rFonts w:ascii="Times New Roman" w:hAnsi="Times New Roman" w:cs="Times New Roman"/>
          <w:b/>
          <w:sz w:val="20"/>
          <w:szCs w:val="20"/>
        </w:rPr>
        <w:t>Учетная политика</w:t>
      </w:r>
      <w:r w:rsidRPr="004060C5">
        <w:rPr>
          <w:rFonts w:ascii="Times New Roman" w:hAnsi="Times New Roman" w:cs="Times New Roman"/>
          <w:b/>
          <w:sz w:val="20"/>
          <w:szCs w:val="20"/>
        </w:rPr>
        <w:br/>
        <w:t xml:space="preserve">    Администрации </w:t>
      </w:r>
      <w:proofErr w:type="spellStart"/>
      <w:r w:rsidR="005F4AA6" w:rsidRPr="004060C5">
        <w:rPr>
          <w:rFonts w:ascii="Times New Roman" w:hAnsi="Times New Roman" w:cs="Times New Roman"/>
          <w:b/>
          <w:sz w:val="20"/>
          <w:szCs w:val="20"/>
        </w:rPr>
        <w:t>Тупиковского</w:t>
      </w:r>
      <w:proofErr w:type="spellEnd"/>
      <w:r w:rsidR="005F4AA6" w:rsidRPr="004060C5">
        <w:rPr>
          <w:rFonts w:ascii="Times New Roman" w:hAnsi="Times New Roman" w:cs="Times New Roman"/>
          <w:b/>
          <w:sz w:val="20"/>
          <w:szCs w:val="20"/>
        </w:rPr>
        <w:t xml:space="preserve">  сельского поселения</w:t>
      </w:r>
      <w:r w:rsidRPr="004060C5">
        <w:rPr>
          <w:rFonts w:ascii="Times New Roman" w:hAnsi="Times New Roman" w:cs="Times New Roman"/>
          <w:b/>
          <w:sz w:val="20"/>
          <w:szCs w:val="20"/>
        </w:rPr>
        <w:t xml:space="preserve"> Холм-Жирковского района Смоленской области  для целей бюджетного учета</w:t>
      </w:r>
      <w:bookmarkEnd w:id="4"/>
      <w:bookmarkEnd w:id="5"/>
    </w:p>
    <w:p w:rsidR="0088361B" w:rsidRPr="004060C5" w:rsidRDefault="0088361B" w:rsidP="0088361B">
      <w:pPr>
        <w:jc w:val="center"/>
        <w:rPr>
          <w:rFonts w:ascii="Times New Roman" w:hAnsi="Times New Roman" w:cs="Times New Roman"/>
          <w:b/>
          <w:sz w:val="20"/>
          <w:szCs w:val="20"/>
        </w:rPr>
      </w:pPr>
      <w:bookmarkStart w:id="6" w:name="_ref_15921"/>
      <w:r w:rsidRPr="004060C5">
        <w:rPr>
          <w:rFonts w:ascii="Times New Roman" w:hAnsi="Times New Roman" w:cs="Times New Roman"/>
          <w:b/>
          <w:sz w:val="20"/>
          <w:szCs w:val="20"/>
        </w:rPr>
        <w:t>Организационные положения</w:t>
      </w:r>
      <w:bookmarkEnd w:id="6"/>
    </w:p>
    <w:p w:rsidR="0088361B" w:rsidRPr="004060C5" w:rsidRDefault="0088361B" w:rsidP="00A32A8F">
      <w:pPr>
        <w:jc w:val="both"/>
        <w:rPr>
          <w:rFonts w:ascii="Times New Roman" w:hAnsi="Times New Roman" w:cs="Times New Roman"/>
          <w:sz w:val="20"/>
          <w:szCs w:val="20"/>
        </w:rPr>
      </w:pPr>
      <w:bookmarkStart w:id="7" w:name="_ref_300807"/>
      <w:r w:rsidRPr="004060C5">
        <w:rPr>
          <w:rFonts w:ascii="Times New Roman" w:hAnsi="Times New Roman" w:cs="Times New Roman"/>
          <w:sz w:val="20"/>
          <w:szCs w:val="20"/>
        </w:rPr>
        <w:t>Настоящая Учетная политика разработана в соответствии с требованиями следующих документов:</w:t>
      </w:r>
      <w:bookmarkEnd w:id="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Бюджетный </w:t>
      </w:r>
      <w:hyperlink r:id="rId13" w:history="1">
        <w:r w:rsidRPr="004060C5">
          <w:rPr>
            <w:rStyle w:val="afe"/>
            <w:rFonts w:ascii="Times New Roman" w:hAnsi="Times New Roman" w:cs="Times New Roman"/>
            <w:sz w:val="20"/>
            <w:szCs w:val="20"/>
          </w:rPr>
          <w:t>кодекс</w:t>
        </w:r>
      </w:hyperlink>
      <w:r w:rsidRPr="004060C5">
        <w:rPr>
          <w:rFonts w:ascii="Times New Roman" w:hAnsi="Times New Roman" w:cs="Times New Roman"/>
          <w:sz w:val="20"/>
          <w:szCs w:val="20"/>
        </w:rPr>
        <w:t xml:space="preserve"> РФ (далее - БК РФ);</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14" w:history="1">
        <w:r w:rsidRPr="004060C5">
          <w:rPr>
            <w:rStyle w:val="afe"/>
            <w:rFonts w:ascii="Times New Roman" w:hAnsi="Times New Roman" w:cs="Times New Roman"/>
            <w:sz w:val="20"/>
            <w:szCs w:val="20"/>
          </w:rPr>
          <w:t>закон</w:t>
        </w:r>
      </w:hyperlink>
      <w:r w:rsidRPr="004060C5">
        <w:rPr>
          <w:rFonts w:ascii="Times New Roman" w:hAnsi="Times New Roman" w:cs="Times New Roman"/>
          <w:sz w:val="20"/>
          <w:szCs w:val="20"/>
        </w:rPr>
        <w:t xml:space="preserve"> от 06.12.2011 № 402-ФЗ "О бухгалтерском учете" (далее - Закон № 402-ФЗ);</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15" w:history="1">
        <w:r w:rsidRPr="004060C5">
          <w:rPr>
            <w:rStyle w:val="afe"/>
            <w:rFonts w:ascii="Times New Roman" w:hAnsi="Times New Roman" w:cs="Times New Roman"/>
            <w:sz w:val="20"/>
            <w:szCs w:val="20"/>
          </w:rPr>
          <w:t>закон</w:t>
        </w:r>
      </w:hyperlink>
      <w:r w:rsidRPr="004060C5">
        <w:rPr>
          <w:rFonts w:ascii="Times New Roman" w:hAnsi="Times New Roman" w:cs="Times New Roman"/>
          <w:sz w:val="20"/>
          <w:szCs w:val="20"/>
        </w:rPr>
        <w:t xml:space="preserve"> от 12.01.1996 № 7-ФЗ "О некоммерческих организациях" (далее - Закон № 7-ФЗ);</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16"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7"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"Концептуальные основы");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18"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9"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"Основные средства");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20"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1"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"Аренда");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22"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3"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"Обесценение активов");</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24"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5"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"Представление отчетности");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26"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7"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"Отчет о движении денежных средств");</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28"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9"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"Учетная политика");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30"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1"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"События после отчетной даты");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32"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3"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"Доходы");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Федеральный </w:t>
      </w:r>
      <w:hyperlink r:id="rId34" w:history="1">
        <w:r w:rsidRPr="004060C5">
          <w:rPr>
            <w:rStyle w:val="afe"/>
            <w:rFonts w:ascii="Times New Roman" w:hAnsi="Times New Roman" w:cs="Times New Roman"/>
            <w:sz w:val="20"/>
            <w:szCs w:val="20"/>
          </w:rPr>
          <w:t>стандарт</w:t>
        </w:r>
      </w:hyperlink>
      <w:r w:rsidRPr="004060C5">
        <w:rPr>
          <w:rFonts w:ascii="Times New Roman" w:hAnsi="Times New Roman" w:cs="Times New Roman"/>
          <w:sz w:val="20"/>
          <w:szCs w:val="20"/>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5"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"Влияние изменений курсов иностранных валют");</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Единый </w:t>
      </w:r>
      <w:hyperlink r:id="rId36" w:history="1">
        <w:r w:rsidRPr="004060C5">
          <w:rPr>
            <w:rStyle w:val="afe"/>
            <w:rFonts w:ascii="Times New Roman" w:hAnsi="Times New Roman" w:cs="Times New Roman"/>
            <w:sz w:val="20"/>
            <w:szCs w:val="20"/>
          </w:rPr>
          <w:t>план</w:t>
        </w:r>
      </w:hyperlink>
      <w:r w:rsidRPr="004060C5">
        <w:rPr>
          <w:rFonts w:ascii="Times New Roman" w:hAnsi="Times New Roman" w:cs="Times New Roman"/>
          <w:sz w:val="20"/>
          <w:szCs w:val="20"/>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7" w:history="1">
        <w:r w:rsidRPr="004060C5">
          <w:rPr>
            <w:rStyle w:val="afe"/>
            <w:rFonts w:ascii="Times New Roman" w:hAnsi="Times New Roman" w:cs="Times New Roman"/>
            <w:sz w:val="20"/>
            <w:szCs w:val="20"/>
          </w:rPr>
          <w:t>план</w:t>
        </w:r>
      </w:hyperlink>
      <w:r w:rsidRPr="004060C5">
        <w:rPr>
          <w:rFonts w:ascii="Times New Roman" w:hAnsi="Times New Roman" w:cs="Times New Roman"/>
          <w:sz w:val="20"/>
          <w:szCs w:val="20"/>
        </w:rPr>
        <w:t xml:space="preserve"> счетов);</w:t>
      </w:r>
    </w:p>
    <w:p w:rsidR="0088361B" w:rsidRPr="004060C5" w:rsidRDefault="002B203C" w:rsidP="00A32A8F">
      <w:pPr>
        <w:jc w:val="both"/>
        <w:rPr>
          <w:rFonts w:ascii="Times New Roman" w:hAnsi="Times New Roman" w:cs="Times New Roman"/>
          <w:sz w:val="20"/>
          <w:szCs w:val="20"/>
        </w:rPr>
      </w:pPr>
      <w:hyperlink r:id="rId38" w:history="1">
        <w:r w:rsidR="0088361B" w:rsidRPr="004060C5">
          <w:rPr>
            <w:rStyle w:val="afe"/>
            <w:rFonts w:ascii="Times New Roman" w:hAnsi="Times New Roman" w:cs="Times New Roman"/>
            <w:sz w:val="20"/>
            <w:szCs w:val="20"/>
          </w:rPr>
          <w:t>Инструкция</w:t>
        </w:r>
      </w:hyperlink>
      <w:r w:rsidR="0088361B" w:rsidRPr="004060C5">
        <w:rPr>
          <w:rFonts w:ascii="Times New Roman" w:hAnsi="Times New Roman" w:cs="Times New Roman"/>
          <w:sz w:val="20"/>
          <w:szCs w:val="20"/>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9" w:history="1">
        <w:r w:rsidR="0088361B" w:rsidRPr="004060C5">
          <w:rPr>
            <w:rStyle w:val="afe"/>
            <w:rFonts w:ascii="Times New Roman" w:hAnsi="Times New Roman" w:cs="Times New Roman"/>
            <w:sz w:val="20"/>
            <w:szCs w:val="20"/>
          </w:rPr>
          <w:t>Инструкция</w:t>
        </w:r>
      </w:hyperlink>
      <w:r w:rsidR="0088361B" w:rsidRPr="004060C5">
        <w:rPr>
          <w:rFonts w:ascii="Times New Roman" w:hAnsi="Times New Roman" w:cs="Times New Roman"/>
          <w:sz w:val="20"/>
          <w:szCs w:val="20"/>
        </w:rPr>
        <w:t xml:space="preserve"> № 157н);</w:t>
      </w:r>
    </w:p>
    <w:p w:rsidR="0088361B" w:rsidRPr="004060C5" w:rsidRDefault="002B203C" w:rsidP="00A32A8F">
      <w:pPr>
        <w:jc w:val="both"/>
        <w:rPr>
          <w:rFonts w:ascii="Times New Roman" w:hAnsi="Times New Roman" w:cs="Times New Roman"/>
          <w:sz w:val="20"/>
          <w:szCs w:val="20"/>
        </w:rPr>
      </w:pPr>
      <w:hyperlink r:id="rId40" w:history="1">
        <w:r w:rsidR="0088361B" w:rsidRPr="004060C5">
          <w:rPr>
            <w:rStyle w:val="afe"/>
            <w:rFonts w:ascii="Times New Roman" w:hAnsi="Times New Roman" w:cs="Times New Roman"/>
            <w:sz w:val="20"/>
            <w:szCs w:val="20"/>
          </w:rPr>
          <w:t>План</w:t>
        </w:r>
      </w:hyperlink>
      <w:r w:rsidR="0088361B" w:rsidRPr="004060C5">
        <w:rPr>
          <w:rFonts w:ascii="Times New Roman" w:hAnsi="Times New Roman" w:cs="Times New Roman"/>
          <w:sz w:val="20"/>
          <w:szCs w:val="20"/>
        </w:rPr>
        <w:t xml:space="preserve"> счетов бюджетного учета, утвержденный Приказом Минфина России от 06.12.2010 № 162н (далее - </w:t>
      </w:r>
      <w:hyperlink r:id="rId41" w:history="1">
        <w:r w:rsidR="0088361B" w:rsidRPr="004060C5">
          <w:rPr>
            <w:rStyle w:val="afe"/>
            <w:rFonts w:ascii="Times New Roman" w:hAnsi="Times New Roman" w:cs="Times New Roman"/>
            <w:sz w:val="20"/>
            <w:szCs w:val="20"/>
          </w:rPr>
          <w:t>План</w:t>
        </w:r>
      </w:hyperlink>
      <w:r w:rsidR="0088361B" w:rsidRPr="004060C5">
        <w:rPr>
          <w:rFonts w:ascii="Times New Roman" w:hAnsi="Times New Roman" w:cs="Times New Roman"/>
          <w:sz w:val="20"/>
          <w:szCs w:val="20"/>
        </w:rPr>
        <w:t xml:space="preserve"> счетов бюджетного учета);</w:t>
      </w:r>
    </w:p>
    <w:p w:rsidR="0088361B" w:rsidRPr="004060C5" w:rsidRDefault="002B203C" w:rsidP="00A32A8F">
      <w:pPr>
        <w:jc w:val="both"/>
        <w:rPr>
          <w:rFonts w:ascii="Times New Roman" w:hAnsi="Times New Roman" w:cs="Times New Roman"/>
          <w:sz w:val="20"/>
          <w:szCs w:val="20"/>
        </w:rPr>
      </w:pPr>
      <w:hyperlink r:id="rId42" w:history="1">
        <w:r w:rsidR="0088361B" w:rsidRPr="004060C5">
          <w:rPr>
            <w:rStyle w:val="afe"/>
            <w:rFonts w:ascii="Times New Roman" w:hAnsi="Times New Roman" w:cs="Times New Roman"/>
            <w:sz w:val="20"/>
            <w:szCs w:val="20"/>
          </w:rPr>
          <w:t>Инструкция</w:t>
        </w:r>
      </w:hyperlink>
      <w:r w:rsidR="0088361B" w:rsidRPr="004060C5">
        <w:rPr>
          <w:rFonts w:ascii="Times New Roman" w:hAnsi="Times New Roman" w:cs="Times New Roman"/>
          <w:sz w:val="20"/>
          <w:szCs w:val="20"/>
        </w:rPr>
        <w:t xml:space="preserve"> по применению Плана счетов бюджетного учета, утвержденная Приказом Минфина России от 06.12.2010 № 162н (далее - </w:t>
      </w:r>
      <w:hyperlink r:id="rId43" w:history="1">
        <w:r w:rsidR="0088361B" w:rsidRPr="004060C5">
          <w:rPr>
            <w:rStyle w:val="afe"/>
            <w:rFonts w:ascii="Times New Roman" w:hAnsi="Times New Roman" w:cs="Times New Roman"/>
            <w:sz w:val="20"/>
            <w:szCs w:val="20"/>
          </w:rPr>
          <w:t>Инструкция</w:t>
        </w:r>
      </w:hyperlink>
      <w:r w:rsidR="0088361B" w:rsidRPr="004060C5">
        <w:rPr>
          <w:rFonts w:ascii="Times New Roman" w:hAnsi="Times New Roman" w:cs="Times New Roman"/>
          <w:sz w:val="20"/>
          <w:szCs w:val="20"/>
        </w:rPr>
        <w:t xml:space="preserve"> № 162н);</w:t>
      </w:r>
    </w:p>
    <w:p w:rsidR="0088361B" w:rsidRPr="004060C5" w:rsidRDefault="002B203C" w:rsidP="00A32A8F">
      <w:pPr>
        <w:jc w:val="both"/>
        <w:rPr>
          <w:rFonts w:ascii="Times New Roman" w:hAnsi="Times New Roman" w:cs="Times New Roman"/>
          <w:sz w:val="20"/>
          <w:szCs w:val="20"/>
        </w:rPr>
      </w:pPr>
      <w:hyperlink r:id="rId44" w:history="1">
        <w:r w:rsidR="0088361B" w:rsidRPr="004060C5">
          <w:rPr>
            <w:rStyle w:val="afe"/>
            <w:rFonts w:ascii="Times New Roman" w:hAnsi="Times New Roman" w:cs="Times New Roman"/>
            <w:sz w:val="20"/>
            <w:szCs w:val="20"/>
          </w:rPr>
          <w:t>Приказ</w:t>
        </w:r>
      </w:hyperlink>
      <w:r w:rsidR="0088361B" w:rsidRPr="004060C5">
        <w:rPr>
          <w:rFonts w:ascii="Times New Roman" w:hAnsi="Times New Roman" w:cs="Times New Roman"/>
          <w:sz w:val="20"/>
          <w:szCs w:val="20"/>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5" w:history="1">
        <w:r w:rsidR="0088361B" w:rsidRPr="004060C5">
          <w:rPr>
            <w:rStyle w:val="afe"/>
            <w:rFonts w:ascii="Times New Roman" w:hAnsi="Times New Roman" w:cs="Times New Roman"/>
            <w:sz w:val="20"/>
            <w:szCs w:val="20"/>
          </w:rPr>
          <w:t>Приказ</w:t>
        </w:r>
      </w:hyperlink>
      <w:r w:rsidR="0088361B" w:rsidRPr="004060C5">
        <w:rPr>
          <w:rFonts w:ascii="Times New Roman" w:hAnsi="Times New Roman" w:cs="Times New Roman"/>
          <w:sz w:val="20"/>
          <w:szCs w:val="20"/>
        </w:rPr>
        <w:t xml:space="preserve"> Минфина России № 52н);</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Методические </w:t>
      </w:r>
      <w:hyperlink r:id="rId46" w:history="1">
        <w:r w:rsidRPr="004060C5">
          <w:rPr>
            <w:rStyle w:val="afe"/>
            <w:rFonts w:ascii="Times New Roman" w:hAnsi="Times New Roman" w:cs="Times New Roman"/>
            <w:sz w:val="20"/>
            <w:szCs w:val="20"/>
          </w:rPr>
          <w:t>указания</w:t>
        </w:r>
      </w:hyperlink>
      <w:r w:rsidRPr="004060C5">
        <w:rPr>
          <w:rFonts w:ascii="Times New Roman" w:hAnsi="Times New Roman" w:cs="Times New Roman"/>
          <w:sz w:val="20"/>
          <w:szCs w:val="20"/>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7" w:history="1">
        <w:r w:rsidRPr="004060C5">
          <w:rPr>
            <w:rStyle w:val="afe"/>
            <w:rFonts w:ascii="Times New Roman" w:hAnsi="Times New Roman" w:cs="Times New Roman"/>
            <w:sz w:val="20"/>
            <w:szCs w:val="20"/>
          </w:rPr>
          <w:t>указания</w:t>
        </w:r>
      </w:hyperlink>
      <w:r w:rsidRPr="004060C5">
        <w:rPr>
          <w:rFonts w:ascii="Times New Roman" w:hAnsi="Times New Roman" w:cs="Times New Roman"/>
          <w:sz w:val="20"/>
          <w:szCs w:val="20"/>
        </w:rPr>
        <w:t xml:space="preserve"> № 52н);</w:t>
      </w:r>
    </w:p>
    <w:p w:rsidR="0088361B" w:rsidRPr="004060C5" w:rsidRDefault="002B203C" w:rsidP="00A32A8F">
      <w:pPr>
        <w:jc w:val="both"/>
        <w:rPr>
          <w:rFonts w:ascii="Times New Roman" w:hAnsi="Times New Roman" w:cs="Times New Roman"/>
          <w:sz w:val="20"/>
          <w:szCs w:val="20"/>
        </w:rPr>
      </w:pPr>
      <w:hyperlink r:id="rId48" w:history="1">
        <w:r w:rsidR="0088361B" w:rsidRPr="004060C5">
          <w:rPr>
            <w:rStyle w:val="afe"/>
            <w:rFonts w:ascii="Times New Roman" w:hAnsi="Times New Roman" w:cs="Times New Roman"/>
            <w:sz w:val="20"/>
            <w:szCs w:val="20"/>
          </w:rPr>
          <w:t>Указание</w:t>
        </w:r>
      </w:hyperlink>
      <w:r w:rsidR="0088361B" w:rsidRPr="004060C5">
        <w:rPr>
          <w:rFonts w:ascii="Times New Roman" w:hAnsi="Times New Roman" w:cs="Times New Roman"/>
          <w:sz w:val="20"/>
          <w:szCs w:val="20"/>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9" w:history="1">
        <w:r w:rsidR="0088361B" w:rsidRPr="004060C5">
          <w:rPr>
            <w:rStyle w:val="afe"/>
            <w:rFonts w:ascii="Times New Roman" w:hAnsi="Times New Roman" w:cs="Times New Roman"/>
            <w:sz w:val="20"/>
            <w:szCs w:val="20"/>
          </w:rPr>
          <w:t>Указание</w:t>
        </w:r>
      </w:hyperlink>
      <w:r w:rsidR="0088361B" w:rsidRPr="004060C5">
        <w:rPr>
          <w:rFonts w:ascii="Times New Roman" w:hAnsi="Times New Roman" w:cs="Times New Roman"/>
          <w:sz w:val="20"/>
          <w:szCs w:val="20"/>
        </w:rPr>
        <w:t xml:space="preserve"> № 3210-У);</w:t>
      </w:r>
    </w:p>
    <w:p w:rsidR="0088361B" w:rsidRPr="004060C5" w:rsidRDefault="002B203C" w:rsidP="00A32A8F">
      <w:pPr>
        <w:jc w:val="both"/>
        <w:rPr>
          <w:rFonts w:ascii="Times New Roman" w:hAnsi="Times New Roman" w:cs="Times New Roman"/>
          <w:sz w:val="20"/>
          <w:szCs w:val="20"/>
        </w:rPr>
      </w:pPr>
      <w:hyperlink r:id="rId50" w:history="1">
        <w:r w:rsidR="0088361B" w:rsidRPr="004060C5">
          <w:rPr>
            <w:rStyle w:val="afe"/>
            <w:rFonts w:ascii="Times New Roman" w:hAnsi="Times New Roman" w:cs="Times New Roman"/>
            <w:sz w:val="20"/>
            <w:szCs w:val="20"/>
          </w:rPr>
          <w:t>Указание</w:t>
        </w:r>
      </w:hyperlink>
      <w:r w:rsidR="0088361B" w:rsidRPr="004060C5">
        <w:rPr>
          <w:rFonts w:ascii="Times New Roman" w:hAnsi="Times New Roman" w:cs="Times New Roman"/>
          <w:sz w:val="20"/>
          <w:szCs w:val="20"/>
        </w:rPr>
        <w:t xml:space="preserve"> Банка России от 07.10.2013 № 3073-У "Об осуществлении наличных расчетов" (далее - </w:t>
      </w:r>
      <w:hyperlink r:id="rId51" w:history="1">
        <w:r w:rsidR="0088361B" w:rsidRPr="004060C5">
          <w:rPr>
            <w:rStyle w:val="afe"/>
            <w:rFonts w:ascii="Times New Roman" w:hAnsi="Times New Roman" w:cs="Times New Roman"/>
            <w:sz w:val="20"/>
            <w:szCs w:val="20"/>
          </w:rPr>
          <w:t>Указание</w:t>
        </w:r>
      </w:hyperlink>
      <w:r w:rsidR="0088361B" w:rsidRPr="004060C5">
        <w:rPr>
          <w:rFonts w:ascii="Times New Roman" w:hAnsi="Times New Roman" w:cs="Times New Roman"/>
          <w:sz w:val="20"/>
          <w:szCs w:val="20"/>
        </w:rPr>
        <w:t xml:space="preserve"> № 3073-У);</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Методические </w:t>
      </w:r>
      <w:hyperlink r:id="rId52" w:history="1">
        <w:r w:rsidRPr="004060C5">
          <w:rPr>
            <w:rStyle w:val="afe"/>
            <w:rFonts w:ascii="Times New Roman" w:hAnsi="Times New Roman" w:cs="Times New Roman"/>
            <w:sz w:val="20"/>
            <w:szCs w:val="20"/>
          </w:rPr>
          <w:t>указания</w:t>
        </w:r>
      </w:hyperlink>
      <w:r w:rsidRPr="004060C5">
        <w:rPr>
          <w:rFonts w:ascii="Times New Roman" w:hAnsi="Times New Roman" w:cs="Times New Roman"/>
          <w:sz w:val="20"/>
          <w:szCs w:val="20"/>
        </w:rPr>
        <w:t xml:space="preserve"> по инвентаризации имущества и финансовых обязательств, утвержденные Приказом Минфина России от 13.06.1995 № 49 (далее - Методические </w:t>
      </w:r>
      <w:hyperlink r:id="rId53" w:history="1">
        <w:r w:rsidRPr="004060C5">
          <w:rPr>
            <w:rStyle w:val="afe"/>
            <w:rFonts w:ascii="Times New Roman" w:hAnsi="Times New Roman" w:cs="Times New Roman"/>
            <w:sz w:val="20"/>
            <w:szCs w:val="20"/>
          </w:rPr>
          <w:t>указания</w:t>
        </w:r>
      </w:hyperlink>
      <w:r w:rsidRPr="004060C5">
        <w:rPr>
          <w:rFonts w:ascii="Times New Roman" w:hAnsi="Times New Roman" w:cs="Times New Roman"/>
          <w:sz w:val="20"/>
          <w:szCs w:val="20"/>
        </w:rPr>
        <w:t xml:space="preserve"> № 49);</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Методические </w:t>
      </w:r>
      <w:hyperlink r:id="rId54" w:history="1">
        <w:r w:rsidRPr="004060C5">
          <w:rPr>
            <w:rStyle w:val="afe"/>
            <w:rFonts w:ascii="Times New Roman" w:hAnsi="Times New Roman" w:cs="Times New Roman"/>
            <w:sz w:val="20"/>
            <w:szCs w:val="20"/>
          </w:rPr>
          <w:t>рекомендации</w:t>
        </w:r>
      </w:hyperlink>
      <w:r w:rsidRPr="004060C5">
        <w:rPr>
          <w:rFonts w:ascii="Times New Roman" w:hAnsi="Times New Roman" w:cs="Times New Roman"/>
          <w:sz w:val="20"/>
          <w:szCs w:val="20"/>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5" w:history="1">
        <w:r w:rsidRPr="004060C5">
          <w:rPr>
            <w:rStyle w:val="afe"/>
            <w:rFonts w:ascii="Times New Roman" w:hAnsi="Times New Roman" w:cs="Times New Roman"/>
            <w:sz w:val="20"/>
            <w:szCs w:val="20"/>
          </w:rPr>
          <w:t>рекомендации</w:t>
        </w:r>
      </w:hyperlink>
      <w:r w:rsidRPr="004060C5">
        <w:rPr>
          <w:rFonts w:ascii="Times New Roman" w:hAnsi="Times New Roman" w:cs="Times New Roman"/>
          <w:sz w:val="20"/>
          <w:szCs w:val="20"/>
        </w:rPr>
        <w:t xml:space="preserve"> № АМ-23-р);    </w:t>
      </w:r>
    </w:p>
    <w:p w:rsidR="0088361B" w:rsidRPr="004060C5" w:rsidRDefault="002B203C" w:rsidP="00A32A8F">
      <w:pPr>
        <w:jc w:val="both"/>
        <w:rPr>
          <w:rFonts w:ascii="Times New Roman" w:hAnsi="Times New Roman" w:cs="Times New Roman"/>
          <w:sz w:val="20"/>
          <w:szCs w:val="20"/>
        </w:rPr>
      </w:pPr>
      <w:hyperlink r:id="rId56" w:history="1">
        <w:r w:rsidR="0088361B" w:rsidRPr="004060C5">
          <w:rPr>
            <w:rStyle w:val="afe"/>
            <w:rFonts w:ascii="Times New Roman" w:hAnsi="Times New Roman" w:cs="Times New Roman"/>
            <w:sz w:val="20"/>
            <w:szCs w:val="20"/>
          </w:rPr>
          <w:t>Инструкция</w:t>
        </w:r>
      </w:hyperlink>
      <w:r w:rsidR="0088361B" w:rsidRPr="004060C5">
        <w:rPr>
          <w:rFonts w:ascii="Times New Roman" w:hAnsi="Times New Roman" w:cs="Times New Roman"/>
          <w:sz w:val="20"/>
          <w:szCs w:val="20"/>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7" w:history="1">
        <w:r w:rsidR="0088361B" w:rsidRPr="004060C5">
          <w:rPr>
            <w:rStyle w:val="afe"/>
            <w:rFonts w:ascii="Times New Roman" w:hAnsi="Times New Roman" w:cs="Times New Roman"/>
            <w:sz w:val="20"/>
            <w:szCs w:val="20"/>
          </w:rPr>
          <w:t>Инструкция</w:t>
        </w:r>
      </w:hyperlink>
      <w:r w:rsidR="0088361B" w:rsidRPr="004060C5">
        <w:rPr>
          <w:rFonts w:ascii="Times New Roman" w:hAnsi="Times New Roman" w:cs="Times New Roman"/>
          <w:sz w:val="20"/>
          <w:szCs w:val="20"/>
        </w:rPr>
        <w:t xml:space="preserve"> № 191н);</w:t>
      </w:r>
    </w:p>
    <w:p w:rsidR="0088361B" w:rsidRPr="004060C5" w:rsidRDefault="002B203C" w:rsidP="00A32A8F">
      <w:pPr>
        <w:jc w:val="both"/>
        <w:rPr>
          <w:rFonts w:ascii="Times New Roman" w:hAnsi="Times New Roman" w:cs="Times New Roman"/>
          <w:sz w:val="20"/>
          <w:szCs w:val="20"/>
        </w:rPr>
      </w:pPr>
      <w:hyperlink r:id="rId58" w:history="1">
        <w:r w:rsidR="0088361B" w:rsidRPr="004060C5">
          <w:rPr>
            <w:rStyle w:val="afe"/>
            <w:rFonts w:ascii="Times New Roman" w:hAnsi="Times New Roman" w:cs="Times New Roman"/>
            <w:sz w:val="20"/>
            <w:szCs w:val="20"/>
          </w:rPr>
          <w:t>Порядок</w:t>
        </w:r>
      </w:hyperlink>
      <w:r w:rsidR="0088361B" w:rsidRPr="004060C5">
        <w:rPr>
          <w:rFonts w:ascii="Times New Roman" w:hAnsi="Times New Roman" w:cs="Times New Roman"/>
          <w:sz w:val="20"/>
          <w:szCs w:val="20"/>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9" w:history="1">
        <w:r w:rsidR="0088361B" w:rsidRPr="004060C5">
          <w:rPr>
            <w:rStyle w:val="afe"/>
            <w:rFonts w:ascii="Times New Roman" w:hAnsi="Times New Roman" w:cs="Times New Roman"/>
            <w:sz w:val="20"/>
            <w:szCs w:val="20"/>
          </w:rPr>
          <w:t>Порядок</w:t>
        </w:r>
      </w:hyperlink>
      <w:r w:rsidR="0088361B" w:rsidRPr="004060C5">
        <w:rPr>
          <w:rFonts w:ascii="Times New Roman" w:hAnsi="Times New Roman" w:cs="Times New Roman"/>
          <w:sz w:val="20"/>
          <w:szCs w:val="20"/>
        </w:rPr>
        <w:t xml:space="preserve"> № 132н);</w:t>
      </w:r>
    </w:p>
    <w:p w:rsidR="0088361B" w:rsidRPr="004060C5" w:rsidRDefault="002B203C" w:rsidP="00A32A8F">
      <w:pPr>
        <w:jc w:val="both"/>
        <w:rPr>
          <w:rFonts w:ascii="Times New Roman" w:hAnsi="Times New Roman" w:cs="Times New Roman"/>
          <w:sz w:val="20"/>
          <w:szCs w:val="20"/>
        </w:rPr>
      </w:pPr>
      <w:hyperlink r:id="rId60" w:history="1">
        <w:r w:rsidR="0088361B" w:rsidRPr="004060C5">
          <w:rPr>
            <w:rStyle w:val="afe"/>
            <w:rFonts w:ascii="Times New Roman" w:hAnsi="Times New Roman" w:cs="Times New Roman"/>
            <w:sz w:val="20"/>
            <w:szCs w:val="20"/>
          </w:rPr>
          <w:t>Порядок</w:t>
        </w:r>
      </w:hyperlink>
      <w:r w:rsidR="0088361B" w:rsidRPr="004060C5">
        <w:rPr>
          <w:rFonts w:ascii="Times New Roman" w:hAnsi="Times New Roman" w:cs="Times New Roman"/>
          <w:sz w:val="20"/>
          <w:szCs w:val="20"/>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1" w:history="1">
        <w:r w:rsidR="0088361B" w:rsidRPr="004060C5">
          <w:rPr>
            <w:rStyle w:val="afe"/>
            <w:rFonts w:ascii="Times New Roman" w:hAnsi="Times New Roman" w:cs="Times New Roman"/>
            <w:sz w:val="20"/>
            <w:szCs w:val="20"/>
          </w:rPr>
          <w:t>Порядок</w:t>
        </w:r>
      </w:hyperlink>
      <w:r w:rsidR="0088361B" w:rsidRPr="004060C5">
        <w:rPr>
          <w:rFonts w:ascii="Times New Roman" w:hAnsi="Times New Roman" w:cs="Times New Roman"/>
          <w:sz w:val="20"/>
          <w:szCs w:val="20"/>
        </w:rPr>
        <w:t xml:space="preserve"> применения КОСГУ, </w:t>
      </w:r>
      <w:hyperlink r:id="rId62" w:history="1">
        <w:r w:rsidR="0088361B" w:rsidRPr="004060C5">
          <w:rPr>
            <w:rStyle w:val="afe"/>
            <w:rFonts w:ascii="Times New Roman" w:hAnsi="Times New Roman" w:cs="Times New Roman"/>
            <w:sz w:val="20"/>
            <w:szCs w:val="20"/>
          </w:rPr>
          <w:t>Порядок</w:t>
        </w:r>
      </w:hyperlink>
      <w:r w:rsidR="0088361B" w:rsidRPr="004060C5">
        <w:rPr>
          <w:rFonts w:ascii="Times New Roman" w:hAnsi="Times New Roman" w:cs="Times New Roman"/>
          <w:sz w:val="20"/>
          <w:szCs w:val="20"/>
        </w:rPr>
        <w:t xml:space="preserve"> № 209н);</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Учетная политика Финансового управления Администрации муниципального образования «Холм-Жирковский район» Смоленской области.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63" w:history="1">
        <w:proofErr w:type="gramStart"/>
        <w:r w:rsidRPr="004060C5">
          <w:rPr>
            <w:rStyle w:val="afe"/>
            <w:rFonts w:ascii="Times New Roman" w:hAnsi="Times New Roman" w:cs="Times New Roman"/>
            <w:i/>
            <w:sz w:val="20"/>
            <w:szCs w:val="20"/>
          </w:rPr>
          <w:t>ч</w:t>
        </w:r>
        <w:proofErr w:type="gramEnd"/>
        <w:r w:rsidRPr="004060C5">
          <w:rPr>
            <w:rStyle w:val="afe"/>
            <w:rFonts w:ascii="Times New Roman" w:hAnsi="Times New Roman" w:cs="Times New Roman"/>
            <w:i/>
            <w:sz w:val="20"/>
            <w:szCs w:val="20"/>
          </w:rPr>
          <w:t>. 2 ст. 8</w:t>
        </w:r>
      </w:hyperlink>
      <w:r w:rsidRPr="004060C5">
        <w:rPr>
          <w:rFonts w:ascii="Times New Roman" w:hAnsi="Times New Roman" w:cs="Times New Roman"/>
          <w:i/>
          <w:sz w:val="20"/>
          <w:szCs w:val="20"/>
        </w:rPr>
        <w:t xml:space="preserve"> Закона № 402-ФЗ)</w:t>
      </w:r>
    </w:p>
    <w:p w:rsidR="004428ED" w:rsidRPr="004060C5" w:rsidRDefault="0088361B" w:rsidP="00A32A8F">
      <w:pPr>
        <w:jc w:val="both"/>
        <w:rPr>
          <w:rFonts w:ascii="Times New Roman" w:hAnsi="Times New Roman" w:cs="Times New Roman"/>
          <w:sz w:val="20"/>
          <w:szCs w:val="20"/>
        </w:rPr>
      </w:pPr>
      <w:bookmarkStart w:id="8" w:name="_ref_307647"/>
      <w:r w:rsidRPr="004060C5">
        <w:rPr>
          <w:rFonts w:ascii="Times New Roman" w:hAnsi="Times New Roman" w:cs="Times New Roman"/>
          <w:sz w:val="20"/>
          <w:szCs w:val="20"/>
        </w:rPr>
        <w:t xml:space="preserve">Ведение учета возложено на </w:t>
      </w:r>
      <w:r w:rsidR="002D2AE5" w:rsidRPr="004060C5">
        <w:rPr>
          <w:rFonts w:ascii="Times New Roman" w:hAnsi="Times New Roman" w:cs="Times New Roman"/>
          <w:sz w:val="20"/>
          <w:szCs w:val="20"/>
        </w:rPr>
        <w:t xml:space="preserve">старшего менеджера </w:t>
      </w:r>
      <w:r w:rsidR="004428ED" w:rsidRPr="004060C5">
        <w:rPr>
          <w:rFonts w:ascii="Times New Roman" w:hAnsi="Times New Roman" w:cs="Times New Roman"/>
          <w:sz w:val="20"/>
          <w:szCs w:val="20"/>
        </w:rPr>
        <w:t>Администрации</w:t>
      </w:r>
      <w:bookmarkEnd w:id="8"/>
      <w:r w:rsidR="004428ED"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64" w:history="1">
        <w:proofErr w:type="gramStart"/>
        <w:r w:rsidRPr="004060C5">
          <w:rPr>
            <w:rStyle w:val="afe"/>
            <w:rFonts w:ascii="Times New Roman" w:hAnsi="Times New Roman" w:cs="Times New Roman"/>
            <w:i/>
            <w:sz w:val="20"/>
            <w:szCs w:val="20"/>
          </w:rPr>
          <w:t>ч</w:t>
        </w:r>
        <w:proofErr w:type="gramEnd"/>
        <w:r w:rsidRPr="004060C5">
          <w:rPr>
            <w:rStyle w:val="afe"/>
            <w:rFonts w:ascii="Times New Roman" w:hAnsi="Times New Roman" w:cs="Times New Roman"/>
            <w:i/>
            <w:sz w:val="20"/>
            <w:szCs w:val="20"/>
          </w:rPr>
          <w:t>. 3</w:t>
        </w:r>
      </w:hyperlink>
      <w:r w:rsidRPr="004060C5">
        <w:rPr>
          <w:rFonts w:ascii="Times New Roman" w:hAnsi="Times New Roman" w:cs="Times New Roman"/>
          <w:i/>
          <w:sz w:val="20"/>
          <w:szCs w:val="20"/>
        </w:rPr>
        <w:t xml:space="preserve"> ст. 7 Закона № 402-ФЗ)</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Рабочий План счетов приведён </w:t>
      </w:r>
      <w:r w:rsidRPr="004060C5">
        <w:rPr>
          <w:rFonts w:ascii="Times New Roman" w:hAnsi="Times New Roman" w:cs="Times New Roman"/>
          <w:b/>
          <w:sz w:val="20"/>
          <w:szCs w:val="20"/>
        </w:rPr>
        <w:t>в Приложении № 1</w:t>
      </w:r>
      <w:r w:rsidRPr="004060C5">
        <w:rPr>
          <w:rFonts w:ascii="Times New Roman" w:hAnsi="Times New Roman" w:cs="Times New Roman"/>
          <w:sz w:val="20"/>
          <w:szCs w:val="20"/>
        </w:rPr>
        <w:t xml:space="preserve"> к Учетной политике.</w:t>
      </w:r>
    </w:p>
    <w:p w:rsidR="0088361B" w:rsidRPr="004060C5" w:rsidRDefault="0088361B" w:rsidP="00A32A8F">
      <w:pPr>
        <w:jc w:val="both"/>
        <w:rPr>
          <w:rFonts w:ascii="Times New Roman" w:hAnsi="Times New Roman" w:cs="Times New Roman"/>
          <w:sz w:val="20"/>
          <w:szCs w:val="20"/>
        </w:rPr>
      </w:pPr>
      <w:bookmarkStart w:id="9" w:name="_ref_307648"/>
      <w:r w:rsidRPr="004060C5">
        <w:rPr>
          <w:rFonts w:ascii="Times New Roman" w:hAnsi="Times New Roman" w:cs="Times New Roman"/>
          <w:sz w:val="20"/>
          <w:szCs w:val="20"/>
        </w:rPr>
        <w:t>Форма ведения учета - автоматизированная с применением компьютерной программы ПП «Турбо Бухгалтер».</w:t>
      </w:r>
      <w:bookmarkEnd w:id="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п. п. </w:t>
      </w:r>
      <w:hyperlink r:id="rId65" w:history="1">
        <w:r w:rsidRPr="004060C5">
          <w:rPr>
            <w:rStyle w:val="afe"/>
            <w:rFonts w:ascii="Times New Roman" w:hAnsi="Times New Roman" w:cs="Times New Roman"/>
            <w:i/>
            <w:sz w:val="20"/>
            <w:szCs w:val="20"/>
          </w:rPr>
          <w:t>6</w:t>
        </w:r>
      </w:hyperlink>
      <w:r w:rsidRPr="004060C5">
        <w:rPr>
          <w:rFonts w:ascii="Times New Roman" w:hAnsi="Times New Roman" w:cs="Times New Roman"/>
          <w:i/>
          <w:sz w:val="20"/>
          <w:szCs w:val="20"/>
        </w:rPr>
        <w:t xml:space="preserve"> , </w:t>
      </w:r>
      <w:hyperlink r:id="rId66" w:history="1">
        <w:r w:rsidRPr="004060C5">
          <w:rPr>
            <w:rStyle w:val="afe"/>
            <w:rFonts w:ascii="Times New Roman" w:hAnsi="Times New Roman" w:cs="Times New Roman"/>
            <w:i/>
            <w:sz w:val="20"/>
            <w:szCs w:val="20"/>
          </w:rPr>
          <w:t>19</w:t>
        </w:r>
      </w:hyperlink>
      <w:r w:rsidRPr="004060C5">
        <w:rPr>
          <w:rFonts w:ascii="Times New Roman" w:hAnsi="Times New Roman" w:cs="Times New Roman"/>
          <w:i/>
          <w:sz w:val="20"/>
          <w:szCs w:val="20"/>
        </w:rPr>
        <w:t xml:space="preserve"> Инструкции № 157н, </w:t>
      </w:r>
      <w:hyperlink r:id="rId67"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0" w:name="_ref_307649"/>
      <w:r w:rsidRPr="004060C5">
        <w:rPr>
          <w:rFonts w:ascii="Times New Roman" w:hAnsi="Times New Roman" w:cs="Times New Roman"/>
          <w:sz w:val="20"/>
          <w:szCs w:val="20"/>
        </w:rPr>
        <w:t>Для отражения объектов учета и изменяющих их фактов хозяйственной жизни используются формы первичных учетных документов:</w:t>
      </w:r>
      <w:bookmarkEnd w:id="1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proofErr w:type="gramStart"/>
      <w:r w:rsidRPr="004060C5">
        <w:rPr>
          <w:rFonts w:ascii="Times New Roman" w:hAnsi="Times New Roman" w:cs="Times New Roman"/>
          <w:sz w:val="20"/>
          <w:szCs w:val="20"/>
        </w:rPr>
        <w:t>утвержденные</w:t>
      </w:r>
      <w:proofErr w:type="gramEnd"/>
      <w:r w:rsidRPr="004060C5">
        <w:rPr>
          <w:rFonts w:ascii="Times New Roman" w:hAnsi="Times New Roman" w:cs="Times New Roman"/>
          <w:sz w:val="20"/>
          <w:szCs w:val="20"/>
        </w:rPr>
        <w:t xml:space="preserve"> Приказом Минфина России № 52н;</w:t>
      </w:r>
    </w:p>
    <w:p w:rsidR="0088361B" w:rsidRPr="004060C5" w:rsidRDefault="0088361B" w:rsidP="00A32A8F">
      <w:pPr>
        <w:jc w:val="both"/>
        <w:rPr>
          <w:rFonts w:ascii="Times New Roman" w:hAnsi="Times New Roman" w:cs="Times New Roman"/>
          <w:sz w:val="20"/>
          <w:szCs w:val="20"/>
        </w:rPr>
      </w:pPr>
      <w:proofErr w:type="gramStart"/>
      <w:r w:rsidRPr="004060C5">
        <w:rPr>
          <w:rFonts w:ascii="Times New Roman" w:hAnsi="Times New Roman" w:cs="Times New Roman"/>
          <w:sz w:val="20"/>
          <w:szCs w:val="20"/>
        </w:rPr>
        <w:t>- утвержденные правовыми актами уполномоченных органов исполнительной власти (при их отсутствии в Приказе Минфина России № 52н);</w:t>
      </w:r>
      <w:proofErr w:type="gramEnd"/>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самостоятельно </w:t>
      </w:r>
      <w:proofErr w:type="gramStart"/>
      <w:r w:rsidRPr="004060C5">
        <w:rPr>
          <w:rFonts w:ascii="Times New Roman" w:hAnsi="Times New Roman" w:cs="Times New Roman"/>
          <w:sz w:val="20"/>
          <w:szCs w:val="20"/>
        </w:rPr>
        <w:t>разработанные</w:t>
      </w:r>
      <w:proofErr w:type="gramEnd"/>
      <w:r w:rsidRPr="004060C5">
        <w:rPr>
          <w:rFonts w:ascii="Times New Roman" w:hAnsi="Times New Roman" w:cs="Times New Roman"/>
          <w:sz w:val="20"/>
          <w:szCs w:val="20"/>
        </w:rPr>
        <w:t xml:space="preserve">, приведенные </w:t>
      </w:r>
      <w:r w:rsidRPr="004060C5">
        <w:rPr>
          <w:rFonts w:ascii="Times New Roman" w:hAnsi="Times New Roman" w:cs="Times New Roman"/>
          <w:b/>
          <w:sz w:val="20"/>
          <w:szCs w:val="20"/>
        </w:rPr>
        <w:t xml:space="preserve">в Приложении № </w:t>
      </w:r>
      <w:fldSimple w:instr=" REF _ref_555211 \h \n \!  \* MERGEFORMAT " w:fldLock="1">
        <w:r w:rsidRPr="004060C5">
          <w:rPr>
            <w:rFonts w:ascii="Times New Roman" w:hAnsi="Times New Roman" w:cs="Times New Roman"/>
            <w:b/>
            <w:sz w:val="20"/>
            <w:szCs w:val="20"/>
          </w:rPr>
          <w:t>2</w:t>
        </w:r>
      </w:fldSimple>
      <w:r w:rsidRPr="004060C5">
        <w:rPr>
          <w:rFonts w:ascii="Times New Roman" w:hAnsi="Times New Roman" w:cs="Times New Roman"/>
          <w:sz w:val="20"/>
          <w:szCs w:val="20"/>
        </w:rPr>
        <w:t xml:space="preserve"> к Учетной политике.</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68" w:history="1">
        <w:proofErr w:type="gramStart"/>
        <w:r w:rsidRPr="004060C5">
          <w:rPr>
            <w:rStyle w:val="afe"/>
            <w:rFonts w:ascii="Times New Roman" w:hAnsi="Times New Roman" w:cs="Times New Roman"/>
            <w:i/>
            <w:sz w:val="20"/>
            <w:szCs w:val="20"/>
          </w:rPr>
          <w:t>ч</w:t>
        </w:r>
        <w:proofErr w:type="gramEnd"/>
        <w:r w:rsidRPr="004060C5">
          <w:rPr>
            <w:rStyle w:val="afe"/>
            <w:rFonts w:ascii="Times New Roman" w:hAnsi="Times New Roman" w:cs="Times New Roman"/>
            <w:i/>
            <w:sz w:val="20"/>
            <w:szCs w:val="20"/>
          </w:rPr>
          <w:t>. 2</w:t>
        </w:r>
      </w:hyperlink>
      <w:r w:rsidRPr="004060C5">
        <w:rPr>
          <w:rFonts w:ascii="Times New Roman" w:hAnsi="Times New Roman" w:cs="Times New Roman"/>
          <w:i/>
          <w:sz w:val="20"/>
          <w:szCs w:val="20"/>
        </w:rPr>
        <w:t xml:space="preserve">, </w:t>
      </w:r>
      <w:hyperlink r:id="rId69" w:history="1">
        <w:r w:rsidRPr="004060C5">
          <w:rPr>
            <w:rStyle w:val="afe"/>
            <w:rFonts w:ascii="Times New Roman" w:hAnsi="Times New Roman" w:cs="Times New Roman"/>
            <w:i/>
            <w:sz w:val="20"/>
            <w:szCs w:val="20"/>
          </w:rPr>
          <w:t>4 ст. 9</w:t>
        </w:r>
      </w:hyperlink>
      <w:r w:rsidRPr="004060C5">
        <w:rPr>
          <w:rFonts w:ascii="Times New Roman" w:hAnsi="Times New Roman" w:cs="Times New Roman"/>
          <w:i/>
          <w:sz w:val="20"/>
          <w:szCs w:val="20"/>
        </w:rPr>
        <w:t xml:space="preserve"> Закона № 402-ФЗ, </w:t>
      </w:r>
      <w:hyperlink r:id="rId70" w:history="1">
        <w:r w:rsidRPr="004060C5">
          <w:rPr>
            <w:rStyle w:val="afe"/>
            <w:rFonts w:ascii="Times New Roman" w:hAnsi="Times New Roman" w:cs="Times New Roman"/>
            <w:i/>
            <w:sz w:val="20"/>
            <w:szCs w:val="20"/>
          </w:rPr>
          <w:t>п. 25</w:t>
        </w:r>
      </w:hyperlink>
      <w:r w:rsidRPr="004060C5">
        <w:rPr>
          <w:rFonts w:ascii="Times New Roman" w:hAnsi="Times New Roman" w:cs="Times New Roman"/>
          <w:i/>
          <w:sz w:val="20"/>
          <w:szCs w:val="20"/>
        </w:rPr>
        <w:t xml:space="preserve"> СГС "Концептуальные основы", </w:t>
      </w:r>
      <w:hyperlink r:id="rId71"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1" w:name="_ref_307650"/>
      <w:r w:rsidRPr="004060C5">
        <w:rPr>
          <w:rFonts w:ascii="Times New Roman" w:hAnsi="Times New Roman" w:cs="Times New Roman"/>
          <w:sz w:val="20"/>
          <w:szCs w:val="20"/>
        </w:rPr>
        <w:lastRenderedPageBreak/>
        <w:t>Первичные учетные документы составляются на бумажном носителе.</w:t>
      </w:r>
      <w:bookmarkEnd w:id="1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72" w:history="1">
        <w:proofErr w:type="gramStart"/>
        <w:r w:rsidRPr="004060C5">
          <w:rPr>
            <w:rStyle w:val="afe"/>
            <w:rFonts w:ascii="Times New Roman" w:hAnsi="Times New Roman" w:cs="Times New Roman"/>
            <w:i/>
            <w:sz w:val="20"/>
            <w:szCs w:val="20"/>
          </w:rPr>
          <w:t>ч</w:t>
        </w:r>
        <w:proofErr w:type="gramEnd"/>
        <w:r w:rsidRPr="004060C5">
          <w:rPr>
            <w:rStyle w:val="afe"/>
            <w:rFonts w:ascii="Times New Roman" w:hAnsi="Times New Roman" w:cs="Times New Roman"/>
            <w:i/>
            <w:sz w:val="20"/>
            <w:szCs w:val="20"/>
          </w:rPr>
          <w:t>. 5 ст. 9</w:t>
        </w:r>
      </w:hyperlink>
      <w:r w:rsidRPr="004060C5">
        <w:rPr>
          <w:rFonts w:ascii="Times New Roman" w:hAnsi="Times New Roman" w:cs="Times New Roman"/>
          <w:i/>
          <w:sz w:val="20"/>
          <w:szCs w:val="20"/>
        </w:rPr>
        <w:t xml:space="preserve"> Закона № 402-ФЗ, </w:t>
      </w:r>
      <w:hyperlink r:id="rId73" w:history="1">
        <w:r w:rsidRPr="004060C5">
          <w:rPr>
            <w:rStyle w:val="afe"/>
            <w:rFonts w:ascii="Times New Roman" w:hAnsi="Times New Roman" w:cs="Times New Roman"/>
            <w:i/>
            <w:sz w:val="20"/>
            <w:szCs w:val="20"/>
          </w:rPr>
          <w:t>п. 32</w:t>
        </w:r>
      </w:hyperlink>
      <w:r w:rsidRPr="004060C5">
        <w:rPr>
          <w:rFonts w:ascii="Times New Roman" w:hAnsi="Times New Roman" w:cs="Times New Roman"/>
          <w:i/>
          <w:sz w:val="20"/>
          <w:szCs w:val="20"/>
        </w:rPr>
        <w:t xml:space="preserve"> СГС "Концептуальные основы)</w:t>
      </w:r>
      <w:bookmarkStart w:id="12" w:name="_ref_307653"/>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Правила и график документооборота, а также технология обработки учетной информации приведены </w:t>
      </w:r>
      <w:r w:rsidRPr="004060C5">
        <w:rPr>
          <w:rFonts w:ascii="Times New Roman" w:hAnsi="Times New Roman" w:cs="Times New Roman"/>
          <w:b/>
          <w:sz w:val="20"/>
          <w:szCs w:val="20"/>
        </w:rPr>
        <w:t xml:space="preserve">в Приложении № </w:t>
      </w:r>
      <w:fldSimple w:instr=" REF _ref_561051 \h \n \!  \* MERGEFORMAT " w:fldLock="1">
        <w:r w:rsidRPr="004060C5">
          <w:rPr>
            <w:rFonts w:ascii="Times New Roman" w:hAnsi="Times New Roman" w:cs="Times New Roman"/>
            <w:b/>
            <w:sz w:val="20"/>
            <w:szCs w:val="20"/>
          </w:rPr>
          <w:t>3</w:t>
        </w:r>
      </w:fldSimple>
      <w:r w:rsidRPr="004060C5">
        <w:rPr>
          <w:rFonts w:ascii="Times New Roman" w:hAnsi="Times New Roman" w:cs="Times New Roman"/>
          <w:sz w:val="20"/>
          <w:szCs w:val="20"/>
        </w:rPr>
        <w:t xml:space="preserve"> к Учетной политике.</w:t>
      </w:r>
      <w:bookmarkEnd w:id="1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74"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3" w:name="_ref_307654"/>
      <w:r w:rsidRPr="004060C5">
        <w:rPr>
          <w:rFonts w:ascii="Times New Roman" w:hAnsi="Times New Roman" w:cs="Times New Roman"/>
          <w:sz w:val="20"/>
          <w:szCs w:val="20"/>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п. п. </w:t>
      </w:r>
      <w:hyperlink r:id="rId75" w:history="1">
        <w:r w:rsidRPr="004060C5">
          <w:rPr>
            <w:rStyle w:val="afe"/>
            <w:rFonts w:ascii="Times New Roman" w:hAnsi="Times New Roman" w:cs="Times New Roman"/>
            <w:i/>
            <w:sz w:val="20"/>
            <w:szCs w:val="20"/>
          </w:rPr>
          <w:t>32</w:t>
        </w:r>
      </w:hyperlink>
      <w:r w:rsidRPr="004060C5">
        <w:rPr>
          <w:rFonts w:ascii="Times New Roman" w:hAnsi="Times New Roman" w:cs="Times New Roman"/>
          <w:i/>
          <w:sz w:val="20"/>
          <w:szCs w:val="20"/>
        </w:rPr>
        <w:t xml:space="preserve">, </w:t>
      </w:r>
      <w:hyperlink r:id="rId76" w:history="1">
        <w:r w:rsidRPr="004060C5">
          <w:rPr>
            <w:rStyle w:val="afe"/>
            <w:rFonts w:ascii="Times New Roman" w:hAnsi="Times New Roman" w:cs="Times New Roman"/>
            <w:i/>
            <w:sz w:val="20"/>
            <w:szCs w:val="20"/>
          </w:rPr>
          <w:t>33</w:t>
        </w:r>
      </w:hyperlink>
      <w:r w:rsidRPr="004060C5">
        <w:rPr>
          <w:rFonts w:ascii="Times New Roman" w:hAnsi="Times New Roman" w:cs="Times New Roman"/>
          <w:i/>
          <w:sz w:val="20"/>
          <w:szCs w:val="20"/>
        </w:rPr>
        <w:t xml:space="preserve"> СГС "Концептуальные основы", </w:t>
      </w:r>
      <w:hyperlink r:id="rId77" w:history="1">
        <w:r w:rsidRPr="004060C5">
          <w:rPr>
            <w:rStyle w:val="afe"/>
            <w:rFonts w:ascii="Times New Roman" w:hAnsi="Times New Roman" w:cs="Times New Roman"/>
            <w:i/>
            <w:sz w:val="20"/>
            <w:szCs w:val="20"/>
          </w:rPr>
          <w:t>п. 14</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4" w:name="_ref_307655"/>
      <w:r w:rsidRPr="004060C5">
        <w:rPr>
          <w:rFonts w:ascii="Times New Roman" w:hAnsi="Times New Roman" w:cs="Times New Roman"/>
          <w:sz w:val="20"/>
          <w:szCs w:val="20"/>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4"/>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по унифицированным формам, утвержденным Приказом Минфина России № 52н;</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по формам, разработанным самостоятельно.</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78" w:history="1">
        <w:proofErr w:type="gramStart"/>
        <w:r w:rsidRPr="004060C5">
          <w:rPr>
            <w:rStyle w:val="afe"/>
            <w:rFonts w:ascii="Times New Roman" w:hAnsi="Times New Roman" w:cs="Times New Roman"/>
            <w:i/>
            <w:sz w:val="20"/>
            <w:szCs w:val="20"/>
          </w:rPr>
          <w:t>ч</w:t>
        </w:r>
        <w:proofErr w:type="gramEnd"/>
        <w:r w:rsidRPr="004060C5">
          <w:rPr>
            <w:rStyle w:val="afe"/>
            <w:rFonts w:ascii="Times New Roman" w:hAnsi="Times New Roman" w:cs="Times New Roman"/>
            <w:i/>
            <w:sz w:val="20"/>
            <w:szCs w:val="20"/>
          </w:rPr>
          <w:t>. 5 ст. 10</w:t>
        </w:r>
      </w:hyperlink>
      <w:r w:rsidRPr="004060C5">
        <w:rPr>
          <w:rFonts w:ascii="Times New Roman" w:hAnsi="Times New Roman" w:cs="Times New Roman"/>
          <w:i/>
          <w:sz w:val="20"/>
          <w:szCs w:val="20"/>
        </w:rPr>
        <w:t xml:space="preserve"> Закона № 402-ФЗ, п. п. </w:t>
      </w:r>
      <w:hyperlink r:id="rId79" w:history="1">
        <w:r w:rsidRPr="004060C5">
          <w:rPr>
            <w:rStyle w:val="afe"/>
            <w:rFonts w:ascii="Times New Roman" w:hAnsi="Times New Roman" w:cs="Times New Roman"/>
            <w:i/>
            <w:sz w:val="20"/>
            <w:szCs w:val="20"/>
          </w:rPr>
          <w:t>23</w:t>
        </w:r>
      </w:hyperlink>
      <w:r w:rsidRPr="004060C5">
        <w:rPr>
          <w:rFonts w:ascii="Times New Roman" w:hAnsi="Times New Roman" w:cs="Times New Roman"/>
          <w:i/>
          <w:sz w:val="20"/>
          <w:szCs w:val="20"/>
        </w:rPr>
        <w:t xml:space="preserve">, </w:t>
      </w:r>
      <w:hyperlink r:id="rId80" w:history="1">
        <w:r w:rsidRPr="004060C5">
          <w:rPr>
            <w:rStyle w:val="afe"/>
            <w:rFonts w:ascii="Times New Roman" w:hAnsi="Times New Roman" w:cs="Times New Roman"/>
            <w:i/>
            <w:sz w:val="20"/>
            <w:szCs w:val="20"/>
          </w:rPr>
          <w:t>28</w:t>
        </w:r>
      </w:hyperlink>
      <w:r w:rsidRPr="004060C5">
        <w:rPr>
          <w:rFonts w:ascii="Times New Roman" w:hAnsi="Times New Roman" w:cs="Times New Roman"/>
          <w:i/>
          <w:sz w:val="20"/>
          <w:szCs w:val="20"/>
        </w:rPr>
        <w:t xml:space="preserve"> СГС "Концептуальные основы", </w:t>
      </w:r>
      <w:hyperlink r:id="rId81" w:history="1">
        <w:r w:rsidRPr="004060C5">
          <w:rPr>
            <w:rStyle w:val="afe"/>
            <w:rFonts w:ascii="Times New Roman" w:hAnsi="Times New Roman" w:cs="Times New Roman"/>
            <w:i/>
            <w:sz w:val="20"/>
            <w:szCs w:val="20"/>
          </w:rPr>
          <w:t>п. 11</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5" w:name="_ref_307656"/>
      <w:r w:rsidRPr="004060C5">
        <w:rPr>
          <w:rFonts w:ascii="Times New Roman" w:hAnsi="Times New Roman" w:cs="Times New Roman"/>
          <w:sz w:val="20"/>
          <w:szCs w:val="20"/>
        </w:rPr>
        <w:t>Регистры бухгалтерского учета составляются на бумажном носителе.</w:t>
      </w:r>
      <w:bookmarkEnd w:id="1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82" w:history="1">
        <w:proofErr w:type="gramStart"/>
        <w:r w:rsidRPr="004060C5">
          <w:rPr>
            <w:rStyle w:val="afe"/>
            <w:rFonts w:ascii="Times New Roman" w:hAnsi="Times New Roman" w:cs="Times New Roman"/>
            <w:i/>
            <w:sz w:val="20"/>
            <w:szCs w:val="20"/>
          </w:rPr>
          <w:t>ч</w:t>
        </w:r>
        <w:proofErr w:type="gramEnd"/>
        <w:r w:rsidRPr="004060C5">
          <w:rPr>
            <w:rStyle w:val="afe"/>
            <w:rFonts w:ascii="Times New Roman" w:hAnsi="Times New Roman" w:cs="Times New Roman"/>
            <w:i/>
            <w:sz w:val="20"/>
            <w:szCs w:val="20"/>
          </w:rPr>
          <w:t>. 6 ст. 10</w:t>
        </w:r>
      </w:hyperlink>
      <w:r w:rsidRPr="004060C5">
        <w:rPr>
          <w:rFonts w:ascii="Times New Roman" w:hAnsi="Times New Roman" w:cs="Times New Roman"/>
          <w:i/>
          <w:sz w:val="20"/>
          <w:szCs w:val="20"/>
        </w:rPr>
        <w:t xml:space="preserve"> Закона № 402-ФЗ, </w:t>
      </w:r>
      <w:hyperlink r:id="rId83" w:history="1">
        <w:r w:rsidRPr="004060C5">
          <w:rPr>
            <w:rStyle w:val="afe"/>
            <w:rFonts w:ascii="Times New Roman" w:hAnsi="Times New Roman" w:cs="Times New Roman"/>
            <w:i/>
            <w:sz w:val="20"/>
            <w:szCs w:val="20"/>
          </w:rPr>
          <w:t>п. 32</w:t>
        </w:r>
      </w:hyperlink>
      <w:r w:rsidRPr="004060C5">
        <w:rPr>
          <w:rFonts w:ascii="Times New Roman" w:hAnsi="Times New Roman" w:cs="Times New Roman"/>
          <w:i/>
          <w:sz w:val="20"/>
          <w:szCs w:val="20"/>
        </w:rPr>
        <w:t xml:space="preserve"> СГС "Концептуальные основы", </w:t>
      </w:r>
      <w:hyperlink r:id="rId84" w:history="1">
        <w:r w:rsidRPr="004060C5">
          <w:rPr>
            <w:rStyle w:val="afe"/>
            <w:rFonts w:ascii="Times New Roman" w:hAnsi="Times New Roman" w:cs="Times New Roman"/>
            <w:i/>
            <w:sz w:val="20"/>
            <w:szCs w:val="20"/>
          </w:rPr>
          <w:t>п. 11</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6" w:name="_ref_307657"/>
      <w:r w:rsidRPr="004060C5">
        <w:rPr>
          <w:rFonts w:ascii="Times New Roman" w:hAnsi="Times New Roman" w:cs="Times New Roman"/>
          <w:sz w:val="20"/>
          <w:szCs w:val="20"/>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6"/>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85" w:history="1">
        <w:r w:rsidRPr="004060C5">
          <w:rPr>
            <w:rStyle w:val="afe"/>
            <w:rFonts w:ascii="Times New Roman" w:hAnsi="Times New Roman" w:cs="Times New Roman"/>
            <w:i/>
            <w:sz w:val="20"/>
            <w:szCs w:val="20"/>
          </w:rPr>
          <w:t>п. п. 32</w:t>
        </w:r>
      </w:hyperlink>
      <w:r w:rsidRPr="004060C5">
        <w:rPr>
          <w:rFonts w:ascii="Times New Roman" w:hAnsi="Times New Roman" w:cs="Times New Roman"/>
          <w:i/>
          <w:sz w:val="20"/>
          <w:szCs w:val="20"/>
        </w:rPr>
        <w:t xml:space="preserve">, </w:t>
      </w:r>
      <w:hyperlink r:id="rId86" w:history="1">
        <w:r w:rsidRPr="004060C5">
          <w:rPr>
            <w:rStyle w:val="afe"/>
            <w:rFonts w:ascii="Times New Roman" w:hAnsi="Times New Roman" w:cs="Times New Roman"/>
            <w:i/>
            <w:sz w:val="20"/>
            <w:szCs w:val="20"/>
          </w:rPr>
          <w:t>33</w:t>
        </w:r>
      </w:hyperlink>
      <w:r w:rsidRPr="004060C5">
        <w:rPr>
          <w:rFonts w:ascii="Times New Roman" w:hAnsi="Times New Roman" w:cs="Times New Roman"/>
          <w:i/>
          <w:sz w:val="20"/>
          <w:szCs w:val="20"/>
        </w:rPr>
        <w:t xml:space="preserve"> СГС "Концептуальные основы", </w:t>
      </w:r>
      <w:hyperlink r:id="rId87" w:history="1">
        <w:r w:rsidRPr="004060C5">
          <w:rPr>
            <w:rStyle w:val="afe"/>
            <w:rFonts w:ascii="Times New Roman" w:hAnsi="Times New Roman" w:cs="Times New Roman"/>
            <w:i/>
            <w:sz w:val="20"/>
            <w:szCs w:val="20"/>
          </w:rPr>
          <w:t>п. п. 14</w:t>
        </w:r>
      </w:hyperlink>
      <w:r w:rsidRPr="004060C5">
        <w:rPr>
          <w:rFonts w:ascii="Times New Roman" w:hAnsi="Times New Roman" w:cs="Times New Roman"/>
          <w:i/>
          <w:sz w:val="20"/>
          <w:szCs w:val="20"/>
        </w:rPr>
        <w:t xml:space="preserve">, </w:t>
      </w:r>
      <w:hyperlink r:id="rId88" w:history="1">
        <w:r w:rsidRPr="004060C5">
          <w:rPr>
            <w:rStyle w:val="afe"/>
            <w:rFonts w:ascii="Times New Roman" w:hAnsi="Times New Roman" w:cs="Times New Roman"/>
            <w:i/>
            <w:sz w:val="20"/>
            <w:szCs w:val="20"/>
          </w:rPr>
          <w:t>19</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7" w:name="_ref_307658"/>
      <w:r w:rsidRPr="004060C5">
        <w:rPr>
          <w:rFonts w:ascii="Times New Roman" w:hAnsi="Times New Roman" w:cs="Times New Roman"/>
          <w:sz w:val="20"/>
          <w:szCs w:val="20"/>
        </w:rPr>
        <w:t>Формирование регистров бухгалтерского учета на бумажном носителе осуществляется на каждую отчетную дату.</w:t>
      </w:r>
      <w:bookmarkEnd w:id="1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89" w:history="1">
        <w:r w:rsidRPr="004060C5">
          <w:rPr>
            <w:rStyle w:val="afe"/>
            <w:rFonts w:ascii="Times New Roman" w:hAnsi="Times New Roman" w:cs="Times New Roman"/>
            <w:i/>
            <w:sz w:val="20"/>
            <w:szCs w:val="20"/>
          </w:rPr>
          <w:t>п. 19</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8" w:name="_ref_307659"/>
      <w:r w:rsidRPr="004060C5">
        <w:rPr>
          <w:rFonts w:ascii="Times New Roman" w:hAnsi="Times New Roman" w:cs="Times New Roman"/>
          <w:sz w:val="20"/>
          <w:szCs w:val="20"/>
        </w:rP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w:t>
      </w:r>
      <w:r w:rsidRPr="004060C5">
        <w:rPr>
          <w:rFonts w:ascii="Times New Roman" w:hAnsi="Times New Roman" w:cs="Times New Roman"/>
          <w:b/>
          <w:sz w:val="20"/>
          <w:szCs w:val="20"/>
        </w:rPr>
        <w:t>в Приложении  № 4 </w:t>
      </w:r>
      <w:r w:rsidRPr="004060C5">
        <w:rPr>
          <w:rFonts w:ascii="Times New Roman" w:hAnsi="Times New Roman" w:cs="Times New Roman"/>
          <w:sz w:val="20"/>
          <w:szCs w:val="20"/>
        </w:rPr>
        <w:t>к Учетной политике.</w:t>
      </w:r>
      <w:bookmarkEnd w:id="1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90" w:history="1">
        <w:proofErr w:type="gramStart"/>
        <w:r w:rsidRPr="004060C5">
          <w:rPr>
            <w:rStyle w:val="afe"/>
            <w:rFonts w:ascii="Times New Roman" w:hAnsi="Times New Roman" w:cs="Times New Roman"/>
            <w:i/>
            <w:sz w:val="20"/>
            <w:szCs w:val="20"/>
          </w:rPr>
          <w:t>ч</w:t>
        </w:r>
        <w:proofErr w:type="gramEnd"/>
        <w:r w:rsidRPr="004060C5">
          <w:rPr>
            <w:rStyle w:val="afe"/>
            <w:rFonts w:ascii="Times New Roman" w:hAnsi="Times New Roman" w:cs="Times New Roman"/>
            <w:i/>
            <w:sz w:val="20"/>
            <w:szCs w:val="20"/>
          </w:rPr>
          <w:t>. 1 ст. 19</w:t>
        </w:r>
      </w:hyperlink>
      <w:r w:rsidRPr="004060C5">
        <w:rPr>
          <w:rFonts w:ascii="Times New Roman" w:hAnsi="Times New Roman" w:cs="Times New Roman"/>
          <w:i/>
          <w:sz w:val="20"/>
          <w:szCs w:val="20"/>
        </w:rPr>
        <w:t xml:space="preserve"> Закона № 402-ФЗ, </w:t>
      </w:r>
      <w:hyperlink r:id="rId91" w:history="1">
        <w:r w:rsidRPr="004060C5">
          <w:rPr>
            <w:rStyle w:val="afe"/>
            <w:rFonts w:ascii="Times New Roman" w:hAnsi="Times New Roman" w:cs="Times New Roman"/>
            <w:i/>
            <w:sz w:val="20"/>
            <w:szCs w:val="20"/>
          </w:rPr>
          <w:t>п. 23</w:t>
        </w:r>
      </w:hyperlink>
      <w:r w:rsidRPr="004060C5">
        <w:rPr>
          <w:rFonts w:ascii="Times New Roman" w:hAnsi="Times New Roman" w:cs="Times New Roman"/>
          <w:i/>
          <w:sz w:val="20"/>
          <w:szCs w:val="20"/>
        </w:rPr>
        <w:t xml:space="preserve"> СГС "Концептуальные основы", </w:t>
      </w:r>
      <w:hyperlink r:id="rId92"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9" w:name="_ref_307660"/>
      <w:r w:rsidRPr="004060C5">
        <w:rPr>
          <w:rFonts w:ascii="Times New Roman" w:hAnsi="Times New Roman" w:cs="Times New Roman"/>
          <w:sz w:val="20"/>
          <w:szCs w:val="20"/>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w:t>
      </w:r>
      <w:r w:rsidRPr="004060C5">
        <w:rPr>
          <w:rFonts w:ascii="Times New Roman" w:hAnsi="Times New Roman" w:cs="Times New Roman"/>
          <w:b/>
          <w:sz w:val="20"/>
          <w:szCs w:val="20"/>
        </w:rPr>
        <w:t>в Приложении № 5</w:t>
      </w:r>
      <w:r w:rsidRPr="004060C5">
        <w:rPr>
          <w:rFonts w:ascii="Times New Roman" w:hAnsi="Times New Roman" w:cs="Times New Roman"/>
          <w:sz w:val="20"/>
          <w:szCs w:val="20"/>
        </w:rPr>
        <w:t xml:space="preserve"> к Учетной политике.</w:t>
      </w:r>
      <w:bookmarkEnd w:id="1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93"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20" w:name="_ref_307661"/>
      <w:r w:rsidRPr="004060C5">
        <w:rPr>
          <w:rFonts w:ascii="Times New Roman" w:hAnsi="Times New Roman" w:cs="Times New Roman"/>
          <w:sz w:val="20"/>
          <w:szCs w:val="20"/>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w:t>
      </w:r>
      <w:r w:rsidRPr="004060C5">
        <w:rPr>
          <w:rFonts w:ascii="Times New Roman" w:hAnsi="Times New Roman" w:cs="Times New Roman"/>
          <w:b/>
          <w:sz w:val="20"/>
          <w:szCs w:val="20"/>
        </w:rPr>
        <w:t>в Приложении № 6</w:t>
      </w:r>
      <w:r w:rsidRPr="004060C5">
        <w:rPr>
          <w:rFonts w:ascii="Times New Roman" w:hAnsi="Times New Roman" w:cs="Times New Roman"/>
          <w:sz w:val="20"/>
          <w:szCs w:val="20"/>
        </w:rPr>
        <w:t xml:space="preserve"> к Учетной политике.</w:t>
      </w:r>
      <w:bookmarkEnd w:id="2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94" w:history="1">
        <w:proofErr w:type="gramStart"/>
        <w:r w:rsidRPr="004060C5">
          <w:rPr>
            <w:rStyle w:val="afe"/>
            <w:rFonts w:ascii="Times New Roman" w:hAnsi="Times New Roman" w:cs="Times New Roman"/>
            <w:i/>
            <w:sz w:val="20"/>
            <w:szCs w:val="20"/>
          </w:rPr>
          <w:t>ч</w:t>
        </w:r>
        <w:proofErr w:type="gramEnd"/>
        <w:r w:rsidRPr="004060C5">
          <w:rPr>
            <w:rStyle w:val="afe"/>
            <w:rFonts w:ascii="Times New Roman" w:hAnsi="Times New Roman" w:cs="Times New Roman"/>
            <w:i/>
            <w:sz w:val="20"/>
            <w:szCs w:val="20"/>
          </w:rPr>
          <w:t>. 3 ст. 11</w:t>
        </w:r>
      </w:hyperlink>
      <w:r w:rsidRPr="004060C5">
        <w:rPr>
          <w:rFonts w:ascii="Times New Roman" w:hAnsi="Times New Roman" w:cs="Times New Roman"/>
          <w:i/>
          <w:sz w:val="20"/>
          <w:szCs w:val="20"/>
        </w:rPr>
        <w:t xml:space="preserve"> Закона № 402-ФЗ, </w:t>
      </w:r>
      <w:hyperlink r:id="rId95" w:history="1">
        <w:r w:rsidRPr="004060C5">
          <w:rPr>
            <w:rStyle w:val="afe"/>
            <w:rFonts w:ascii="Times New Roman" w:hAnsi="Times New Roman" w:cs="Times New Roman"/>
            <w:i/>
            <w:sz w:val="20"/>
            <w:szCs w:val="20"/>
          </w:rPr>
          <w:t>п. 80</w:t>
        </w:r>
      </w:hyperlink>
      <w:r w:rsidRPr="004060C5">
        <w:rPr>
          <w:rFonts w:ascii="Times New Roman" w:hAnsi="Times New Roman" w:cs="Times New Roman"/>
          <w:i/>
          <w:sz w:val="20"/>
          <w:szCs w:val="20"/>
        </w:rPr>
        <w:t xml:space="preserve"> СГС "Концептуальные основы", </w:t>
      </w:r>
      <w:hyperlink r:id="rId96"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21" w:name="_ref_307662"/>
      <w:r w:rsidRPr="004060C5">
        <w:rPr>
          <w:rFonts w:ascii="Times New Roman" w:hAnsi="Times New Roman" w:cs="Times New Roman"/>
          <w:sz w:val="20"/>
          <w:szCs w:val="20"/>
        </w:rPr>
        <w:t xml:space="preserve">Выдача денежных средств под отчет производится в соответствии с порядком, приведенным </w:t>
      </w:r>
      <w:r w:rsidRPr="004060C5">
        <w:rPr>
          <w:rFonts w:ascii="Times New Roman" w:hAnsi="Times New Roman" w:cs="Times New Roman"/>
          <w:b/>
          <w:sz w:val="20"/>
          <w:szCs w:val="20"/>
        </w:rPr>
        <w:t>в Приложении № 7</w:t>
      </w:r>
      <w:r w:rsidRPr="004060C5">
        <w:rPr>
          <w:rFonts w:ascii="Times New Roman" w:hAnsi="Times New Roman" w:cs="Times New Roman"/>
          <w:sz w:val="20"/>
          <w:szCs w:val="20"/>
        </w:rPr>
        <w:t xml:space="preserve"> к Учетной политике.</w:t>
      </w:r>
      <w:bookmarkEnd w:id="2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97"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22" w:name="_ref_307663"/>
      <w:r w:rsidRPr="004060C5">
        <w:rPr>
          <w:rFonts w:ascii="Times New Roman" w:hAnsi="Times New Roman" w:cs="Times New Roman"/>
          <w:sz w:val="20"/>
          <w:szCs w:val="20"/>
        </w:rPr>
        <w:t xml:space="preserve">Выдача под отчет денежных документов производится в соответствии с порядком, приведенным </w:t>
      </w:r>
      <w:r w:rsidRPr="004060C5">
        <w:rPr>
          <w:rFonts w:ascii="Times New Roman" w:hAnsi="Times New Roman" w:cs="Times New Roman"/>
          <w:b/>
          <w:sz w:val="20"/>
          <w:szCs w:val="20"/>
        </w:rPr>
        <w:t>в Приложении № 8</w:t>
      </w:r>
      <w:r w:rsidRPr="004060C5">
        <w:rPr>
          <w:rFonts w:ascii="Times New Roman" w:hAnsi="Times New Roman" w:cs="Times New Roman"/>
          <w:sz w:val="20"/>
          <w:szCs w:val="20"/>
        </w:rPr>
        <w:t xml:space="preserve"> к Учетной политике.</w:t>
      </w:r>
      <w:bookmarkEnd w:id="22"/>
    </w:p>
    <w:p w:rsidR="0088361B" w:rsidRPr="004060C5" w:rsidRDefault="0088361B" w:rsidP="00A32A8F">
      <w:pPr>
        <w:jc w:val="both"/>
        <w:rPr>
          <w:rFonts w:ascii="Times New Roman" w:hAnsi="Times New Roman" w:cs="Times New Roman"/>
          <w:i/>
          <w:sz w:val="20"/>
          <w:szCs w:val="20"/>
        </w:rPr>
      </w:pPr>
      <w:r w:rsidRPr="004060C5">
        <w:rPr>
          <w:rFonts w:ascii="Times New Roman" w:hAnsi="Times New Roman" w:cs="Times New Roman"/>
          <w:i/>
          <w:sz w:val="20"/>
          <w:szCs w:val="20"/>
        </w:rPr>
        <w:t xml:space="preserve">(Основание: </w:t>
      </w:r>
      <w:hyperlink r:id="rId98"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Порядок передачи документов и дел при смене руководителя, главного бухгалтера приведен </w:t>
      </w:r>
      <w:r w:rsidRPr="004060C5">
        <w:rPr>
          <w:rFonts w:ascii="Times New Roman" w:hAnsi="Times New Roman" w:cs="Times New Roman"/>
          <w:b/>
          <w:sz w:val="20"/>
          <w:szCs w:val="20"/>
        </w:rPr>
        <w:t>в Приложении № 9</w:t>
      </w:r>
      <w:r w:rsidRPr="004060C5">
        <w:rPr>
          <w:rFonts w:ascii="Times New Roman" w:hAnsi="Times New Roman" w:cs="Times New Roman"/>
          <w:sz w:val="20"/>
          <w:szCs w:val="20"/>
        </w:rPr>
        <w:t xml:space="preserve"> к Учетной политике.</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99" w:history="1">
        <w:r w:rsidRPr="004060C5">
          <w:rPr>
            <w:rStyle w:val="afe"/>
            <w:rFonts w:ascii="Times New Roman" w:hAnsi="Times New Roman" w:cs="Times New Roman"/>
            <w:i/>
            <w:sz w:val="20"/>
            <w:szCs w:val="20"/>
          </w:rPr>
          <w:t>п. 14</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23" w:name="_ref_307664"/>
      <w:r w:rsidRPr="004060C5">
        <w:rPr>
          <w:rFonts w:ascii="Times New Roman" w:hAnsi="Times New Roman" w:cs="Times New Roman"/>
          <w:sz w:val="20"/>
          <w:szCs w:val="20"/>
        </w:rPr>
        <w:lastRenderedPageBreak/>
        <w:t xml:space="preserve">Бланки строгой отчетности принимаются, хранятся и выдаются в соответствии с порядком, приведенным </w:t>
      </w:r>
      <w:r w:rsidRPr="004060C5">
        <w:rPr>
          <w:rFonts w:ascii="Times New Roman" w:hAnsi="Times New Roman" w:cs="Times New Roman"/>
          <w:b/>
          <w:sz w:val="20"/>
          <w:szCs w:val="20"/>
        </w:rPr>
        <w:t>в Приложении № 10</w:t>
      </w:r>
      <w:r w:rsidRPr="004060C5">
        <w:rPr>
          <w:rFonts w:ascii="Times New Roman" w:hAnsi="Times New Roman" w:cs="Times New Roman"/>
          <w:sz w:val="20"/>
          <w:szCs w:val="20"/>
        </w:rPr>
        <w:t xml:space="preserve"> к Учетной политике.</w:t>
      </w:r>
      <w:bookmarkEnd w:id="2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0"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24" w:name="_ref_307665"/>
      <w:r w:rsidRPr="004060C5">
        <w:rPr>
          <w:rFonts w:ascii="Times New Roman" w:hAnsi="Times New Roman" w:cs="Times New Roman"/>
          <w:sz w:val="20"/>
          <w:szCs w:val="20"/>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01" w:history="1">
        <w:r w:rsidRPr="004060C5">
          <w:rPr>
            <w:rStyle w:val="afe"/>
            <w:rFonts w:ascii="Times New Roman" w:hAnsi="Times New Roman" w:cs="Times New Roman"/>
            <w:sz w:val="20"/>
            <w:szCs w:val="20"/>
          </w:rPr>
          <w:t>СГС</w:t>
        </w:r>
      </w:hyperlink>
      <w:r w:rsidRPr="004060C5">
        <w:rPr>
          <w:rFonts w:ascii="Times New Roman" w:hAnsi="Times New Roman" w:cs="Times New Roman"/>
          <w:sz w:val="20"/>
          <w:szCs w:val="20"/>
        </w:rPr>
        <w:t xml:space="preserve"> "События после отчетной даты".</w:t>
      </w:r>
      <w:bookmarkEnd w:id="24"/>
    </w:p>
    <w:p w:rsidR="0088361B" w:rsidRPr="004060C5" w:rsidRDefault="0088361B" w:rsidP="00A32A8F">
      <w:pPr>
        <w:jc w:val="both"/>
        <w:rPr>
          <w:rFonts w:ascii="Times New Roman" w:hAnsi="Times New Roman" w:cs="Times New Roman"/>
          <w:sz w:val="20"/>
          <w:szCs w:val="20"/>
        </w:rPr>
      </w:pPr>
      <w:bookmarkStart w:id="25" w:name="_ref_307666"/>
      <w:r w:rsidRPr="004060C5">
        <w:rPr>
          <w:rFonts w:ascii="Times New Roman" w:hAnsi="Times New Roman" w:cs="Times New Roman"/>
          <w:sz w:val="20"/>
          <w:szCs w:val="20"/>
        </w:rPr>
        <w:t xml:space="preserve">Формирование и использование резервов предстоящих расходов осуществляется в соответствии с порядком, приведенным </w:t>
      </w:r>
      <w:r w:rsidRPr="004060C5">
        <w:rPr>
          <w:rFonts w:ascii="Times New Roman" w:hAnsi="Times New Roman" w:cs="Times New Roman"/>
          <w:b/>
          <w:sz w:val="20"/>
          <w:szCs w:val="20"/>
        </w:rPr>
        <w:t>в Приложении № 11</w:t>
      </w:r>
      <w:r w:rsidRPr="004060C5">
        <w:rPr>
          <w:rFonts w:ascii="Times New Roman" w:hAnsi="Times New Roman" w:cs="Times New Roman"/>
          <w:sz w:val="20"/>
          <w:szCs w:val="20"/>
        </w:rPr>
        <w:t xml:space="preserve"> к Учетной политике.</w:t>
      </w:r>
      <w:bookmarkEnd w:id="2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2"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26" w:name="_ref_307668"/>
      <w:r w:rsidRPr="004060C5">
        <w:rPr>
          <w:rFonts w:ascii="Times New Roman" w:hAnsi="Times New Roman" w:cs="Times New Roman"/>
          <w:sz w:val="20"/>
          <w:szCs w:val="20"/>
        </w:rPr>
        <w:t>Рабочий план счетов формируется в составе номеров счетов учета для ведения синтетического и аналитического учета.</w:t>
      </w:r>
      <w:bookmarkEnd w:id="26"/>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3"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27" w:name="_ref_307669"/>
      <w:r w:rsidRPr="004060C5">
        <w:rPr>
          <w:rFonts w:ascii="Times New Roman" w:hAnsi="Times New Roman" w:cs="Times New Roman"/>
          <w:sz w:val="20"/>
          <w:szCs w:val="20"/>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4" w:history="1">
        <w:r w:rsidRPr="004060C5">
          <w:rPr>
            <w:rStyle w:val="afe"/>
            <w:rFonts w:ascii="Times New Roman" w:hAnsi="Times New Roman" w:cs="Times New Roman"/>
            <w:i/>
            <w:sz w:val="20"/>
            <w:szCs w:val="20"/>
          </w:rPr>
          <w:t>п. 2</w:t>
        </w:r>
      </w:hyperlink>
      <w:r w:rsidRPr="004060C5">
        <w:rPr>
          <w:rFonts w:ascii="Times New Roman" w:hAnsi="Times New Roman" w:cs="Times New Roman"/>
          <w:i/>
          <w:sz w:val="20"/>
          <w:szCs w:val="20"/>
        </w:rPr>
        <w:t xml:space="preserve"> Инструкции № 162н)</w:t>
      </w:r>
    </w:p>
    <w:p w:rsidR="0088361B" w:rsidRPr="004060C5" w:rsidRDefault="0088361B" w:rsidP="00A32A8F">
      <w:pPr>
        <w:jc w:val="both"/>
        <w:rPr>
          <w:rFonts w:ascii="Times New Roman" w:hAnsi="Times New Roman" w:cs="Times New Roman"/>
          <w:sz w:val="20"/>
          <w:szCs w:val="20"/>
        </w:rPr>
      </w:pPr>
      <w:bookmarkStart w:id="28" w:name="_ref_307670"/>
      <w:r w:rsidRPr="004060C5">
        <w:rPr>
          <w:rFonts w:ascii="Times New Roman" w:hAnsi="Times New Roman" w:cs="Times New Roman"/>
          <w:sz w:val="20"/>
          <w:szCs w:val="20"/>
        </w:rPr>
        <w:t>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bookmarkEnd w:id="2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5" w:history="1">
        <w:r w:rsidRPr="004060C5">
          <w:rPr>
            <w:rStyle w:val="afe"/>
            <w:rFonts w:ascii="Times New Roman" w:hAnsi="Times New Roman" w:cs="Times New Roman"/>
            <w:i/>
            <w:sz w:val="20"/>
            <w:szCs w:val="20"/>
          </w:rPr>
          <w:t>п. 2</w:t>
        </w:r>
      </w:hyperlink>
      <w:r w:rsidRPr="004060C5">
        <w:rPr>
          <w:rFonts w:ascii="Times New Roman" w:hAnsi="Times New Roman" w:cs="Times New Roman"/>
          <w:i/>
          <w:sz w:val="20"/>
          <w:szCs w:val="20"/>
        </w:rPr>
        <w:t xml:space="preserve"> Инструкции № 162н)</w:t>
      </w:r>
    </w:p>
    <w:p w:rsidR="0088361B" w:rsidRPr="004060C5" w:rsidRDefault="0088361B" w:rsidP="00A32A8F">
      <w:pPr>
        <w:jc w:val="both"/>
        <w:rPr>
          <w:rFonts w:ascii="Times New Roman" w:hAnsi="Times New Roman" w:cs="Times New Roman"/>
          <w:sz w:val="20"/>
          <w:szCs w:val="20"/>
        </w:rPr>
      </w:pPr>
      <w:bookmarkStart w:id="29" w:name="_ref_307671"/>
      <w:r w:rsidRPr="004060C5">
        <w:rPr>
          <w:rFonts w:ascii="Times New Roman" w:hAnsi="Times New Roman" w:cs="Times New Roman"/>
          <w:sz w:val="20"/>
          <w:szCs w:val="20"/>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2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6" w:history="1">
        <w:r w:rsidRPr="004060C5">
          <w:rPr>
            <w:rStyle w:val="afe"/>
            <w:rFonts w:ascii="Times New Roman" w:hAnsi="Times New Roman" w:cs="Times New Roman"/>
            <w:i/>
            <w:sz w:val="20"/>
            <w:szCs w:val="20"/>
          </w:rPr>
          <w:t>п. 2</w:t>
        </w:r>
      </w:hyperlink>
      <w:r w:rsidRPr="004060C5">
        <w:rPr>
          <w:rFonts w:ascii="Times New Roman" w:hAnsi="Times New Roman" w:cs="Times New Roman"/>
          <w:i/>
          <w:sz w:val="20"/>
          <w:szCs w:val="20"/>
        </w:rPr>
        <w:t xml:space="preserve"> Инструкции № 162н)</w:t>
      </w:r>
    </w:p>
    <w:p w:rsidR="0088361B" w:rsidRPr="004060C5" w:rsidRDefault="0088361B" w:rsidP="00A32A8F">
      <w:pPr>
        <w:jc w:val="both"/>
        <w:rPr>
          <w:rFonts w:ascii="Times New Roman" w:hAnsi="Times New Roman" w:cs="Times New Roman"/>
          <w:sz w:val="20"/>
          <w:szCs w:val="20"/>
        </w:rPr>
      </w:pPr>
      <w:bookmarkStart w:id="30" w:name="_ref_307672"/>
      <w:r w:rsidRPr="004060C5">
        <w:rPr>
          <w:rFonts w:ascii="Times New Roman" w:hAnsi="Times New Roman" w:cs="Times New Roman"/>
          <w:sz w:val="20"/>
          <w:szCs w:val="20"/>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7" w:history="1">
        <w:r w:rsidRPr="004060C5">
          <w:rPr>
            <w:rStyle w:val="afe"/>
            <w:rFonts w:ascii="Times New Roman" w:hAnsi="Times New Roman" w:cs="Times New Roman"/>
            <w:i/>
            <w:sz w:val="20"/>
            <w:szCs w:val="20"/>
          </w:rPr>
          <w:t>п. 2</w:t>
        </w:r>
      </w:hyperlink>
      <w:r w:rsidRPr="004060C5">
        <w:rPr>
          <w:rFonts w:ascii="Times New Roman" w:hAnsi="Times New Roman" w:cs="Times New Roman"/>
          <w:i/>
          <w:sz w:val="20"/>
          <w:szCs w:val="20"/>
        </w:rPr>
        <w:t xml:space="preserve"> Инструкции № 162н)</w:t>
      </w:r>
    </w:p>
    <w:p w:rsidR="0088361B" w:rsidRPr="004060C5" w:rsidRDefault="0088361B" w:rsidP="00A32A8F">
      <w:pPr>
        <w:jc w:val="both"/>
        <w:rPr>
          <w:rFonts w:ascii="Times New Roman" w:hAnsi="Times New Roman" w:cs="Times New Roman"/>
          <w:sz w:val="20"/>
          <w:szCs w:val="20"/>
        </w:rPr>
      </w:pPr>
      <w:bookmarkStart w:id="31" w:name="_ref_307673"/>
      <w:r w:rsidRPr="004060C5">
        <w:rPr>
          <w:rFonts w:ascii="Times New Roman" w:hAnsi="Times New Roman" w:cs="Times New Roman"/>
          <w:sz w:val="20"/>
          <w:szCs w:val="20"/>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8" w:history="1">
        <w:r w:rsidRPr="004060C5">
          <w:rPr>
            <w:rStyle w:val="afe"/>
            <w:rFonts w:ascii="Times New Roman" w:hAnsi="Times New Roman" w:cs="Times New Roman"/>
            <w:i/>
            <w:sz w:val="20"/>
            <w:szCs w:val="20"/>
          </w:rPr>
          <w:t>п. 2</w:t>
        </w:r>
      </w:hyperlink>
      <w:r w:rsidRPr="004060C5">
        <w:rPr>
          <w:rFonts w:ascii="Times New Roman" w:hAnsi="Times New Roman" w:cs="Times New Roman"/>
          <w:i/>
          <w:sz w:val="20"/>
          <w:szCs w:val="20"/>
        </w:rPr>
        <w:t xml:space="preserve"> Инструкции № 162н)</w:t>
      </w:r>
    </w:p>
    <w:p w:rsidR="0088361B" w:rsidRPr="004060C5" w:rsidRDefault="0088361B" w:rsidP="00A32A8F">
      <w:pPr>
        <w:jc w:val="both"/>
        <w:rPr>
          <w:rFonts w:ascii="Times New Roman" w:hAnsi="Times New Roman" w:cs="Times New Roman"/>
          <w:sz w:val="20"/>
          <w:szCs w:val="20"/>
        </w:rPr>
      </w:pPr>
      <w:bookmarkStart w:id="32" w:name="_ref_307675"/>
      <w:r w:rsidRPr="004060C5">
        <w:rPr>
          <w:rFonts w:ascii="Times New Roman" w:hAnsi="Times New Roman" w:cs="Times New Roman"/>
          <w:sz w:val="20"/>
          <w:szCs w:val="20"/>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3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09" w:history="1">
        <w:r w:rsidRPr="004060C5">
          <w:rPr>
            <w:rStyle w:val="afe"/>
            <w:rFonts w:ascii="Times New Roman" w:hAnsi="Times New Roman" w:cs="Times New Roman"/>
            <w:i/>
            <w:sz w:val="20"/>
            <w:szCs w:val="20"/>
          </w:rPr>
          <w:t>п. 2</w:t>
        </w:r>
      </w:hyperlink>
      <w:r w:rsidRPr="004060C5">
        <w:rPr>
          <w:rFonts w:ascii="Times New Roman" w:hAnsi="Times New Roman" w:cs="Times New Roman"/>
          <w:i/>
          <w:sz w:val="20"/>
          <w:szCs w:val="20"/>
        </w:rPr>
        <w:t xml:space="preserve"> Инструкции № 162н)</w:t>
      </w:r>
    </w:p>
    <w:p w:rsidR="0088361B" w:rsidRPr="004060C5" w:rsidRDefault="0088361B" w:rsidP="0088361B">
      <w:pPr>
        <w:jc w:val="center"/>
        <w:rPr>
          <w:rFonts w:ascii="Times New Roman" w:hAnsi="Times New Roman" w:cs="Times New Roman"/>
          <w:b/>
          <w:sz w:val="20"/>
          <w:szCs w:val="20"/>
        </w:rPr>
      </w:pPr>
      <w:bookmarkStart w:id="33" w:name="_ref_15958"/>
      <w:r w:rsidRPr="004060C5">
        <w:rPr>
          <w:rFonts w:ascii="Times New Roman" w:hAnsi="Times New Roman" w:cs="Times New Roman"/>
          <w:b/>
          <w:sz w:val="20"/>
          <w:szCs w:val="20"/>
        </w:rPr>
        <w:t>Основные средства</w:t>
      </w:r>
      <w:bookmarkEnd w:id="33"/>
    </w:p>
    <w:p w:rsidR="0088361B" w:rsidRPr="004060C5" w:rsidRDefault="0088361B" w:rsidP="00A32A8F">
      <w:pPr>
        <w:jc w:val="both"/>
        <w:rPr>
          <w:rFonts w:ascii="Times New Roman" w:hAnsi="Times New Roman" w:cs="Times New Roman"/>
          <w:sz w:val="20"/>
          <w:szCs w:val="20"/>
        </w:rPr>
      </w:pPr>
      <w:bookmarkStart w:id="34" w:name="_ref_314903"/>
      <w:r w:rsidRPr="004060C5">
        <w:rPr>
          <w:rFonts w:ascii="Times New Roman" w:hAnsi="Times New Roman" w:cs="Times New Roman"/>
          <w:sz w:val="20"/>
          <w:szCs w:val="20"/>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0" w:history="1">
        <w:r w:rsidRPr="004060C5">
          <w:rPr>
            <w:rStyle w:val="afe"/>
            <w:rFonts w:ascii="Times New Roman" w:hAnsi="Times New Roman" w:cs="Times New Roman"/>
            <w:sz w:val="20"/>
            <w:szCs w:val="20"/>
          </w:rPr>
          <w:t>п. 35</w:t>
        </w:r>
      </w:hyperlink>
      <w:r w:rsidRPr="004060C5">
        <w:rPr>
          <w:rFonts w:ascii="Times New Roman" w:hAnsi="Times New Roman" w:cs="Times New Roman"/>
          <w:sz w:val="20"/>
          <w:szCs w:val="20"/>
        </w:rPr>
        <w:t xml:space="preserve"> СГС "Основные средства", </w:t>
      </w:r>
      <w:hyperlink r:id="rId111" w:history="1">
        <w:r w:rsidRPr="004060C5">
          <w:rPr>
            <w:rStyle w:val="afe"/>
            <w:rFonts w:ascii="Times New Roman" w:hAnsi="Times New Roman" w:cs="Times New Roman"/>
            <w:sz w:val="20"/>
            <w:szCs w:val="20"/>
          </w:rPr>
          <w:t>п. 44</w:t>
        </w:r>
      </w:hyperlink>
      <w:r w:rsidRPr="004060C5">
        <w:rPr>
          <w:rFonts w:ascii="Times New Roman" w:hAnsi="Times New Roman" w:cs="Times New Roman"/>
          <w:sz w:val="20"/>
          <w:szCs w:val="20"/>
        </w:rPr>
        <w:t xml:space="preserve"> Инструкции № 157н.</w:t>
      </w:r>
      <w:bookmarkEnd w:id="34"/>
    </w:p>
    <w:p w:rsidR="0088361B" w:rsidRPr="004060C5" w:rsidRDefault="0088361B" w:rsidP="00A32A8F">
      <w:pPr>
        <w:jc w:val="both"/>
        <w:rPr>
          <w:rFonts w:ascii="Times New Roman" w:hAnsi="Times New Roman" w:cs="Times New Roman"/>
          <w:sz w:val="20"/>
          <w:szCs w:val="20"/>
        </w:rPr>
      </w:pPr>
      <w:bookmarkStart w:id="35" w:name="_ref_321664"/>
      <w:r w:rsidRPr="004060C5">
        <w:rPr>
          <w:rFonts w:ascii="Times New Roman" w:hAnsi="Times New Roman" w:cs="Times New Roman"/>
          <w:sz w:val="20"/>
          <w:szCs w:val="20"/>
        </w:rPr>
        <w:t>Амортизация по всем основным средствам начисляется линейным методом.</w:t>
      </w:r>
      <w:bookmarkEnd w:id="3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12" w:history="1">
        <w:r w:rsidRPr="004060C5">
          <w:rPr>
            <w:rStyle w:val="afe"/>
            <w:rFonts w:ascii="Times New Roman" w:hAnsi="Times New Roman" w:cs="Times New Roman"/>
            <w:i/>
            <w:sz w:val="20"/>
            <w:szCs w:val="20"/>
          </w:rPr>
          <w:t>п. п. 36</w:t>
        </w:r>
      </w:hyperlink>
      <w:r w:rsidRPr="004060C5">
        <w:rPr>
          <w:rFonts w:ascii="Times New Roman" w:hAnsi="Times New Roman" w:cs="Times New Roman"/>
          <w:i/>
          <w:sz w:val="20"/>
          <w:szCs w:val="20"/>
        </w:rPr>
        <w:t>,</w:t>
      </w:r>
      <w:r w:rsidRPr="004060C5">
        <w:rPr>
          <w:rFonts w:ascii="Times New Roman" w:hAnsi="Times New Roman" w:cs="Times New Roman"/>
          <w:sz w:val="20"/>
          <w:szCs w:val="20"/>
        </w:rPr>
        <w:t xml:space="preserve"> </w:t>
      </w:r>
      <w:hyperlink r:id="rId113" w:history="1">
        <w:r w:rsidRPr="004060C5">
          <w:rPr>
            <w:rStyle w:val="afe"/>
            <w:rFonts w:ascii="Times New Roman" w:hAnsi="Times New Roman" w:cs="Times New Roman"/>
            <w:i/>
            <w:sz w:val="20"/>
            <w:szCs w:val="20"/>
          </w:rPr>
          <w:t>37</w:t>
        </w:r>
      </w:hyperlink>
      <w:r w:rsidRPr="004060C5">
        <w:rPr>
          <w:rFonts w:ascii="Times New Roman" w:hAnsi="Times New Roman" w:cs="Times New Roman"/>
          <w:i/>
          <w:sz w:val="20"/>
          <w:szCs w:val="20"/>
        </w:rPr>
        <w:t xml:space="preserve"> СГС "Основные средства")</w:t>
      </w:r>
    </w:p>
    <w:p w:rsidR="0088361B" w:rsidRPr="004060C5" w:rsidRDefault="0088361B" w:rsidP="00A32A8F">
      <w:pPr>
        <w:jc w:val="both"/>
        <w:rPr>
          <w:rFonts w:ascii="Times New Roman" w:hAnsi="Times New Roman" w:cs="Times New Roman"/>
          <w:sz w:val="20"/>
          <w:szCs w:val="20"/>
        </w:rPr>
      </w:pPr>
      <w:bookmarkStart w:id="36" w:name="_ref_321666"/>
      <w:r w:rsidRPr="004060C5">
        <w:rPr>
          <w:rFonts w:ascii="Times New Roman" w:hAnsi="Times New Roman" w:cs="Times New Roman"/>
          <w:sz w:val="20"/>
          <w:szCs w:val="20"/>
        </w:rPr>
        <w:t>Объекты основных сре</w:t>
      </w:r>
      <w:proofErr w:type="gramStart"/>
      <w:r w:rsidRPr="004060C5">
        <w:rPr>
          <w:rFonts w:ascii="Times New Roman" w:hAnsi="Times New Roman" w:cs="Times New Roman"/>
          <w:sz w:val="20"/>
          <w:szCs w:val="20"/>
        </w:rPr>
        <w:t>дств ст</w:t>
      </w:r>
      <w:proofErr w:type="gramEnd"/>
      <w:r w:rsidRPr="004060C5">
        <w:rPr>
          <w:rFonts w:ascii="Times New Roman" w:hAnsi="Times New Roman" w:cs="Times New Roman"/>
          <w:sz w:val="20"/>
          <w:szCs w:val="20"/>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6"/>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14" w:history="1">
        <w:r w:rsidRPr="004060C5">
          <w:rPr>
            <w:rStyle w:val="afe"/>
            <w:rFonts w:ascii="Times New Roman" w:hAnsi="Times New Roman" w:cs="Times New Roman"/>
            <w:i/>
            <w:sz w:val="20"/>
            <w:szCs w:val="20"/>
          </w:rPr>
          <w:t>п. 10</w:t>
        </w:r>
      </w:hyperlink>
      <w:r w:rsidRPr="004060C5">
        <w:rPr>
          <w:rFonts w:ascii="Times New Roman" w:hAnsi="Times New Roman" w:cs="Times New Roman"/>
          <w:i/>
          <w:sz w:val="20"/>
          <w:szCs w:val="20"/>
        </w:rPr>
        <w:t xml:space="preserve"> СГС "Основные средства")</w:t>
      </w:r>
    </w:p>
    <w:p w:rsidR="0088361B" w:rsidRPr="004060C5" w:rsidRDefault="0088361B" w:rsidP="00A32A8F">
      <w:pPr>
        <w:jc w:val="both"/>
        <w:rPr>
          <w:rFonts w:ascii="Times New Roman" w:hAnsi="Times New Roman" w:cs="Times New Roman"/>
          <w:sz w:val="20"/>
          <w:szCs w:val="20"/>
        </w:rPr>
      </w:pPr>
      <w:bookmarkStart w:id="37" w:name="_ref_321667"/>
      <w:r w:rsidRPr="004060C5">
        <w:rPr>
          <w:rFonts w:ascii="Times New Roman" w:hAnsi="Times New Roman" w:cs="Times New Roman"/>
          <w:sz w:val="20"/>
          <w:szCs w:val="20"/>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lastRenderedPageBreak/>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5" w:history="1">
        <w:r w:rsidRPr="004060C5">
          <w:rPr>
            <w:rStyle w:val="afe"/>
            <w:rFonts w:ascii="Times New Roman" w:hAnsi="Times New Roman" w:cs="Times New Roman"/>
            <w:sz w:val="20"/>
            <w:szCs w:val="20"/>
          </w:rPr>
          <w:t>Постановлении</w:t>
        </w:r>
      </w:hyperlink>
      <w:r w:rsidRPr="004060C5">
        <w:rPr>
          <w:rFonts w:ascii="Times New Roman" w:hAnsi="Times New Roman" w:cs="Times New Roman"/>
          <w:sz w:val="20"/>
          <w:szCs w:val="20"/>
        </w:rPr>
        <w:t xml:space="preserve"> Правительства РФ от 01.01.2002 № 1.</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Для целей настоящего пункта стоимость структурной части объекта основных сре</w:t>
      </w:r>
      <w:proofErr w:type="gramStart"/>
      <w:r w:rsidRPr="004060C5">
        <w:rPr>
          <w:rFonts w:ascii="Times New Roman" w:hAnsi="Times New Roman" w:cs="Times New Roman"/>
          <w:sz w:val="20"/>
          <w:szCs w:val="20"/>
        </w:rPr>
        <w:t>дств сч</w:t>
      </w:r>
      <w:proofErr w:type="gramEnd"/>
      <w:r w:rsidRPr="004060C5">
        <w:rPr>
          <w:rFonts w:ascii="Times New Roman" w:hAnsi="Times New Roman" w:cs="Times New Roman"/>
          <w:sz w:val="20"/>
          <w:szCs w:val="20"/>
        </w:rPr>
        <w:t>итается значительной, если она составляет не менее 10% его общей стоимости.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16" w:history="1">
        <w:r w:rsidRPr="004060C5">
          <w:rPr>
            <w:rStyle w:val="afe"/>
            <w:rFonts w:ascii="Times New Roman" w:hAnsi="Times New Roman" w:cs="Times New Roman"/>
            <w:i/>
            <w:sz w:val="20"/>
            <w:szCs w:val="20"/>
          </w:rPr>
          <w:t>п. 10</w:t>
        </w:r>
      </w:hyperlink>
      <w:r w:rsidRPr="004060C5">
        <w:rPr>
          <w:rFonts w:ascii="Times New Roman" w:hAnsi="Times New Roman" w:cs="Times New Roman"/>
          <w:i/>
          <w:sz w:val="20"/>
          <w:szCs w:val="20"/>
        </w:rPr>
        <w:t xml:space="preserve"> СГС "Основные средства")</w:t>
      </w:r>
    </w:p>
    <w:p w:rsidR="0088361B" w:rsidRPr="004060C5" w:rsidRDefault="0088361B" w:rsidP="00A32A8F">
      <w:pPr>
        <w:jc w:val="both"/>
        <w:rPr>
          <w:rFonts w:ascii="Times New Roman" w:hAnsi="Times New Roman" w:cs="Times New Roman"/>
          <w:sz w:val="20"/>
          <w:szCs w:val="20"/>
        </w:rPr>
      </w:pPr>
      <w:bookmarkStart w:id="38" w:name="_ref_321668"/>
      <w:r w:rsidRPr="004060C5">
        <w:rPr>
          <w:rFonts w:ascii="Times New Roman" w:hAnsi="Times New Roman" w:cs="Times New Roman"/>
          <w:sz w:val="20"/>
          <w:szCs w:val="20"/>
        </w:rPr>
        <w:t>Отдельными инвентарными объектами являются:</w:t>
      </w:r>
      <w:bookmarkEnd w:id="3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локальная вычислительная сеть;</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принтеры;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сканеры.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17" w:history="1">
        <w:r w:rsidRPr="004060C5">
          <w:rPr>
            <w:rStyle w:val="afe"/>
            <w:rFonts w:ascii="Times New Roman" w:hAnsi="Times New Roman" w:cs="Times New Roman"/>
            <w:i/>
            <w:sz w:val="20"/>
            <w:szCs w:val="20"/>
          </w:rPr>
          <w:t>п. 10</w:t>
        </w:r>
      </w:hyperlink>
      <w:r w:rsidRPr="004060C5">
        <w:rPr>
          <w:rFonts w:ascii="Times New Roman" w:hAnsi="Times New Roman" w:cs="Times New Roman"/>
          <w:i/>
          <w:sz w:val="20"/>
          <w:szCs w:val="20"/>
        </w:rPr>
        <w:t xml:space="preserve"> СГС "Основные средства", </w:t>
      </w:r>
      <w:hyperlink r:id="rId118"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 </w:t>
      </w:r>
      <w:hyperlink r:id="rId119" w:history="1">
        <w:r w:rsidRPr="004060C5">
          <w:rPr>
            <w:rStyle w:val="afe"/>
            <w:rFonts w:ascii="Times New Roman" w:hAnsi="Times New Roman" w:cs="Times New Roman"/>
            <w:i/>
            <w:sz w:val="20"/>
            <w:szCs w:val="20"/>
          </w:rPr>
          <w:t>п. п. 6</w:t>
        </w:r>
      </w:hyperlink>
      <w:r w:rsidRPr="004060C5">
        <w:rPr>
          <w:rFonts w:ascii="Times New Roman" w:hAnsi="Times New Roman" w:cs="Times New Roman"/>
          <w:i/>
          <w:sz w:val="20"/>
          <w:szCs w:val="20"/>
        </w:rPr>
        <w:t xml:space="preserve">, </w:t>
      </w:r>
      <w:hyperlink r:id="rId120" w:history="1">
        <w:r w:rsidRPr="004060C5">
          <w:rPr>
            <w:rStyle w:val="afe"/>
            <w:rFonts w:ascii="Times New Roman" w:hAnsi="Times New Roman" w:cs="Times New Roman"/>
            <w:i/>
            <w:sz w:val="20"/>
            <w:szCs w:val="20"/>
          </w:rPr>
          <w:t>45</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39" w:name="_ref_1441592"/>
      <w:r w:rsidRPr="004060C5">
        <w:rPr>
          <w:rFonts w:ascii="Times New Roman" w:hAnsi="Times New Roman" w:cs="Times New Roman"/>
          <w:sz w:val="20"/>
          <w:szCs w:val="20"/>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bookmarkEnd w:id="3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21" w:history="1">
        <w:r w:rsidRPr="004060C5">
          <w:rPr>
            <w:rStyle w:val="afe"/>
            <w:rFonts w:ascii="Times New Roman" w:hAnsi="Times New Roman" w:cs="Times New Roman"/>
            <w:i/>
            <w:sz w:val="20"/>
            <w:szCs w:val="20"/>
          </w:rPr>
          <w:t>п. 45</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40" w:name="_ref_321669"/>
      <w:r w:rsidRPr="004060C5">
        <w:rPr>
          <w:rFonts w:ascii="Times New Roman" w:hAnsi="Times New Roman" w:cs="Times New Roman"/>
          <w:sz w:val="20"/>
          <w:szCs w:val="20"/>
        </w:rPr>
        <w:t>В целях получения дополнительных данных для раскрытия показателей отчетности устанавливаются следующие объекты аналитического учета:</w:t>
      </w:r>
      <w:bookmarkEnd w:id="4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в эксплуатации;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в запасе;</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на консервации;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получено в безвозмездное пользование (объекты учета финансовой (</w:t>
      </w:r>
      <w:proofErr w:type="spellStart"/>
      <w:r w:rsidRPr="004060C5">
        <w:rPr>
          <w:rFonts w:ascii="Times New Roman" w:hAnsi="Times New Roman" w:cs="Times New Roman"/>
          <w:sz w:val="20"/>
          <w:szCs w:val="20"/>
        </w:rPr>
        <w:t>неоперационной</w:t>
      </w:r>
      <w:proofErr w:type="spellEnd"/>
      <w:r w:rsidRPr="004060C5">
        <w:rPr>
          <w:rFonts w:ascii="Times New Roman" w:hAnsi="Times New Roman" w:cs="Times New Roman"/>
          <w:sz w:val="20"/>
          <w:szCs w:val="20"/>
        </w:rPr>
        <w:t>) аренды).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22" w:history="1">
        <w:r w:rsidRPr="004060C5">
          <w:rPr>
            <w:rStyle w:val="afe"/>
            <w:rFonts w:ascii="Times New Roman" w:hAnsi="Times New Roman" w:cs="Times New Roman"/>
            <w:i/>
            <w:sz w:val="20"/>
            <w:szCs w:val="20"/>
          </w:rPr>
          <w:t>п. 7</w:t>
        </w:r>
      </w:hyperlink>
      <w:r w:rsidRPr="004060C5">
        <w:rPr>
          <w:rFonts w:ascii="Times New Roman" w:hAnsi="Times New Roman" w:cs="Times New Roman"/>
          <w:i/>
          <w:sz w:val="20"/>
          <w:szCs w:val="20"/>
        </w:rPr>
        <w:t xml:space="preserve"> СГС "Основные средства")</w:t>
      </w:r>
    </w:p>
    <w:p w:rsidR="0088361B" w:rsidRPr="004060C5" w:rsidRDefault="0088361B" w:rsidP="00A32A8F">
      <w:pPr>
        <w:jc w:val="both"/>
        <w:rPr>
          <w:rFonts w:ascii="Times New Roman" w:hAnsi="Times New Roman" w:cs="Times New Roman"/>
          <w:sz w:val="20"/>
          <w:szCs w:val="20"/>
        </w:rPr>
      </w:pPr>
      <w:bookmarkStart w:id="41" w:name="_ref_321670"/>
      <w:r w:rsidRPr="004060C5">
        <w:rPr>
          <w:rFonts w:ascii="Times New Roman" w:hAnsi="Times New Roman" w:cs="Times New Roman"/>
          <w:sz w:val="20"/>
          <w:szCs w:val="20"/>
        </w:rPr>
        <w:t>Каждому инвентарному объекту основных сре</w:t>
      </w:r>
      <w:proofErr w:type="gramStart"/>
      <w:r w:rsidRPr="004060C5">
        <w:rPr>
          <w:rFonts w:ascii="Times New Roman" w:hAnsi="Times New Roman" w:cs="Times New Roman"/>
          <w:sz w:val="20"/>
          <w:szCs w:val="20"/>
        </w:rPr>
        <w:t>дств пр</w:t>
      </w:r>
      <w:proofErr w:type="gramEnd"/>
      <w:r w:rsidRPr="004060C5">
        <w:rPr>
          <w:rFonts w:ascii="Times New Roman" w:hAnsi="Times New Roman" w:cs="Times New Roman"/>
          <w:sz w:val="20"/>
          <w:szCs w:val="20"/>
        </w:rPr>
        <w:t>исваивается инвентарный номер, состоящий из 1</w:t>
      </w:r>
      <w:r w:rsidR="002D2AE5" w:rsidRPr="004060C5">
        <w:rPr>
          <w:rFonts w:ascii="Times New Roman" w:hAnsi="Times New Roman" w:cs="Times New Roman"/>
          <w:sz w:val="20"/>
          <w:szCs w:val="20"/>
        </w:rPr>
        <w:t>0</w:t>
      </w:r>
      <w:r w:rsidRPr="004060C5">
        <w:rPr>
          <w:rFonts w:ascii="Times New Roman" w:hAnsi="Times New Roman" w:cs="Times New Roman"/>
          <w:sz w:val="20"/>
          <w:szCs w:val="20"/>
        </w:rPr>
        <w:t xml:space="preserve"> знаков:</w:t>
      </w:r>
      <w:bookmarkEnd w:id="4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1-й знак - код вида финансового обеспечения (деятельности);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2 - 4-й знаки - код синтетического счета;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5 - 6-й знаки - код аналитического счета;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7 - 1</w:t>
      </w:r>
      <w:r w:rsidR="002D2AE5" w:rsidRPr="004060C5">
        <w:rPr>
          <w:rFonts w:ascii="Times New Roman" w:hAnsi="Times New Roman" w:cs="Times New Roman"/>
          <w:sz w:val="20"/>
          <w:szCs w:val="20"/>
        </w:rPr>
        <w:t>0</w:t>
      </w:r>
      <w:r w:rsidRPr="004060C5">
        <w:rPr>
          <w:rFonts w:ascii="Times New Roman" w:hAnsi="Times New Roman" w:cs="Times New Roman"/>
          <w:sz w:val="20"/>
          <w:szCs w:val="20"/>
        </w:rPr>
        <w:t>-й знаки - порядков</w:t>
      </w:r>
      <w:r w:rsidR="008E0B38" w:rsidRPr="004060C5">
        <w:rPr>
          <w:rFonts w:ascii="Times New Roman" w:hAnsi="Times New Roman" w:cs="Times New Roman"/>
          <w:sz w:val="20"/>
          <w:szCs w:val="20"/>
        </w:rPr>
        <w:t>ый номер объекта в группе (0001 - 9999</w:t>
      </w:r>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23"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"Основные средства", </w:t>
      </w:r>
      <w:hyperlink r:id="rId124" w:history="1">
        <w:r w:rsidRPr="004060C5">
          <w:rPr>
            <w:rStyle w:val="afe"/>
            <w:rFonts w:ascii="Times New Roman" w:hAnsi="Times New Roman" w:cs="Times New Roman"/>
            <w:i/>
            <w:sz w:val="20"/>
            <w:szCs w:val="20"/>
          </w:rPr>
          <w:t>п. 46</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42" w:name="_ref_321671"/>
      <w:r w:rsidRPr="004060C5">
        <w:rPr>
          <w:rFonts w:ascii="Times New Roman" w:hAnsi="Times New Roman" w:cs="Times New Roman"/>
          <w:sz w:val="20"/>
          <w:szCs w:val="20"/>
        </w:rPr>
        <w:t>Инвентарный номер наносится:</w:t>
      </w:r>
      <w:bookmarkEnd w:id="4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на объекты недвижимого имущества - несмываемой краской;</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на объекты движимого имущества - </w:t>
      </w:r>
      <w:proofErr w:type="spellStart"/>
      <w:r w:rsidRPr="004060C5">
        <w:rPr>
          <w:rFonts w:ascii="Times New Roman" w:hAnsi="Times New Roman" w:cs="Times New Roman"/>
          <w:sz w:val="20"/>
          <w:szCs w:val="20"/>
        </w:rPr>
        <w:t>штрихкодированием</w:t>
      </w:r>
      <w:proofErr w:type="spellEnd"/>
      <w:r w:rsidRPr="004060C5">
        <w:rPr>
          <w:rFonts w:ascii="Times New Roman" w:hAnsi="Times New Roman" w:cs="Times New Roman"/>
          <w:sz w:val="20"/>
          <w:szCs w:val="20"/>
        </w:rPr>
        <w:t xml:space="preserve"> с использованием принтера </w:t>
      </w:r>
      <w:proofErr w:type="spellStart"/>
      <w:r w:rsidRPr="004060C5">
        <w:rPr>
          <w:rFonts w:ascii="Times New Roman" w:hAnsi="Times New Roman" w:cs="Times New Roman"/>
          <w:sz w:val="20"/>
          <w:szCs w:val="20"/>
        </w:rPr>
        <w:t>штрихкода</w:t>
      </w:r>
      <w:proofErr w:type="spellEnd"/>
      <w:r w:rsidRPr="004060C5">
        <w:rPr>
          <w:rFonts w:ascii="Times New Roman" w:hAnsi="Times New Roman" w:cs="Times New Roman"/>
          <w:sz w:val="20"/>
          <w:szCs w:val="20"/>
        </w:rPr>
        <w:t xml:space="preserve"> и сканера </w:t>
      </w:r>
      <w:proofErr w:type="spellStart"/>
      <w:r w:rsidRPr="004060C5">
        <w:rPr>
          <w:rFonts w:ascii="Times New Roman" w:hAnsi="Times New Roman" w:cs="Times New Roman"/>
          <w:sz w:val="20"/>
          <w:szCs w:val="20"/>
        </w:rPr>
        <w:t>штрихкода</w:t>
      </w:r>
      <w:proofErr w:type="spellEnd"/>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25" w:history="1">
        <w:r w:rsidRPr="004060C5">
          <w:rPr>
            <w:rStyle w:val="afe"/>
            <w:rFonts w:ascii="Times New Roman" w:hAnsi="Times New Roman" w:cs="Times New Roman"/>
            <w:i/>
            <w:sz w:val="20"/>
            <w:szCs w:val="20"/>
          </w:rPr>
          <w:t>п. 46</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43" w:name="_ref_321672"/>
      <w:r w:rsidRPr="004060C5">
        <w:rPr>
          <w:rFonts w:ascii="Times New Roman" w:hAnsi="Times New Roman" w:cs="Times New Roman"/>
          <w:sz w:val="20"/>
          <w:szCs w:val="20"/>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26" w:history="1">
        <w:r w:rsidRPr="004060C5">
          <w:rPr>
            <w:rStyle w:val="afe"/>
            <w:rFonts w:ascii="Times New Roman" w:hAnsi="Times New Roman" w:cs="Times New Roman"/>
            <w:i/>
            <w:sz w:val="20"/>
            <w:szCs w:val="20"/>
          </w:rPr>
          <w:t>п. 46</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44" w:name="_ref_321673"/>
      <w:r w:rsidRPr="004060C5">
        <w:rPr>
          <w:rFonts w:ascii="Times New Roman" w:hAnsi="Times New Roman" w:cs="Times New Roman"/>
          <w:sz w:val="20"/>
          <w:szCs w:val="20"/>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4"/>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27" w:history="1">
        <w:r w:rsidRPr="004060C5">
          <w:rPr>
            <w:rStyle w:val="afe"/>
            <w:rFonts w:ascii="Times New Roman" w:hAnsi="Times New Roman" w:cs="Times New Roman"/>
            <w:i/>
            <w:sz w:val="20"/>
            <w:szCs w:val="20"/>
          </w:rPr>
          <w:t>п. п. 52</w:t>
        </w:r>
      </w:hyperlink>
      <w:r w:rsidRPr="004060C5">
        <w:rPr>
          <w:rFonts w:ascii="Times New Roman" w:hAnsi="Times New Roman" w:cs="Times New Roman"/>
          <w:i/>
          <w:sz w:val="20"/>
          <w:szCs w:val="20"/>
        </w:rPr>
        <w:t xml:space="preserve">, </w:t>
      </w:r>
      <w:hyperlink r:id="rId128" w:history="1">
        <w:r w:rsidRPr="004060C5">
          <w:rPr>
            <w:rStyle w:val="afe"/>
            <w:rFonts w:ascii="Times New Roman" w:hAnsi="Times New Roman" w:cs="Times New Roman"/>
            <w:i/>
            <w:sz w:val="20"/>
            <w:szCs w:val="20"/>
          </w:rPr>
          <w:t>54</w:t>
        </w:r>
      </w:hyperlink>
      <w:r w:rsidRPr="004060C5">
        <w:rPr>
          <w:rFonts w:ascii="Times New Roman" w:hAnsi="Times New Roman" w:cs="Times New Roman"/>
          <w:i/>
          <w:sz w:val="20"/>
          <w:szCs w:val="20"/>
        </w:rPr>
        <w:t xml:space="preserve"> СГС "Концептуальные основы", </w:t>
      </w:r>
      <w:hyperlink r:id="rId129" w:history="1">
        <w:r w:rsidRPr="004060C5">
          <w:rPr>
            <w:rStyle w:val="afe"/>
            <w:rFonts w:ascii="Times New Roman" w:hAnsi="Times New Roman" w:cs="Times New Roman"/>
            <w:i/>
            <w:sz w:val="20"/>
            <w:szCs w:val="20"/>
          </w:rPr>
          <w:t>п. 31</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45" w:name="_ref_321674"/>
      <w:r w:rsidRPr="004060C5">
        <w:rPr>
          <w:rFonts w:ascii="Times New Roman" w:hAnsi="Times New Roman" w:cs="Times New Roman"/>
          <w:sz w:val="20"/>
          <w:szCs w:val="20"/>
        </w:rPr>
        <w:lastRenderedPageBreak/>
        <w:t>В Инвентарных карточках учета нефинансовых активов (</w:t>
      </w:r>
      <w:hyperlink r:id="rId130" w:history="1">
        <w:r w:rsidRPr="004060C5">
          <w:rPr>
            <w:rStyle w:val="afe"/>
            <w:rFonts w:ascii="Times New Roman" w:hAnsi="Times New Roman" w:cs="Times New Roman"/>
            <w:sz w:val="20"/>
            <w:szCs w:val="20"/>
          </w:rPr>
          <w:t>ф. 0504031</w:t>
        </w:r>
      </w:hyperlink>
      <w:r w:rsidRPr="004060C5">
        <w:rPr>
          <w:rFonts w:ascii="Times New Roman" w:hAnsi="Times New Roman" w:cs="Times New Roman"/>
          <w:sz w:val="20"/>
          <w:szCs w:val="20"/>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31"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46" w:name="_ref_321675"/>
      <w:proofErr w:type="gramStart"/>
      <w:r w:rsidRPr="004060C5">
        <w:rPr>
          <w:rFonts w:ascii="Times New Roman" w:hAnsi="Times New Roman" w:cs="Times New Roman"/>
          <w:sz w:val="20"/>
          <w:szCs w:val="20"/>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6"/>
      <w:proofErr w:type="gramEnd"/>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Одновременно балансовая стоимость этого объекта уменьшается на стоимость выбывающих (заменяемых) частей.</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32" w:history="1">
        <w:r w:rsidRPr="004060C5">
          <w:rPr>
            <w:rStyle w:val="afe"/>
            <w:rFonts w:ascii="Times New Roman" w:hAnsi="Times New Roman" w:cs="Times New Roman"/>
            <w:i/>
            <w:sz w:val="20"/>
            <w:szCs w:val="20"/>
          </w:rPr>
          <w:t>п. п. 19</w:t>
        </w:r>
      </w:hyperlink>
      <w:r w:rsidRPr="004060C5">
        <w:rPr>
          <w:rFonts w:ascii="Times New Roman" w:hAnsi="Times New Roman" w:cs="Times New Roman"/>
          <w:i/>
          <w:sz w:val="20"/>
          <w:szCs w:val="20"/>
        </w:rPr>
        <w:t xml:space="preserve">, </w:t>
      </w:r>
      <w:hyperlink r:id="rId133" w:history="1">
        <w:r w:rsidRPr="004060C5">
          <w:rPr>
            <w:rStyle w:val="afe"/>
            <w:rFonts w:ascii="Times New Roman" w:hAnsi="Times New Roman" w:cs="Times New Roman"/>
            <w:i/>
            <w:sz w:val="20"/>
            <w:szCs w:val="20"/>
          </w:rPr>
          <w:t>27</w:t>
        </w:r>
      </w:hyperlink>
      <w:r w:rsidRPr="004060C5">
        <w:rPr>
          <w:rFonts w:ascii="Times New Roman" w:hAnsi="Times New Roman" w:cs="Times New Roman"/>
          <w:i/>
          <w:sz w:val="20"/>
          <w:szCs w:val="20"/>
        </w:rPr>
        <w:t xml:space="preserve"> СГС "Основные средства")</w:t>
      </w:r>
    </w:p>
    <w:p w:rsidR="0088361B" w:rsidRPr="004060C5" w:rsidRDefault="0088361B" w:rsidP="00A32A8F">
      <w:pPr>
        <w:jc w:val="both"/>
        <w:rPr>
          <w:rFonts w:ascii="Times New Roman" w:hAnsi="Times New Roman" w:cs="Times New Roman"/>
          <w:sz w:val="20"/>
          <w:szCs w:val="20"/>
        </w:rPr>
      </w:pPr>
      <w:bookmarkStart w:id="47" w:name="_ref_321676"/>
      <w:r w:rsidRPr="004060C5">
        <w:rPr>
          <w:rFonts w:ascii="Times New Roman" w:hAnsi="Times New Roman" w:cs="Times New Roman"/>
          <w:sz w:val="20"/>
          <w:szCs w:val="20"/>
        </w:rPr>
        <w:t>Балансовая стоимость объекта основных сре</w:t>
      </w:r>
      <w:proofErr w:type="gramStart"/>
      <w:r w:rsidRPr="004060C5">
        <w:rPr>
          <w:rFonts w:ascii="Times New Roman" w:hAnsi="Times New Roman" w:cs="Times New Roman"/>
          <w:sz w:val="20"/>
          <w:szCs w:val="20"/>
        </w:rPr>
        <w:t>дств в сл</w:t>
      </w:r>
      <w:proofErr w:type="gramEnd"/>
      <w:r w:rsidRPr="004060C5">
        <w:rPr>
          <w:rFonts w:ascii="Times New Roman" w:hAnsi="Times New Roman" w:cs="Times New Roman"/>
          <w:sz w:val="20"/>
          <w:szCs w:val="20"/>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4060C5">
        <w:rPr>
          <w:rFonts w:ascii="Times New Roman" w:hAnsi="Times New Roman" w:cs="Times New Roman"/>
          <w:sz w:val="20"/>
          <w:szCs w:val="20"/>
        </w:rPr>
        <w:t>разукомплектации</w:t>
      </w:r>
      <w:proofErr w:type="spellEnd"/>
      <w:r w:rsidRPr="004060C5">
        <w:rPr>
          <w:rFonts w:ascii="Times New Roman" w:hAnsi="Times New Roman" w:cs="Times New Roman"/>
          <w:sz w:val="20"/>
          <w:szCs w:val="20"/>
        </w:rPr>
        <w:t>) увеличивается на сумму сформированных капитальных вложений в этот объект.</w:t>
      </w:r>
      <w:bookmarkEnd w:id="4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34" w:history="1">
        <w:r w:rsidRPr="004060C5">
          <w:rPr>
            <w:rStyle w:val="afe"/>
            <w:rFonts w:ascii="Times New Roman" w:hAnsi="Times New Roman" w:cs="Times New Roman"/>
            <w:i/>
            <w:sz w:val="20"/>
            <w:szCs w:val="20"/>
          </w:rPr>
          <w:t>п. 19</w:t>
        </w:r>
      </w:hyperlink>
      <w:r w:rsidRPr="004060C5">
        <w:rPr>
          <w:rFonts w:ascii="Times New Roman" w:hAnsi="Times New Roman" w:cs="Times New Roman"/>
          <w:i/>
          <w:sz w:val="20"/>
          <w:szCs w:val="20"/>
        </w:rPr>
        <w:t xml:space="preserve"> СГС "Основные средства")</w:t>
      </w:r>
    </w:p>
    <w:p w:rsidR="0088361B" w:rsidRPr="004060C5" w:rsidRDefault="0088361B" w:rsidP="00A32A8F">
      <w:pPr>
        <w:jc w:val="both"/>
        <w:rPr>
          <w:rFonts w:ascii="Times New Roman" w:hAnsi="Times New Roman" w:cs="Times New Roman"/>
          <w:sz w:val="20"/>
          <w:szCs w:val="20"/>
        </w:rPr>
      </w:pPr>
      <w:bookmarkStart w:id="48" w:name="_ref_321677"/>
      <w:r w:rsidRPr="004060C5">
        <w:rPr>
          <w:rFonts w:ascii="Times New Roman" w:hAnsi="Times New Roman" w:cs="Times New Roman"/>
          <w:sz w:val="20"/>
          <w:szCs w:val="20"/>
        </w:rPr>
        <w:t>Стоимость основного средства изменяется в случае проведения переоценки этого основного средства и отражения ее результатов в учете.</w:t>
      </w:r>
      <w:bookmarkEnd w:id="4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35" w:history="1">
        <w:r w:rsidRPr="004060C5">
          <w:rPr>
            <w:rStyle w:val="afe"/>
            <w:rFonts w:ascii="Times New Roman" w:hAnsi="Times New Roman" w:cs="Times New Roman"/>
            <w:i/>
            <w:sz w:val="20"/>
            <w:szCs w:val="20"/>
          </w:rPr>
          <w:t>п. 19</w:t>
        </w:r>
      </w:hyperlink>
      <w:r w:rsidRPr="004060C5">
        <w:rPr>
          <w:rFonts w:ascii="Times New Roman" w:hAnsi="Times New Roman" w:cs="Times New Roman"/>
          <w:i/>
          <w:sz w:val="20"/>
          <w:szCs w:val="20"/>
        </w:rPr>
        <w:t xml:space="preserve"> СГС "Основные средства")</w:t>
      </w:r>
    </w:p>
    <w:p w:rsidR="0088361B" w:rsidRPr="004060C5" w:rsidRDefault="0088361B" w:rsidP="00A32A8F">
      <w:pPr>
        <w:jc w:val="both"/>
        <w:rPr>
          <w:rFonts w:ascii="Times New Roman" w:hAnsi="Times New Roman" w:cs="Times New Roman"/>
          <w:sz w:val="20"/>
          <w:szCs w:val="20"/>
        </w:rPr>
      </w:pPr>
      <w:bookmarkStart w:id="49" w:name="_ref_321679"/>
      <w:r w:rsidRPr="004060C5">
        <w:rPr>
          <w:rFonts w:ascii="Times New Roman" w:hAnsi="Times New Roman" w:cs="Times New Roman"/>
          <w:sz w:val="20"/>
          <w:szCs w:val="20"/>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36" w:history="1">
        <w:r w:rsidRPr="004060C5">
          <w:rPr>
            <w:rStyle w:val="afe"/>
            <w:rFonts w:ascii="Times New Roman" w:hAnsi="Times New Roman" w:cs="Times New Roman"/>
            <w:i/>
            <w:sz w:val="20"/>
            <w:szCs w:val="20"/>
          </w:rPr>
          <w:t>п. 41</w:t>
        </w:r>
      </w:hyperlink>
      <w:r w:rsidRPr="004060C5">
        <w:rPr>
          <w:rFonts w:ascii="Times New Roman" w:hAnsi="Times New Roman" w:cs="Times New Roman"/>
          <w:i/>
          <w:sz w:val="20"/>
          <w:szCs w:val="20"/>
        </w:rPr>
        <w:t xml:space="preserve"> СГС "Основные средства")</w:t>
      </w:r>
    </w:p>
    <w:p w:rsidR="0088361B" w:rsidRPr="004060C5" w:rsidRDefault="0088361B" w:rsidP="00A32A8F">
      <w:pPr>
        <w:jc w:val="both"/>
        <w:rPr>
          <w:rFonts w:ascii="Times New Roman" w:hAnsi="Times New Roman" w:cs="Times New Roman"/>
          <w:sz w:val="20"/>
          <w:szCs w:val="20"/>
        </w:rPr>
      </w:pPr>
      <w:bookmarkStart w:id="50" w:name="_ref_321680"/>
      <w:r w:rsidRPr="004060C5">
        <w:rPr>
          <w:rFonts w:ascii="Times New Roman" w:hAnsi="Times New Roman" w:cs="Times New Roman"/>
          <w:sz w:val="20"/>
          <w:szCs w:val="20"/>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4060C5">
        <w:rPr>
          <w:rFonts w:ascii="Times New Roman" w:hAnsi="Times New Roman" w:cs="Times New Roman"/>
          <w:sz w:val="20"/>
          <w:szCs w:val="20"/>
        </w:rPr>
        <w:t>разукомплектации</w:t>
      </w:r>
      <w:proofErr w:type="spellEnd"/>
      <w:r w:rsidRPr="004060C5">
        <w:rPr>
          <w:rFonts w:ascii="Times New Roman" w:hAnsi="Times New Roman" w:cs="Times New Roman"/>
          <w:sz w:val="20"/>
          <w:szCs w:val="20"/>
        </w:rPr>
        <w:t xml:space="preserve">) объекта основного средства определяется комиссией по поступлению и выбытию </w:t>
      </w:r>
      <w:proofErr w:type="gramStart"/>
      <w:r w:rsidRPr="004060C5">
        <w:rPr>
          <w:rFonts w:ascii="Times New Roman" w:hAnsi="Times New Roman" w:cs="Times New Roman"/>
          <w:sz w:val="20"/>
          <w:szCs w:val="20"/>
        </w:rPr>
        <w:t>активов</w:t>
      </w:r>
      <w:proofErr w:type="gramEnd"/>
      <w:r w:rsidRPr="004060C5">
        <w:rPr>
          <w:rFonts w:ascii="Times New Roman" w:hAnsi="Times New Roman" w:cs="Times New Roman"/>
          <w:sz w:val="20"/>
          <w:szCs w:val="20"/>
        </w:rPr>
        <w:t xml:space="preserve"> пропорционально выбранному комиссией показателю (площадь, объем и др.).</w:t>
      </w:r>
      <w:bookmarkEnd w:id="5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37"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51" w:name="_ref_321681"/>
      <w:r w:rsidRPr="004060C5">
        <w:rPr>
          <w:rFonts w:ascii="Times New Roman" w:hAnsi="Times New Roman" w:cs="Times New Roman"/>
          <w:sz w:val="20"/>
          <w:szCs w:val="20"/>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5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38"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52" w:name="_ref_321682"/>
      <w:r w:rsidRPr="004060C5">
        <w:rPr>
          <w:rFonts w:ascii="Times New Roman" w:hAnsi="Times New Roman" w:cs="Times New Roman"/>
          <w:sz w:val="20"/>
          <w:szCs w:val="20"/>
        </w:rPr>
        <w:t>Продажа объектов основных средств оформляется Актом о приеме-передаче объектов нефинансовых активов (</w:t>
      </w:r>
      <w:hyperlink r:id="rId139" w:history="1">
        <w:r w:rsidRPr="004060C5">
          <w:rPr>
            <w:rStyle w:val="afe"/>
            <w:rFonts w:ascii="Times New Roman" w:hAnsi="Times New Roman" w:cs="Times New Roman"/>
            <w:sz w:val="20"/>
            <w:szCs w:val="20"/>
          </w:rPr>
          <w:t>ф. 0504101</w:t>
        </w:r>
      </w:hyperlink>
      <w:r w:rsidRPr="004060C5">
        <w:rPr>
          <w:rFonts w:ascii="Times New Roman" w:hAnsi="Times New Roman" w:cs="Times New Roman"/>
          <w:sz w:val="20"/>
          <w:szCs w:val="20"/>
        </w:rPr>
        <w:t>).</w:t>
      </w:r>
      <w:bookmarkEnd w:id="52"/>
    </w:p>
    <w:p w:rsidR="0088361B" w:rsidRPr="004060C5" w:rsidRDefault="0088361B" w:rsidP="00A32A8F">
      <w:pPr>
        <w:jc w:val="both"/>
        <w:rPr>
          <w:rFonts w:ascii="Times New Roman" w:hAnsi="Times New Roman" w:cs="Times New Roman"/>
          <w:sz w:val="20"/>
          <w:szCs w:val="20"/>
        </w:rPr>
      </w:pPr>
      <w:proofErr w:type="gramStart"/>
      <w:r w:rsidRPr="004060C5">
        <w:rPr>
          <w:rFonts w:ascii="Times New Roman" w:hAnsi="Times New Roman" w:cs="Times New Roman"/>
          <w:i/>
          <w:sz w:val="20"/>
          <w:szCs w:val="20"/>
        </w:rPr>
        <w:t>(Основание:</w:t>
      </w:r>
      <w:proofErr w:type="gramEnd"/>
      <w:r w:rsidRPr="004060C5">
        <w:rPr>
          <w:rFonts w:ascii="Times New Roman" w:hAnsi="Times New Roman" w:cs="Times New Roman"/>
          <w:i/>
          <w:sz w:val="20"/>
          <w:szCs w:val="20"/>
        </w:rPr>
        <w:t xml:space="preserve"> </w:t>
      </w:r>
      <w:proofErr w:type="gramStart"/>
      <w:r w:rsidRPr="004060C5">
        <w:rPr>
          <w:rFonts w:ascii="Times New Roman" w:hAnsi="Times New Roman" w:cs="Times New Roman"/>
          <w:i/>
          <w:sz w:val="20"/>
          <w:szCs w:val="20"/>
        </w:rPr>
        <w:t xml:space="preserve">Методические </w:t>
      </w:r>
      <w:hyperlink r:id="rId140" w:history="1">
        <w:r w:rsidRPr="004060C5">
          <w:rPr>
            <w:rStyle w:val="afe"/>
            <w:rFonts w:ascii="Times New Roman" w:hAnsi="Times New Roman" w:cs="Times New Roman"/>
            <w:i/>
            <w:sz w:val="20"/>
            <w:szCs w:val="20"/>
          </w:rPr>
          <w:t>указания</w:t>
        </w:r>
      </w:hyperlink>
      <w:r w:rsidRPr="004060C5">
        <w:rPr>
          <w:rFonts w:ascii="Times New Roman" w:hAnsi="Times New Roman" w:cs="Times New Roman"/>
          <w:i/>
          <w:sz w:val="20"/>
          <w:szCs w:val="20"/>
        </w:rPr>
        <w:t xml:space="preserve"> № 52н)</w:t>
      </w:r>
      <w:proofErr w:type="gramEnd"/>
    </w:p>
    <w:p w:rsidR="0088361B" w:rsidRPr="004060C5" w:rsidRDefault="0088361B" w:rsidP="00A32A8F">
      <w:pPr>
        <w:jc w:val="both"/>
        <w:rPr>
          <w:rFonts w:ascii="Times New Roman" w:hAnsi="Times New Roman" w:cs="Times New Roman"/>
          <w:sz w:val="20"/>
          <w:szCs w:val="20"/>
        </w:rPr>
      </w:pPr>
      <w:bookmarkStart w:id="53" w:name="_ref_321683"/>
      <w:r w:rsidRPr="004060C5">
        <w:rPr>
          <w:rFonts w:ascii="Times New Roman" w:hAnsi="Times New Roman" w:cs="Times New Roman"/>
          <w:sz w:val="20"/>
          <w:szCs w:val="20"/>
        </w:rPr>
        <w:t>Безвозмездная передача объектов основных средств оформляется Актом о приеме-передаче объектов нефинансовых активов (</w:t>
      </w:r>
      <w:hyperlink r:id="rId141" w:history="1">
        <w:r w:rsidRPr="004060C5">
          <w:rPr>
            <w:rStyle w:val="afe"/>
            <w:rFonts w:ascii="Times New Roman" w:hAnsi="Times New Roman" w:cs="Times New Roman"/>
            <w:sz w:val="20"/>
            <w:szCs w:val="20"/>
          </w:rPr>
          <w:t>ф. 0504101</w:t>
        </w:r>
      </w:hyperlink>
      <w:r w:rsidRPr="004060C5">
        <w:rPr>
          <w:rFonts w:ascii="Times New Roman" w:hAnsi="Times New Roman" w:cs="Times New Roman"/>
          <w:sz w:val="20"/>
          <w:szCs w:val="20"/>
        </w:rPr>
        <w:t>).</w:t>
      </w:r>
      <w:bookmarkEnd w:id="53"/>
    </w:p>
    <w:p w:rsidR="0088361B" w:rsidRPr="004060C5" w:rsidRDefault="0088361B" w:rsidP="00A32A8F">
      <w:pPr>
        <w:jc w:val="both"/>
        <w:rPr>
          <w:rFonts w:ascii="Times New Roman" w:hAnsi="Times New Roman" w:cs="Times New Roman"/>
          <w:sz w:val="20"/>
          <w:szCs w:val="20"/>
        </w:rPr>
      </w:pPr>
      <w:proofErr w:type="gramStart"/>
      <w:r w:rsidRPr="004060C5">
        <w:rPr>
          <w:rFonts w:ascii="Times New Roman" w:hAnsi="Times New Roman" w:cs="Times New Roman"/>
          <w:i/>
          <w:sz w:val="20"/>
          <w:szCs w:val="20"/>
        </w:rPr>
        <w:t>(Основание:</w:t>
      </w:r>
      <w:proofErr w:type="gramEnd"/>
      <w:r w:rsidRPr="004060C5">
        <w:rPr>
          <w:rFonts w:ascii="Times New Roman" w:hAnsi="Times New Roman" w:cs="Times New Roman"/>
          <w:i/>
          <w:sz w:val="20"/>
          <w:szCs w:val="20"/>
        </w:rPr>
        <w:t xml:space="preserve"> </w:t>
      </w:r>
      <w:proofErr w:type="gramStart"/>
      <w:r w:rsidRPr="004060C5">
        <w:rPr>
          <w:rFonts w:ascii="Times New Roman" w:hAnsi="Times New Roman" w:cs="Times New Roman"/>
          <w:i/>
          <w:sz w:val="20"/>
          <w:szCs w:val="20"/>
        </w:rPr>
        <w:t xml:space="preserve">Методические </w:t>
      </w:r>
      <w:hyperlink r:id="rId142" w:history="1">
        <w:r w:rsidRPr="004060C5">
          <w:rPr>
            <w:rStyle w:val="afe"/>
            <w:rFonts w:ascii="Times New Roman" w:hAnsi="Times New Roman" w:cs="Times New Roman"/>
            <w:i/>
            <w:sz w:val="20"/>
            <w:szCs w:val="20"/>
          </w:rPr>
          <w:t>указания</w:t>
        </w:r>
      </w:hyperlink>
      <w:r w:rsidRPr="004060C5">
        <w:rPr>
          <w:rFonts w:ascii="Times New Roman" w:hAnsi="Times New Roman" w:cs="Times New Roman"/>
          <w:i/>
          <w:sz w:val="20"/>
          <w:szCs w:val="20"/>
        </w:rPr>
        <w:t xml:space="preserve"> № 52н)</w:t>
      </w:r>
      <w:proofErr w:type="gramEnd"/>
    </w:p>
    <w:p w:rsidR="0088361B" w:rsidRPr="004060C5" w:rsidRDefault="0088361B" w:rsidP="00A32A8F">
      <w:pPr>
        <w:jc w:val="both"/>
        <w:rPr>
          <w:rFonts w:ascii="Times New Roman" w:hAnsi="Times New Roman" w:cs="Times New Roman"/>
          <w:sz w:val="20"/>
          <w:szCs w:val="20"/>
        </w:rPr>
      </w:pPr>
      <w:bookmarkStart w:id="54" w:name="_ref_321685"/>
      <w:r w:rsidRPr="004060C5">
        <w:rPr>
          <w:rFonts w:ascii="Times New Roman" w:hAnsi="Times New Roman" w:cs="Times New Roman"/>
          <w:sz w:val="20"/>
          <w:szCs w:val="20"/>
        </w:rPr>
        <w:t>При приобретении основных средств оформляется Акт о приеме-передаче объектов нефинансовых активов (</w:t>
      </w:r>
      <w:hyperlink r:id="rId143" w:history="1">
        <w:r w:rsidRPr="004060C5">
          <w:rPr>
            <w:rStyle w:val="afe"/>
            <w:rFonts w:ascii="Times New Roman" w:hAnsi="Times New Roman" w:cs="Times New Roman"/>
            <w:sz w:val="20"/>
            <w:szCs w:val="20"/>
          </w:rPr>
          <w:t>ф. 0504101</w:t>
        </w:r>
      </w:hyperlink>
      <w:r w:rsidRPr="004060C5">
        <w:rPr>
          <w:rFonts w:ascii="Times New Roman" w:hAnsi="Times New Roman" w:cs="Times New Roman"/>
          <w:sz w:val="20"/>
          <w:szCs w:val="20"/>
        </w:rPr>
        <w:t>).</w:t>
      </w:r>
      <w:bookmarkEnd w:id="54"/>
    </w:p>
    <w:p w:rsidR="0088361B" w:rsidRPr="004060C5" w:rsidRDefault="0088361B" w:rsidP="00A32A8F">
      <w:pPr>
        <w:jc w:val="both"/>
        <w:rPr>
          <w:rFonts w:ascii="Times New Roman" w:hAnsi="Times New Roman" w:cs="Times New Roman"/>
          <w:sz w:val="20"/>
          <w:szCs w:val="20"/>
        </w:rPr>
      </w:pPr>
      <w:proofErr w:type="gramStart"/>
      <w:r w:rsidRPr="004060C5">
        <w:rPr>
          <w:rFonts w:ascii="Times New Roman" w:hAnsi="Times New Roman" w:cs="Times New Roman"/>
          <w:i/>
          <w:sz w:val="20"/>
          <w:szCs w:val="20"/>
        </w:rPr>
        <w:t>(Основание:</w:t>
      </w:r>
      <w:proofErr w:type="gramEnd"/>
      <w:r w:rsidRPr="004060C5">
        <w:rPr>
          <w:rFonts w:ascii="Times New Roman" w:hAnsi="Times New Roman" w:cs="Times New Roman"/>
          <w:i/>
          <w:sz w:val="20"/>
          <w:szCs w:val="20"/>
        </w:rPr>
        <w:t xml:space="preserve"> </w:t>
      </w:r>
      <w:proofErr w:type="gramStart"/>
      <w:r w:rsidRPr="004060C5">
        <w:rPr>
          <w:rFonts w:ascii="Times New Roman" w:hAnsi="Times New Roman" w:cs="Times New Roman"/>
          <w:i/>
          <w:sz w:val="20"/>
          <w:szCs w:val="20"/>
        </w:rPr>
        <w:t xml:space="preserve">Методические </w:t>
      </w:r>
      <w:hyperlink r:id="rId144" w:history="1">
        <w:r w:rsidRPr="004060C5">
          <w:rPr>
            <w:rStyle w:val="afe"/>
            <w:rFonts w:ascii="Times New Roman" w:hAnsi="Times New Roman" w:cs="Times New Roman"/>
            <w:i/>
            <w:sz w:val="20"/>
            <w:szCs w:val="20"/>
          </w:rPr>
          <w:t>указания</w:t>
        </w:r>
      </w:hyperlink>
      <w:r w:rsidRPr="004060C5">
        <w:rPr>
          <w:rFonts w:ascii="Times New Roman" w:hAnsi="Times New Roman" w:cs="Times New Roman"/>
          <w:i/>
          <w:sz w:val="20"/>
          <w:szCs w:val="20"/>
        </w:rPr>
        <w:t xml:space="preserve"> № 52н)</w:t>
      </w:r>
      <w:proofErr w:type="gramEnd"/>
    </w:p>
    <w:p w:rsidR="0088361B" w:rsidRPr="004060C5" w:rsidRDefault="0088361B" w:rsidP="00A32A8F">
      <w:pPr>
        <w:jc w:val="both"/>
        <w:rPr>
          <w:rFonts w:ascii="Times New Roman" w:hAnsi="Times New Roman" w:cs="Times New Roman"/>
          <w:sz w:val="20"/>
          <w:szCs w:val="20"/>
        </w:rPr>
      </w:pPr>
      <w:bookmarkStart w:id="55" w:name="_ref_321686"/>
      <w:r w:rsidRPr="004060C5">
        <w:rPr>
          <w:rFonts w:ascii="Times New Roman" w:hAnsi="Times New Roman" w:cs="Times New Roman"/>
          <w:sz w:val="20"/>
          <w:szCs w:val="20"/>
        </w:rPr>
        <w:t>Частичная ликвидация объекта основных сре</w:t>
      </w:r>
      <w:proofErr w:type="gramStart"/>
      <w:r w:rsidRPr="004060C5">
        <w:rPr>
          <w:rFonts w:ascii="Times New Roman" w:hAnsi="Times New Roman" w:cs="Times New Roman"/>
          <w:sz w:val="20"/>
          <w:szCs w:val="20"/>
        </w:rPr>
        <w:t>дств пр</w:t>
      </w:r>
      <w:proofErr w:type="gramEnd"/>
      <w:r w:rsidRPr="004060C5">
        <w:rPr>
          <w:rFonts w:ascii="Times New Roman" w:hAnsi="Times New Roman" w:cs="Times New Roman"/>
          <w:sz w:val="20"/>
          <w:szCs w:val="20"/>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5" w:history="1">
        <w:r w:rsidRPr="004060C5">
          <w:rPr>
            <w:rStyle w:val="afe"/>
            <w:rFonts w:ascii="Times New Roman" w:hAnsi="Times New Roman" w:cs="Times New Roman"/>
            <w:sz w:val="20"/>
            <w:szCs w:val="20"/>
          </w:rPr>
          <w:t>ф. 0504103</w:t>
        </w:r>
      </w:hyperlink>
      <w:r w:rsidRPr="004060C5">
        <w:rPr>
          <w:rFonts w:ascii="Times New Roman" w:hAnsi="Times New Roman" w:cs="Times New Roman"/>
          <w:sz w:val="20"/>
          <w:szCs w:val="20"/>
        </w:rPr>
        <w:t xml:space="preserve">). В иных случаях частичная ликвидация объекта основных средств оформляется Актом по форме, приведенной в Приложении № </w:t>
      </w:r>
      <w:fldSimple w:instr=" REF _ref_555211 \h \n \!  \* MERGEFORMAT " w:fldLock="1">
        <w:r w:rsidRPr="004060C5">
          <w:rPr>
            <w:rFonts w:ascii="Times New Roman" w:hAnsi="Times New Roman" w:cs="Times New Roman"/>
            <w:sz w:val="20"/>
            <w:szCs w:val="20"/>
          </w:rPr>
          <w:t>2</w:t>
        </w:r>
      </w:fldSimple>
      <w:r w:rsidRPr="004060C5">
        <w:rPr>
          <w:rFonts w:ascii="Times New Roman" w:hAnsi="Times New Roman" w:cs="Times New Roman"/>
          <w:sz w:val="20"/>
          <w:szCs w:val="20"/>
        </w:rPr>
        <w:t xml:space="preserve"> к настоящей Учетной политике.</w:t>
      </w:r>
      <w:bookmarkEnd w:id="55"/>
    </w:p>
    <w:p w:rsidR="0088361B" w:rsidRPr="004060C5" w:rsidRDefault="0088361B" w:rsidP="00A32A8F">
      <w:pPr>
        <w:jc w:val="both"/>
        <w:rPr>
          <w:rFonts w:ascii="Times New Roman" w:hAnsi="Times New Roman" w:cs="Times New Roman"/>
          <w:i/>
          <w:sz w:val="20"/>
          <w:szCs w:val="20"/>
        </w:rPr>
      </w:pPr>
      <w:proofErr w:type="gramStart"/>
      <w:r w:rsidRPr="004060C5">
        <w:rPr>
          <w:rFonts w:ascii="Times New Roman" w:hAnsi="Times New Roman" w:cs="Times New Roman"/>
          <w:i/>
          <w:sz w:val="20"/>
          <w:szCs w:val="20"/>
        </w:rPr>
        <w:t>(Основание:</w:t>
      </w:r>
      <w:proofErr w:type="gramEnd"/>
      <w:r w:rsidRPr="004060C5">
        <w:rPr>
          <w:rFonts w:ascii="Times New Roman" w:hAnsi="Times New Roman" w:cs="Times New Roman"/>
          <w:i/>
          <w:sz w:val="20"/>
          <w:szCs w:val="20"/>
        </w:rPr>
        <w:t xml:space="preserve"> </w:t>
      </w:r>
      <w:proofErr w:type="gramStart"/>
      <w:r w:rsidRPr="004060C5">
        <w:rPr>
          <w:rFonts w:ascii="Times New Roman" w:hAnsi="Times New Roman" w:cs="Times New Roman"/>
          <w:i/>
          <w:sz w:val="20"/>
          <w:szCs w:val="20"/>
        </w:rPr>
        <w:t xml:space="preserve">Методические </w:t>
      </w:r>
      <w:hyperlink r:id="rId146" w:history="1">
        <w:r w:rsidRPr="004060C5">
          <w:rPr>
            <w:rStyle w:val="afe"/>
            <w:rFonts w:ascii="Times New Roman" w:hAnsi="Times New Roman" w:cs="Times New Roman"/>
            <w:i/>
            <w:sz w:val="20"/>
            <w:szCs w:val="20"/>
          </w:rPr>
          <w:t>указания</w:t>
        </w:r>
      </w:hyperlink>
      <w:r w:rsidRPr="004060C5">
        <w:rPr>
          <w:rFonts w:ascii="Times New Roman" w:hAnsi="Times New Roman" w:cs="Times New Roman"/>
          <w:i/>
          <w:sz w:val="20"/>
          <w:szCs w:val="20"/>
        </w:rPr>
        <w:t xml:space="preserve"> № 52н, </w:t>
      </w:r>
      <w:hyperlink r:id="rId147"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 </w:t>
      </w:r>
      <w:proofErr w:type="gramEnd"/>
    </w:p>
    <w:p w:rsidR="0088361B" w:rsidRPr="004060C5" w:rsidRDefault="0088361B" w:rsidP="0088361B">
      <w:pPr>
        <w:rPr>
          <w:rFonts w:ascii="Times New Roman" w:hAnsi="Times New Roman" w:cs="Times New Roman"/>
          <w:i/>
          <w:sz w:val="20"/>
          <w:szCs w:val="20"/>
        </w:rPr>
      </w:pPr>
      <w:r w:rsidRPr="004060C5">
        <w:rPr>
          <w:rFonts w:ascii="Times New Roman" w:hAnsi="Times New Roman" w:cs="Times New Roman"/>
          <w:i/>
          <w:sz w:val="20"/>
          <w:szCs w:val="20"/>
        </w:rPr>
        <w:lastRenderedPageBreak/>
        <w:t xml:space="preserve">                                     </w:t>
      </w:r>
      <w:bookmarkStart w:id="56" w:name="_ref_1827774"/>
      <w:proofErr w:type="spellStart"/>
      <w:r w:rsidRPr="004060C5">
        <w:rPr>
          <w:rFonts w:ascii="Times New Roman" w:hAnsi="Times New Roman" w:cs="Times New Roman"/>
          <w:b/>
          <w:sz w:val="20"/>
          <w:szCs w:val="20"/>
        </w:rPr>
        <w:t>Непроизведенные</w:t>
      </w:r>
      <w:proofErr w:type="spellEnd"/>
      <w:r w:rsidRPr="004060C5">
        <w:rPr>
          <w:rFonts w:ascii="Times New Roman" w:hAnsi="Times New Roman" w:cs="Times New Roman"/>
          <w:b/>
          <w:sz w:val="20"/>
          <w:szCs w:val="20"/>
        </w:rPr>
        <w:t xml:space="preserve"> активы</w:t>
      </w:r>
      <w:bookmarkEnd w:id="56"/>
    </w:p>
    <w:p w:rsidR="0088361B" w:rsidRPr="004060C5" w:rsidRDefault="0088361B" w:rsidP="00A32A8F">
      <w:pPr>
        <w:jc w:val="both"/>
        <w:rPr>
          <w:rFonts w:ascii="Times New Roman" w:hAnsi="Times New Roman" w:cs="Times New Roman"/>
          <w:sz w:val="20"/>
          <w:szCs w:val="20"/>
        </w:rPr>
      </w:pPr>
      <w:bookmarkStart w:id="57" w:name="_ref_1836384"/>
      <w:proofErr w:type="spellStart"/>
      <w:r w:rsidRPr="004060C5">
        <w:rPr>
          <w:rFonts w:ascii="Times New Roman" w:hAnsi="Times New Roman" w:cs="Times New Roman"/>
          <w:sz w:val="20"/>
          <w:szCs w:val="20"/>
        </w:rPr>
        <w:t>Непроизведенными</w:t>
      </w:r>
      <w:proofErr w:type="spellEnd"/>
      <w:r w:rsidRPr="004060C5">
        <w:rPr>
          <w:rFonts w:ascii="Times New Roman" w:hAnsi="Times New Roman" w:cs="Times New Roman"/>
          <w:sz w:val="20"/>
          <w:szCs w:val="20"/>
        </w:rPr>
        <w:t xml:space="preserve">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w:t>
      </w:r>
      <w:proofErr w:type="gramStart"/>
      <w:r w:rsidRPr="004060C5">
        <w:rPr>
          <w:rFonts w:ascii="Times New Roman" w:hAnsi="Times New Roman" w:cs="Times New Roman"/>
          <w:sz w:val="20"/>
          <w:szCs w:val="20"/>
        </w:rPr>
        <w:t xml:space="preserve">( </w:t>
      </w:r>
      <w:proofErr w:type="gramEnd"/>
      <w:r w:rsidRPr="004060C5">
        <w:rPr>
          <w:rFonts w:ascii="Times New Roman" w:hAnsi="Times New Roman" w:cs="Times New Roman"/>
          <w:sz w:val="20"/>
          <w:szCs w:val="20"/>
        </w:rPr>
        <w:t>земля, недра).</w:t>
      </w:r>
      <w:bookmarkEnd w:id="5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48" w:history="1">
        <w:r w:rsidRPr="004060C5">
          <w:rPr>
            <w:rStyle w:val="afe"/>
            <w:rFonts w:ascii="Times New Roman" w:hAnsi="Times New Roman" w:cs="Times New Roman"/>
            <w:i/>
            <w:sz w:val="20"/>
            <w:szCs w:val="20"/>
          </w:rPr>
          <w:t>п. 70</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58" w:name="_ref_1853800"/>
      <w:r w:rsidRPr="004060C5">
        <w:rPr>
          <w:rFonts w:ascii="Times New Roman" w:hAnsi="Times New Roman" w:cs="Times New Roman"/>
          <w:sz w:val="20"/>
          <w:szCs w:val="20"/>
        </w:rPr>
        <w:t xml:space="preserve">Объект </w:t>
      </w:r>
      <w:proofErr w:type="spellStart"/>
      <w:r w:rsidRPr="004060C5">
        <w:rPr>
          <w:rFonts w:ascii="Times New Roman" w:hAnsi="Times New Roman" w:cs="Times New Roman"/>
          <w:sz w:val="20"/>
          <w:szCs w:val="20"/>
        </w:rPr>
        <w:t>непроизведенных</w:t>
      </w:r>
      <w:proofErr w:type="spellEnd"/>
      <w:r w:rsidRPr="004060C5">
        <w:rPr>
          <w:rFonts w:ascii="Times New Roman" w:hAnsi="Times New Roman" w:cs="Times New Roman"/>
          <w:sz w:val="20"/>
          <w:szCs w:val="20"/>
        </w:rPr>
        <w:t xml:space="preserve"> активов учитывается 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счете     02,  если он не соответствует критериям признания актива, то есть в отношении него одновременно выполняются следующие условия:</w:t>
      </w:r>
      <w:bookmarkEnd w:id="5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объект не приносит экономических выгод;</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объект не имеет полезного потенциала;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не предполагается, что объект будет приносить экономические выгоды.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(Основание</w:t>
      </w:r>
      <w:r w:rsidRPr="004060C5">
        <w:rPr>
          <w:rFonts w:ascii="Times New Roman" w:hAnsi="Times New Roman" w:cs="Times New Roman"/>
          <w:sz w:val="20"/>
          <w:szCs w:val="20"/>
        </w:rPr>
        <w:t xml:space="preserve">: </w:t>
      </w:r>
      <w:hyperlink r:id="rId149" w:history="1">
        <w:r w:rsidRPr="004060C5">
          <w:rPr>
            <w:rStyle w:val="afe"/>
            <w:rFonts w:ascii="Times New Roman" w:hAnsi="Times New Roman" w:cs="Times New Roman"/>
            <w:i/>
            <w:sz w:val="20"/>
            <w:szCs w:val="20"/>
          </w:rPr>
          <w:t>п. 36</w:t>
        </w:r>
      </w:hyperlink>
      <w:r w:rsidRPr="004060C5">
        <w:rPr>
          <w:rFonts w:ascii="Times New Roman" w:hAnsi="Times New Roman" w:cs="Times New Roman"/>
          <w:i/>
          <w:sz w:val="20"/>
          <w:szCs w:val="20"/>
        </w:rPr>
        <w:t xml:space="preserve"> СГС "Концептуальные основы")</w:t>
      </w:r>
    </w:p>
    <w:p w:rsidR="0088361B" w:rsidRPr="004060C5" w:rsidRDefault="0088361B" w:rsidP="00A32A8F">
      <w:pPr>
        <w:jc w:val="both"/>
        <w:rPr>
          <w:rFonts w:ascii="Times New Roman" w:hAnsi="Times New Roman" w:cs="Times New Roman"/>
          <w:sz w:val="20"/>
          <w:szCs w:val="20"/>
        </w:rPr>
      </w:pPr>
      <w:bookmarkStart w:id="59" w:name="_ref_1862461"/>
      <w:proofErr w:type="spellStart"/>
      <w:r w:rsidRPr="004060C5">
        <w:rPr>
          <w:rFonts w:ascii="Times New Roman" w:hAnsi="Times New Roman" w:cs="Times New Roman"/>
          <w:sz w:val="20"/>
          <w:szCs w:val="20"/>
        </w:rPr>
        <w:t>Непроизведенные</w:t>
      </w:r>
      <w:proofErr w:type="spellEnd"/>
      <w:r w:rsidRPr="004060C5">
        <w:rPr>
          <w:rFonts w:ascii="Times New Roman" w:hAnsi="Times New Roman" w:cs="Times New Roman"/>
          <w:sz w:val="20"/>
          <w:szCs w:val="20"/>
        </w:rP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50" w:history="1">
        <w:r w:rsidRPr="004060C5">
          <w:rPr>
            <w:rStyle w:val="afe"/>
            <w:rFonts w:ascii="Times New Roman" w:hAnsi="Times New Roman" w:cs="Times New Roman"/>
            <w:i/>
            <w:sz w:val="20"/>
            <w:szCs w:val="20"/>
          </w:rPr>
          <w:t>п. 36</w:t>
        </w:r>
      </w:hyperlink>
      <w:r w:rsidRPr="004060C5">
        <w:rPr>
          <w:rFonts w:ascii="Times New Roman" w:hAnsi="Times New Roman" w:cs="Times New Roman"/>
          <w:i/>
          <w:sz w:val="20"/>
          <w:szCs w:val="20"/>
        </w:rPr>
        <w:t xml:space="preserve"> СГС "Концептуальные основы", </w:t>
      </w:r>
      <w:hyperlink r:id="rId151" w:history="1">
        <w:r w:rsidRPr="004060C5">
          <w:rPr>
            <w:rStyle w:val="afe"/>
            <w:rFonts w:ascii="Times New Roman" w:hAnsi="Times New Roman" w:cs="Times New Roman"/>
            <w:i/>
            <w:sz w:val="20"/>
            <w:szCs w:val="20"/>
          </w:rPr>
          <w:t>Письмо</w:t>
        </w:r>
      </w:hyperlink>
      <w:r w:rsidRPr="004060C5">
        <w:rPr>
          <w:rFonts w:ascii="Times New Roman" w:hAnsi="Times New Roman" w:cs="Times New Roman"/>
          <w:i/>
          <w:sz w:val="20"/>
          <w:szCs w:val="20"/>
        </w:rPr>
        <w:t xml:space="preserve"> Минфина России от 27.10.2015 № 02-05-10/61628)</w:t>
      </w:r>
    </w:p>
    <w:p w:rsidR="0088361B" w:rsidRPr="004060C5" w:rsidRDefault="0088361B" w:rsidP="00A32A8F">
      <w:pPr>
        <w:jc w:val="both"/>
        <w:rPr>
          <w:rFonts w:ascii="Times New Roman" w:hAnsi="Times New Roman" w:cs="Times New Roman"/>
          <w:sz w:val="20"/>
          <w:szCs w:val="20"/>
        </w:rPr>
      </w:pPr>
      <w:bookmarkStart w:id="60" w:name="_ref_1879851"/>
      <w:r w:rsidRPr="004060C5">
        <w:rPr>
          <w:rFonts w:ascii="Times New Roman" w:hAnsi="Times New Roman" w:cs="Times New Roman"/>
          <w:sz w:val="20"/>
          <w:szCs w:val="20"/>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4060C5">
        <w:rPr>
          <w:rFonts w:ascii="Times New Roman" w:hAnsi="Times New Roman" w:cs="Times New Roman"/>
          <w:sz w:val="20"/>
          <w:szCs w:val="20"/>
        </w:rPr>
        <w:t>непроизведенных</w:t>
      </w:r>
      <w:proofErr w:type="spellEnd"/>
      <w:r w:rsidRPr="004060C5">
        <w:rPr>
          <w:rFonts w:ascii="Times New Roman" w:hAnsi="Times New Roman" w:cs="Times New Roman"/>
          <w:sz w:val="20"/>
          <w:szCs w:val="20"/>
        </w:rPr>
        <w:t xml:space="preserve"> активов.</w:t>
      </w:r>
      <w:bookmarkEnd w:id="6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52" w:history="1">
        <w:r w:rsidRPr="004060C5">
          <w:rPr>
            <w:rStyle w:val="afe"/>
            <w:rFonts w:ascii="Times New Roman" w:hAnsi="Times New Roman" w:cs="Times New Roman"/>
            <w:i/>
            <w:sz w:val="20"/>
            <w:szCs w:val="20"/>
          </w:rPr>
          <w:t>п. 71</w:t>
        </w:r>
      </w:hyperlink>
      <w:r w:rsidRPr="004060C5">
        <w:rPr>
          <w:rFonts w:ascii="Times New Roman" w:hAnsi="Times New Roman" w:cs="Times New Roman"/>
          <w:i/>
          <w:sz w:val="20"/>
          <w:szCs w:val="20"/>
        </w:rPr>
        <w:t xml:space="preserve"> Инструкции № 157н</w:t>
      </w:r>
      <w:r w:rsidRPr="004060C5">
        <w:rPr>
          <w:rFonts w:ascii="Times New Roman" w:hAnsi="Times New Roman" w:cs="Times New Roman"/>
          <w:sz w:val="20"/>
          <w:szCs w:val="20"/>
        </w:rPr>
        <w:t xml:space="preserve">, </w:t>
      </w:r>
      <w:hyperlink r:id="rId153" w:history="1">
        <w:r w:rsidRPr="004060C5">
          <w:rPr>
            <w:rStyle w:val="afe"/>
            <w:rFonts w:ascii="Times New Roman" w:hAnsi="Times New Roman" w:cs="Times New Roman"/>
            <w:i/>
            <w:sz w:val="20"/>
            <w:szCs w:val="20"/>
          </w:rPr>
          <w:t>п. 16</w:t>
        </w:r>
      </w:hyperlink>
      <w:r w:rsidRPr="004060C5">
        <w:rPr>
          <w:rFonts w:ascii="Times New Roman" w:hAnsi="Times New Roman" w:cs="Times New Roman"/>
          <w:i/>
          <w:sz w:val="20"/>
          <w:szCs w:val="20"/>
        </w:rPr>
        <w:t xml:space="preserve"> Инструкции № 162н)</w:t>
      </w:r>
    </w:p>
    <w:p w:rsidR="0088361B" w:rsidRPr="004060C5" w:rsidRDefault="0088361B" w:rsidP="00A32A8F">
      <w:pPr>
        <w:jc w:val="both"/>
        <w:rPr>
          <w:rFonts w:ascii="Times New Roman" w:hAnsi="Times New Roman" w:cs="Times New Roman"/>
          <w:sz w:val="20"/>
          <w:szCs w:val="20"/>
        </w:rPr>
      </w:pPr>
      <w:bookmarkStart w:id="61" w:name="_ref_15995"/>
      <w:r w:rsidRPr="004060C5">
        <w:rPr>
          <w:rFonts w:ascii="Times New Roman" w:hAnsi="Times New Roman" w:cs="Times New Roman"/>
          <w:sz w:val="20"/>
          <w:szCs w:val="20"/>
        </w:rPr>
        <w:t>Материальные запасы</w:t>
      </w:r>
      <w:bookmarkEnd w:id="61"/>
    </w:p>
    <w:p w:rsidR="0088361B" w:rsidRPr="004060C5" w:rsidRDefault="0088361B" w:rsidP="00A32A8F">
      <w:pPr>
        <w:jc w:val="both"/>
        <w:rPr>
          <w:rFonts w:ascii="Times New Roman" w:hAnsi="Times New Roman" w:cs="Times New Roman"/>
          <w:sz w:val="20"/>
          <w:szCs w:val="20"/>
        </w:rPr>
      </w:pPr>
      <w:bookmarkStart w:id="62" w:name="_ref_328591"/>
      <w:r w:rsidRPr="004060C5">
        <w:rPr>
          <w:rFonts w:ascii="Times New Roman" w:hAnsi="Times New Roman" w:cs="Times New Roman"/>
          <w:sz w:val="20"/>
          <w:szCs w:val="20"/>
        </w:rPr>
        <w:t>Единицей бухгалтерского учета материальных запасов является:</w:t>
      </w:r>
      <w:bookmarkEnd w:id="6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номенклатурный номер - для     (вид (-</w:t>
      </w:r>
      <w:proofErr w:type="spellStart"/>
      <w:r w:rsidRPr="004060C5">
        <w:rPr>
          <w:rFonts w:ascii="Times New Roman" w:hAnsi="Times New Roman" w:cs="Times New Roman"/>
          <w:sz w:val="20"/>
          <w:szCs w:val="20"/>
        </w:rPr>
        <w:t>ы</w:t>
      </w:r>
      <w:proofErr w:type="spellEnd"/>
      <w:r w:rsidRPr="004060C5">
        <w:rPr>
          <w:rFonts w:ascii="Times New Roman" w:hAnsi="Times New Roman" w:cs="Times New Roman"/>
          <w:sz w:val="20"/>
          <w:szCs w:val="20"/>
        </w:rPr>
        <w:t>) или группа (-</w:t>
      </w:r>
      <w:proofErr w:type="spellStart"/>
      <w:r w:rsidRPr="004060C5">
        <w:rPr>
          <w:rFonts w:ascii="Times New Roman" w:hAnsi="Times New Roman" w:cs="Times New Roman"/>
          <w:sz w:val="20"/>
          <w:szCs w:val="20"/>
        </w:rPr>
        <w:t>ы</w:t>
      </w:r>
      <w:proofErr w:type="spellEnd"/>
      <w:r w:rsidRPr="004060C5">
        <w:rPr>
          <w:rFonts w:ascii="Times New Roman" w:hAnsi="Times New Roman" w:cs="Times New Roman"/>
          <w:sz w:val="20"/>
          <w:szCs w:val="20"/>
        </w:rPr>
        <w:t>) материалов)</w:t>
      </w:r>
      <w:proofErr w:type="gramStart"/>
      <w:r w:rsidRPr="004060C5">
        <w:rPr>
          <w:rFonts w:ascii="Times New Roman" w:hAnsi="Times New Roman" w:cs="Times New Roman"/>
          <w:sz w:val="20"/>
          <w:szCs w:val="20"/>
        </w:rPr>
        <w:t xml:space="preserve">    ;</w:t>
      </w:r>
      <w:proofErr w:type="gramEnd"/>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партия - для     (вид (-</w:t>
      </w:r>
      <w:proofErr w:type="spellStart"/>
      <w:r w:rsidRPr="004060C5">
        <w:rPr>
          <w:rFonts w:ascii="Times New Roman" w:hAnsi="Times New Roman" w:cs="Times New Roman"/>
          <w:sz w:val="20"/>
          <w:szCs w:val="20"/>
        </w:rPr>
        <w:t>ы</w:t>
      </w:r>
      <w:proofErr w:type="spellEnd"/>
      <w:r w:rsidRPr="004060C5">
        <w:rPr>
          <w:rFonts w:ascii="Times New Roman" w:hAnsi="Times New Roman" w:cs="Times New Roman"/>
          <w:sz w:val="20"/>
          <w:szCs w:val="20"/>
        </w:rPr>
        <w:t>) или группа (-</w:t>
      </w:r>
      <w:proofErr w:type="spellStart"/>
      <w:r w:rsidRPr="004060C5">
        <w:rPr>
          <w:rFonts w:ascii="Times New Roman" w:hAnsi="Times New Roman" w:cs="Times New Roman"/>
          <w:sz w:val="20"/>
          <w:szCs w:val="20"/>
        </w:rPr>
        <w:t>ы</w:t>
      </w:r>
      <w:proofErr w:type="spellEnd"/>
      <w:r w:rsidRPr="004060C5">
        <w:rPr>
          <w:rFonts w:ascii="Times New Roman" w:hAnsi="Times New Roman" w:cs="Times New Roman"/>
          <w:sz w:val="20"/>
          <w:szCs w:val="20"/>
        </w:rPr>
        <w:t>) материалов)</w:t>
      </w:r>
      <w:proofErr w:type="gramStart"/>
      <w:r w:rsidRPr="004060C5">
        <w:rPr>
          <w:rFonts w:ascii="Times New Roman" w:hAnsi="Times New Roman" w:cs="Times New Roman"/>
          <w:sz w:val="20"/>
          <w:szCs w:val="20"/>
        </w:rPr>
        <w:t xml:space="preserve">    ;</w:t>
      </w:r>
      <w:proofErr w:type="gramEnd"/>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однородная группа - для     (вид (-</w:t>
      </w:r>
      <w:proofErr w:type="spellStart"/>
      <w:r w:rsidRPr="004060C5">
        <w:rPr>
          <w:rFonts w:ascii="Times New Roman" w:hAnsi="Times New Roman" w:cs="Times New Roman"/>
          <w:sz w:val="20"/>
          <w:szCs w:val="20"/>
        </w:rPr>
        <w:t>ы</w:t>
      </w:r>
      <w:proofErr w:type="spellEnd"/>
      <w:r w:rsidRPr="004060C5">
        <w:rPr>
          <w:rFonts w:ascii="Times New Roman" w:hAnsi="Times New Roman" w:cs="Times New Roman"/>
          <w:sz w:val="20"/>
          <w:szCs w:val="20"/>
        </w:rPr>
        <w:t>) или группа (-</w:t>
      </w:r>
      <w:proofErr w:type="spellStart"/>
      <w:r w:rsidRPr="004060C5">
        <w:rPr>
          <w:rFonts w:ascii="Times New Roman" w:hAnsi="Times New Roman" w:cs="Times New Roman"/>
          <w:sz w:val="20"/>
          <w:szCs w:val="20"/>
        </w:rPr>
        <w:t>ы</w:t>
      </w:r>
      <w:proofErr w:type="spellEnd"/>
      <w:r w:rsidRPr="004060C5">
        <w:rPr>
          <w:rFonts w:ascii="Times New Roman" w:hAnsi="Times New Roman" w:cs="Times New Roman"/>
          <w:sz w:val="20"/>
          <w:szCs w:val="20"/>
        </w:rPr>
        <w:t>) материалов)</w:t>
      </w:r>
      <w:proofErr w:type="gramStart"/>
      <w:r w:rsidRPr="004060C5">
        <w:rPr>
          <w:rFonts w:ascii="Times New Roman" w:hAnsi="Times New Roman" w:cs="Times New Roman"/>
          <w:sz w:val="20"/>
          <w:szCs w:val="20"/>
        </w:rPr>
        <w:t xml:space="preserve">    .</w:t>
      </w:r>
      <w:proofErr w:type="gramEnd"/>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54" w:history="1">
        <w:r w:rsidRPr="004060C5">
          <w:rPr>
            <w:rStyle w:val="afe"/>
            <w:rFonts w:ascii="Times New Roman" w:hAnsi="Times New Roman" w:cs="Times New Roman"/>
            <w:i/>
            <w:sz w:val="20"/>
            <w:szCs w:val="20"/>
          </w:rPr>
          <w:t>п. 101</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63" w:name="_ref_335290"/>
      <w:r w:rsidRPr="004060C5">
        <w:rPr>
          <w:rFonts w:ascii="Times New Roman" w:hAnsi="Times New Roman" w:cs="Times New Roman"/>
          <w:sz w:val="20"/>
          <w:szCs w:val="20"/>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55" w:history="1">
        <w:r w:rsidRPr="004060C5">
          <w:rPr>
            <w:rStyle w:val="afe"/>
            <w:rFonts w:ascii="Times New Roman" w:hAnsi="Times New Roman" w:cs="Times New Roman"/>
            <w:i/>
            <w:sz w:val="20"/>
            <w:szCs w:val="20"/>
          </w:rPr>
          <w:t>п. п. 6</w:t>
        </w:r>
      </w:hyperlink>
      <w:r w:rsidRPr="004060C5">
        <w:rPr>
          <w:rFonts w:ascii="Times New Roman" w:hAnsi="Times New Roman" w:cs="Times New Roman"/>
          <w:i/>
          <w:sz w:val="20"/>
          <w:szCs w:val="20"/>
        </w:rPr>
        <w:t xml:space="preserve">, </w:t>
      </w:r>
      <w:hyperlink r:id="rId156" w:history="1">
        <w:r w:rsidRPr="004060C5">
          <w:rPr>
            <w:rStyle w:val="afe"/>
            <w:rFonts w:ascii="Times New Roman" w:hAnsi="Times New Roman" w:cs="Times New Roman"/>
            <w:i/>
            <w:sz w:val="20"/>
            <w:szCs w:val="20"/>
          </w:rPr>
          <w:t>100</w:t>
        </w:r>
      </w:hyperlink>
      <w:r w:rsidRPr="004060C5">
        <w:rPr>
          <w:rFonts w:ascii="Times New Roman" w:hAnsi="Times New Roman" w:cs="Times New Roman"/>
          <w:i/>
          <w:sz w:val="20"/>
          <w:szCs w:val="20"/>
        </w:rPr>
        <w:t xml:space="preserve">, </w:t>
      </w:r>
      <w:hyperlink r:id="rId157" w:history="1">
        <w:r w:rsidRPr="004060C5">
          <w:rPr>
            <w:rStyle w:val="afe"/>
            <w:rFonts w:ascii="Times New Roman" w:hAnsi="Times New Roman" w:cs="Times New Roman"/>
            <w:i/>
            <w:sz w:val="20"/>
            <w:szCs w:val="20"/>
          </w:rPr>
          <w:t>102</w:t>
        </w:r>
      </w:hyperlink>
      <w:r w:rsidRPr="004060C5">
        <w:rPr>
          <w:rFonts w:ascii="Times New Roman" w:hAnsi="Times New Roman" w:cs="Times New Roman"/>
          <w:i/>
          <w:sz w:val="20"/>
          <w:szCs w:val="20"/>
        </w:rPr>
        <w:t xml:space="preserve"> Инструкции № 157н, </w:t>
      </w:r>
      <w:hyperlink r:id="rId158"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64" w:name="_ref_335292"/>
      <w:r w:rsidRPr="004060C5">
        <w:rPr>
          <w:rFonts w:ascii="Times New Roman" w:hAnsi="Times New Roman" w:cs="Times New Roman"/>
          <w:sz w:val="20"/>
          <w:szCs w:val="20"/>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4"/>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59" w:history="1">
        <w:r w:rsidRPr="004060C5">
          <w:rPr>
            <w:rStyle w:val="afe"/>
            <w:rFonts w:ascii="Times New Roman" w:hAnsi="Times New Roman" w:cs="Times New Roman"/>
            <w:i/>
            <w:sz w:val="20"/>
            <w:szCs w:val="20"/>
          </w:rPr>
          <w:t>п. п. 52</w:t>
        </w:r>
      </w:hyperlink>
      <w:r w:rsidRPr="004060C5">
        <w:rPr>
          <w:rFonts w:ascii="Times New Roman" w:hAnsi="Times New Roman" w:cs="Times New Roman"/>
          <w:i/>
          <w:sz w:val="20"/>
          <w:szCs w:val="20"/>
        </w:rPr>
        <w:t xml:space="preserve">, </w:t>
      </w:r>
      <w:hyperlink r:id="rId160" w:history="1">
        <w:r w:rsidRPr="004060C5">
          <w:rPr>
            <w:rStyle w:val="afe"/>
            <w:rFonts w:ascii="Times New Roman" w:hAnsi="Times New Roman" w:cs="Times New Roman"/>
            <w:i/>
            <w:sz w:val="20"/>
            <w:szCs w:val="20"/>
          </w:rPr>
          <w:t>54</w:t>
        </w:r>
      </w:hyperlink>
      <w:r w:rsidRPr="004060C5">
        <w:rPr>
          <w:rFonts w:ascii="Times New Roman" w:hAnsi="Times New Roman" w:cs="Times New Roman"/>
          <w:i/>
          <w:sz w:val="20"/>
          <w:szCs w:val="20"/>
        </w:rPr>
        <w:t xml:space="preserve"> СГС "Концептуальные основы", </w:t>
      </w:r>
      <w:hyperlink r:id="rId161" w:history="1">
        <w:r w:rsidRPr="004060C5">
          <w:rPr>
            <w:rStyle w:val="afe"/>
            <w:rFonts w:ascii="Times New Roman" w:hAnsi="Times New Roman" w:cs="Times New Roman"/>
            <w:i/>
            <w:sz w:val="20"/>
            <w:szCs w:val="20"/>
          </w:rPr>
          <w:t>п. 106</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65" w:name="_ref_335293"/>
      <w:r w:rsidRPr="004060C5">
        <w:rPr>
          <w:rFonts w:ascii="Times New Roman" w:hAnsi="Times New Roman" w:cs="Times New Roman"/>
          <w:sz w:val="20"/>
          <w:szCs w:val="20"/>
        </w:rPr>
        <w:t>Выбытие материальных запасов признается по средней фактической стоимости запасов.</w:t>
      </w:r>
      <w:bookmarkEnd w:id="6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62" w:history="1">
        <w:r w:rsidRPr="004060C5">
          <w:rPr>
            <w:rStyle w:val="afe"/>
            <w:rFonts w:ascii="Times New Roman" w:hAnsi="Times New Roman" w:cs="Times New Roman"/>
            <w:i/>
            <w:sz w:val="20"/>
            <w:szCs w:val="20"/>
          </w:rPr>
          <w:t>п. 46</w:t>
        </w:r>
      </w:hyperlink>
      <w:r w:rsidRPr="004060C5">
        <w:rPr>
          <w:rFonts w:ascii="Times New Roman" w:hAnsi="Times New Roman" w:cs="Times New Roman"/>
          <w:i/>
          <w:sz w:val="20"/>
          <w:szCs w:val="20"/>
        </w:rPr>
        <w:t xml:space="preserve"> СГС "Концептуальные основы", </w:t>
      </w:r>
      <w:hyperlink r:id="rId163" w:history="1">
        <w:r w:rsidRPr="004060C5">
          <w:rPr>
            <w:rStyle w:val="afe"/>
            <w:rFonts w:ascii="Times New Roman" w:hAnsi="Times New Roman" w:cs="Times New Roman"/>
            <w:i/>
            <w:sz w:val="20"/>
            <w:szCs w:val="20"/>
          </w:rPr>
          <w:t>п. 108</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66" w:name="_ref_335295"/>
      <w:r w:rsidRPr="004060C5">
        <w:rPr>
          <w:rFonts w:ascii="Times New Roman" w:hAnsi="Times New Roman" w:cs="Times New Roman"/>
          <w:sz w:val="20"/>
          <w:szCs w:val="20"/>
        </w:rPr>
        <w:t xml:space="preserve">Нормы расхода ГСМ утверждаются в виде отдельного документа на основании </w:t>
      </w:r>
      <w:hyperlink r:id="rId164" w:history="1">
        <w:r w:rsidRPr="004060C5">
          <w:rPr>
            <w:rStyle w:val="afe"/>
            <w:rFonts w:ascii="Times New Roman" w:hAnsi="Times New Roman" w:cs="Times New Roman"/>
            <w:sz w:val="20"/>
            <w:szCs w:val="20"/>
          </w:rPr>
          <w:t>Методических рекомендаций</w:t>
        </w:r>
      </w:hyperlink>
      <w:r w:rsidRPr="004060C5">
        <w:rPr>
          <w:rFonts w:ascii="Times New Roman" w:hAnsi="Times New Roman" w:cs="Times New Roman"/>
          <w:sz w:val="20"/>
          <w:szCs w:val="20"/>
        </w:rPr>
        <w:t xml:space="preserve"> № АМ-23-р.</w:t>
      </w:r>
      <w:bookmarkEnd w:id="66"/>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65"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67" w:name="_ref_335296"/>
      <w:r w:rsidRPr="004060C5">
        <w:rPr>
          <w:rFonts w:ascii="Times New Roman" w:hAnsi="Times New Roman" w:cs="Times New Roman"/>
          <w:sz w:val="20"/>
          <w:szCs w:val="20"/>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66" w:history="1">
        <w:r w:rsidRPr="004060C5">
          <w:rPr>
            <w:rStyle w:val="afe"/>
            <w:rFonts w:ascii="Times New Roman" w:hAnsi="Times New Roman" w:cs="Times New Roman"/>
            <w:sz w:val="20"/>
            <w:szCs w:val="20"/>
          </w:rPr>
          <w:t>Методических рекомендациях</w:t>
        </w:r>
      </w:hyperlink>
      <w:r w:rsidRPr="004060C5">
        <w:rPr>
          <w:rFonts w:ascii="Times New Roman" w:hAnsi="Times New Roman" w:cs="Times New Roman"/>
          <w:sz w:val="20"/>
          <w:szCs w:val="20"/>
        </w:rPr>
        <w:t xml:space="preserve"> № АМ-23-р.</w:t>
      </w:r>
      <w:bookmarkEnd w:id="67"/>
    </w:p>
    <w:p w:rsidR="0088361B" w:rsidRPr="004060C5" w:rsidRDefault="0088361B" w:rsidP="00A32A8F">
      <w:pPr>
        <w:jc w:val="both"/>
        <w:rPr>
          <w:rFonts w:ascii="Times New Roman" w:hAnsi="Times New Roman" w:cs="Times New Roman"/>
          <w:sz w:val="20"/>
          <w:szCs w:val="20"/>
        </w:rPr>
      </w:pPr>
      <w:proofErr w:type="gramStart"/>
      <w:r w:rsidRPr="004060C5">
        <w:rPr>
          <w:rFonts w:ascii="Times New Roman" w:hAnsi="Times New Roman" w:cs="Times New Roman"/>
          <w:i/>
          <w:sz w:val="20"/>
          <w:szCs w:val="20"/>
        </w:rPr>
        <w:lastRenderedPageBreak/>
        <w:t>(Основание:</w:t>
      </w:r>
      <w:proofErr w:type="gramEnd"/>
      <w:r w:rsidRPr="004060C5">
        <w:rPr>
          <w:rFonts w:ascii="Times New Roman" w:hAnsi="Times New Roman" w:cs="Times New Roman"/>
          <w:i/>
          <w:sz w:val="20"/>
          <w:szCs w:val="20"/>
        </w:rPr>
        <w:t xml:space="preserve"> </w:t>
      </w:r>
      <w:proofErr w:type="gramStart"/>
      <w:r w:rsidRPr="004060C5">
        <w:rPr>
          <w:rFonts w:ascii="Times New Roman" w:hAnsi="Times New Roman" w:cs="Times New Roman"/>
          <w:i/>
          <w:sz w:val="20"/>
          <w:szCs w:val="20"/>
        </w:rPr>
        <w:t xml:space="preserve">Методические </w:t>
      </w:r>
      <w:hyperlink r:id="rId167" w:history="1">
        <w:r w:rsidRPr="004060C5">
          <w:rPr>
            <w:rStyle w:val="afe"/>
            <w:rFonts w:ascii="Times New Roman" w:hAnsi="Times New Roman" w:cs="Times New Roman"/>
            <w:i/>
            <w:sz w:val="20"/>
            <w:szCs w:val="20"/>
          </w:rPr>
          <w:t>рекомендации</w:t>
        </w:r>
      </w:hyperlink>
      <w:r w:rsidRPr="004060C5">
        <w:rPr>
          <w:rFonts w:ascii="Times New Roman" w:hAnsi="Times New Roman" w:cs="Times New Roman"/>
          <w:i/>
          <w:sz w:val="20"/>
          <w:szCs w:val="20"/>
        </w:rPr>
        <w:t xml:space="preserve"> № АМ-23-р)</w:t>
      </w:r>
      <w:proofErr w:type="gramEnd"/>
    </w:p>
    <w:p w:rsidR="0088361B" w:rsidRPr="004060C5" w:rsidRDefault="0088361B" w:rsidP="00A32A8F">
      <w:pPr>
        <w:jc w:val="both"/>
        <w:rPr>
          <w:rFonts w:ascii="Times New Roman" w:hAnsi="Times New Roman" w:cs="Times New Roman"/>
          <w:sz w:val="20"/>
          <w:szCs w:val="20"/>
        </w:rPr>
      </w:pPr>
      <w:bookmarkStart w:id="68" w:name="_ref_335297"/>
      <w:r w:rsidRPr="004060C5">
        <w:rPr>
          <w:rFonts w:ascii="Times New Roman" w:hAnsi="Times New Roman" w:cs="Times New Roman"/>
          <w:sz w:val="20"/>
          <w:szCs w:val="20"/>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68" w:history="1">
        <w:r w:rsidRPr="004060C5">
          <w:rPr>
            <w:rStyle w:val="afe"/>
            <w:rFonts w:ascii="Times New Roman" w:hAnsi="Times New Roman" w:cs="Times New Roman"/>
            <w:sz w:val="20"/>
            <w:szCs w:val="20"/>
          </w:rPr>
          <w:t>ф. 0504205</w:t>
        </w:r>
      </w:hyperlink>
      <w:r w:rsidRPr="004060C5">
        <w:rPr>
          <w:rFonts w:ascii="Times New Roman" w:hAnsi="Times New Roman" w:cs="Times New Roman"/>
          <w:sz w:val="20"/>
          <w:szCs w:val="20"/>
        </w:rPr>
        <w:t>).</w:t>
      </w:r>
      <w:bookmarkEnd w:id="6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69" w:history="1">
        <w:r w:rsidRPr="004060C5">
          <w:rPr>
            <w:rStyle w:val="afe"/>
            <w:rFonts w:ascii="Times New Roman" w:hAnsi="Times New Roman" w:cs="Times New Roman"/>
            <w:i/>
            <w:sz w:val="20"/>
            <w:szCs w:val="20"/>
          </w:rPr>
          <w:t>п. 116</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69" w:name="_ref_335298"/>
      <w:r w:rsidRPr="004060C5">
        <w:rPr>
          <w:rFonts w:ascii="Times New Roman" w:hAnsi="Times New Roman" w:cs="Times New Roman"/>
          <w:sz w:val="20"/>
          <w:szCs w:val="20"/>
        </w:rPr>
        <w:t>Выдача запасных частей и хозяйственных материалов (</w:t>
      </w:r>
      <w:proofErr w:type="spellStart"/>
      <w:r w:rsidRPr="004060C5">
        <w:rPr>
          <w:rFonts w:ascii="Times New Roman" w:hAnsi="Times New Roman" w:cs="Times New Roman"/>
          <w:sz w:val="20"/>
          <w:szCs w:val="20"/>
        </w:rPr>
        <w:t>электролампочек</w:t>
      </w:r>
      <w:proofErr w:type="spellEnd"/>
      <w:r w:rsidRPr="004060C5">
        <w:rPr>
          <w:rFonts w:ascii="Times New Roman" w:hAnsi="Times New Roman" w:cs="Times New Roman"/>
          <w:sz w:val="20"/>
          <w:szCs w:val="20"/>
        </w:rPr>
        <w:t>, мыла, щеток и т.п.) на хозяйственные нужды оформляется Ведомостью выдачи материальных ценностей на нужды учреждения (</w:t>
      </w:r>
      <w:hyperlink r:id="rId170" w:history="1">
        <w:r w:rsidRPr="004060C5">
          <w:rPr>
            <w:rStyle w:val="afe"/>
            <w:rFonts w:ascii="Times New Roman" w:hAnsi="Times New Roman" w:cs="Times New Roman"/>
            <w:sz w:val="20"/>
            <w:szCs w:val="20"/>
          </w:rPr>
          <w:t>ф. 0504210</w:t>
        </w:r>
      </w:hyperlink>
      <w:r w:rsidRPr="004060C5">
        <w:rPr>
          <w:rFonts w:ascii="Times New Roman" w:hAnsi="Times New Roman" w:cs="Times New Roman"/>
          <w:sz w:val="20"/>
          <w:szCs w:val="20"/>
        </w:rPr>
        <w:t>), которая является основанием для их списания.</w:t>
      </w:r>
      <w:bookmarkEnd w:id="6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71"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bookmarkStart w:id="70" w:name="_ref_16106"/>
      <w:r w:rsidRPr="004060C5">
        <w:rPr>
          <w:rFonts w:ascii="Times New Roman" w:hAnsi="Times New Roman" w:cs="Times New Roman"/>
          <w:sz w:val="20"/>
          <w:szCs w:val="20"/>
        </w:rPr>
        <w:t>Денежные средства, денежные эквиваленты и денежные документы</w:t>
      </w:r>
      <w:bookmarkEnd w:id="70"/>
    </w:p>
    <w:p w:rsidR="0088361B" w:rsidRPr="004060C5" w:rsidRDefault="0088361B" w:rsidP="00A32A8F">
      <w:pPr>
        <w:jc w:val="both"/>
        <w:rPr>
          <w:rFonts w:ascii="Times New Roman" w:hAnsi="Times New Roman" w:cs="Times New Roman"/>
          <w:sz w:val="20"/>
          <w:szCs w:val="20"/>
        </w:rPr>
      </w:pPr>
      <w:bookmarkStart w:id="71" w:name="_ref_371472"/>
      <w:r w:rsidRPr="004060C5">
        <w:rPr>
          <w:rFonts w:ascii="Times New Roman" w:hAnsi="Times New Roman" w:cs="Times New Roman"/>
          <w:sz w:val="20"/>
          <w:szCs w:val="20"/>
        </w:rPr>
        <w:t xml:space="preserve">Учет денежных средств осуществляется в соответствии с требованиями, установленными </w:t>
      </w:r>
      <w:hyperlink r:id="rId172" w:history="1">
        <w:r w:rsidRPr="004060C5">
          <w:rPr>
            <w:rStyle w:val="afe"/>
            <w:rFonts w:ascii="Times New Roman" w:hAnsi="Times New Roman" w:cs="Times New Roman"/>
            <w:sz w:val="20"/>
            <w:szCs w:val="20"/>
          </w:rPr>
          <w:t>Порядком</w:t>
        </w:r>
      </w:hyperlink>
      <w:r w:rsidRPr="004060C5">
        <w:rPr>
          <w:rFonts w:ascii="Times New Roman" w:hAnsi="Times New Roman" w:cs="Times New Roman"/>
          <w:sz w:val="20"/>
          <w:szCs w:val="20"/>
        </w:rPr>
        <w:t xml:space="preserve"> ведения кассовых операций.</w:t>
      </w:r>
      <w:bookmarkEnd w:id="71"/>
    </w:p>
    <w:p w:rsidR="0088361B" w:rsidRPr="004060C5" w:rsidRDefault="0088361B" w:rsidP="00A32A8F">
      <w:pPr>
        <w:jc w:val="both"/>
        <w:rPr>
          <w:rFonts w:ascii="Times New Roman" w:hAnsi="Times New Roman" w:cs="Times New Roman"/>
          <w:sz w:val="20"/>
          <w:szCs w:val="20"/>
        </w:rPr>
      </w:pPr>
      <w:proofErr w:type="gramStart"/>
      <w:r w:rsidRPr="004060C5">
        <w:rPr>
          <w:rFonts w:ascii="Times New Roman" w:hAnsi="Times New Roman" w:cs="Times New Roman"/>
          <w:i/>
          <w:sz w:val="20"/>
          <w:szCs w:val="20"/>
        </w:rPr>
        <w:t>(Основание:</w:t>
      </w:r>
      <w:proofErr w:type="gramEnd"/>
      <w:r w:rsidRPr="004060C5">
        <w:rPr>
          <w:rFonts w:ascii="Times New Roman" w:hAnsi="Times New Roman" w:cs="Times New Roman"/>
          <w:i/>
          <w:sz w:val="20"/>
          <w:szCs w:val="20"/>
        </w:rPr>
        <w:t xml:space="preserve"> </w:t>
      </w:r>
      <w:hyperlink r:id="rId173" w:history="1">
        <w:proofErr w:type="gramStart"/>
        <w:r w:rsidRPr="004060C5">
          <w:rPr>
            <w:rStyle w:val="afe"/>
            <w:rFonts w:ascii="Times New Roman" w:hAnsi="Times New Roman" w:cs="Times New Roman"/>
            <w:i/>
            <w:sz w:val="20"/>
            <w:szCs w:val="20"/>
          </w:rPr>
          <w:t>Указание</w:t>
        </w:r>
      </w:hyperlink>
      <w:r w:rsidRPr="004060C5">
        <w:rPr>
          <w:rFonts w:ascii="Times New Roman" w:hAnsi="Times New Roman" w:cs="Times New Roman"/>
          <w:i/>
          <w:sz w:val="20"/>
          <w:szCs w:val="20"/>
        </w:rPr>
        <w:t xml:space="preserve"> № 3210-У)</w:t>
      </w:r>
      <w:proofErr w:type="gramEnd"/>
    </w:p>
    <w:p w:rsidR="0088361B" w:rsidRPr="004060C5" w:rsidRDefault="0088361B" w:rsidP="00A32A8F">
      <w:pPr>
        <w:jc w:val="both"/>
        <w:rPr>
          <w:rFonts w:ascii="Times New Roman" w:hAnsi="Times New Roman" w:cs="Times New Roman"/>
          <w:sz w:val="20"/>
          <w:szCs w:val="20"/>
        </w:rPr>
      </w:pPr>
      <w:bookmarkStart w:id="72" w:name="_ref_378457"/>
      <w:r w:rsidRPr="004060C5">
        <w:rPr>
          <w:rFonts w:ascii="Times New Roman" w:hAnsi="Times New Roman" w:cs="Times New Roman"/>
          <w:sz w:val="20"/>
          <w:szCs w:val="20"/>
        </w:rPr>
        <w:t xml:space="preserve">Кассовая книга </w:t>
      </w:r>
      <w:hyperlink r:id="rId174" w:history="1">
        <w:r w:rsidRPr="004060C5">
          <w:rPr>
            <w:rStyle w:val="afe"/>
            <w:rFonts w:ascii="Times New Roman" w:hAnsi="Times New Roman" w:cs="Times New Roman"/>
            <w:sz w:val="20"/>
            <w:szCs w:val="20"/>
          </w:rPr>
          <w:t>(ф. 0504514)</w:t>
        </w:r>
      </w:hyperlink>
      <w:r w:rsidRPr="004060C5">
        <w:rPr>
          <w:rFonts w:ascii="Times New Roman" w:hAnsi="Times New Roman" w:cs="Times New Roman"/>
          <w:sz w:val="20"/>
          <w:szCs w:val="20"/>
        </w:rPr>
        <w:t xml:space="preserve"> оформляется на бумажном носителе с применением компьютерной программы     ПП «Турбо Бухгалтер».</w:t>
      </w:r>
      <w:bookmarkEnd w:id="7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75" w:history="1">
        <w:proofErr w:type="spellStart"/>
        <w:r w:rsidRPr="004060C5">
          <w:rPr>
            <w:rStyle w:val="afe"/>
            <w:rFonts w:ascii="Times New Roman" w:hAnsi="Times New Roman" w:cs="Times New Roman"/>
            <w:i/>
            <w:sz w:val="20"/>
            <w:szCs w:val="20"/>
          </w:rPr>
          <w:t>пп</w:t>
        </w:r>
        <w:proofErr w:type="spellEnd"/>
        <w:r w:rsidRPr="004060C5">
          <w:rPr>
            <w:rStyle w:val="afe"/>
            <w:rFonts w:ascii="Times New Roman" w:hAnsi="Times New Roman" w:cs="Times New Roman"/>
            <w:i/>
            <w:sz w:val="20"/>
            <w:szCs w:val="20"/>
          </w:rPr>
          <w:t>. 4.7 п. 4</w:t>
        </w:r>
      </w:hyperlink>
      <w:r w:rsidRPr="004060C5">
        <w:rPr>
          <w:rFonts w:ascii="Times New Roman" w:hAnsi="Times New Roman" w:cs="Times New Roman"/>
          <w:i/>
          <w:sz w:val="20"/>
          <w:szCs w:val="20"/>
        </w:rPr>
        <w:t xml:space="preserve"> Указания № 3210-У)</w:t>
      </w:r>
    </w:p>
    <w:p w:rsidR="0088361B" w:rsidRPr="004060C5" w:rsidRDefault="0088361B" w:rsidP="00A32A8F">
      <w:pPr>
        <w:jc w:val="both"/>
        <w:rPr>
          <w:rFonts w:ascii="Times New Roman" w:hAnsi="Times New Roman" w:cs="Times New Roman"/>
          <w:sz w:val="20"/>
          <w:szCs w:val="20"/>
        </w:rPr>
      </w:pPr>
      <w:bookmarkStart w:id="73" w:name="_ref_378461"/>
      <w:r w:rsidRPr="004060C5">
        <w:rPr>
          <w:rFonts w:ascii="Times New Roman" w:hAnsi="Times New Roman" w:cs="Times New Roman"/>
          <w:sz w:val="20"/>
          <w:szCs w:val="20"/>
        </w:rPr>
        <w:t>В составе денежных документов учитываются:</w:t>
      </w:r>
      <w:bookmarkEnd w:id="7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топливные карты.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76" w:history="1">
        <w:r w:rsidRPr="004060C5">
          <w:rPr>
            <w:rStyle w:val="afe"/>
            <w:rFonts w:ascii="Times New Roman" w:hAnsi="Times New Roman" w:cs="Times New Roman"/>
            <w:i/>
            <w:sz w:val="20"/>
            <w:szCs w:val="20"/>
          </w:rPr>
          <w:t>п. 169</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74" w:name="_ref_378462"/>
      <w:r w:rsidRPr="004060C5">
        <w:rPr>
          <w:rFonts w:ascii="Times New Roman" w:hAnsi="Times New Roman" w:cs="Times New Roman"/>
          <w:sz w:val="20"/>
          <w:szCs w:val="20"/>
        </w:rPr>
        <w:t>Денежные документы принимаются в кассу и учитываются по фактической стоимости с учетом всех налогов, в том числе возмещаемых.</w:t>
      </w:r>
      <w:bookmarkEnd w:id="74"/>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77"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75" w:name="_ref_16254"/>
      <w:r w:rsidRPr="004060C5">
        <w:rPr>
          <w:rFonts w:ascii="Times New Roman" w:hAnsi="Times New Roman" w:cs="Times New Roman"/>
          <w:sz w:val="20"/>
          <w:szCs w:val="20"/>
        </w:rPr>
        <w:t>Расчеты с дебиторами и кредиторами</w:t>
      </w:r>
      <w:bookmarkEnd w:id="75"/>
    </w:p>
    <w:p w:rsidR="0088361B" w:rsidRPr="004060C5" w:rsidRDefault="0088361B" w:rsidP="00A32A8F">
      <w:pPr>
        <w:jc w:val="both"/>
        <w:rPr>
          <w:rFonts w:ascii="Times New Roman" w:hAnsi="Times New Roman" w:cs="Times New Roman"/>
          <w:sz w:val="20"/>
          <w:szCs w:val="20"/>
        </w:rPr>
      </w:pPr>
      <w:bookmarkStart w:id="76" w:name="_ref_433105"/>
      <w:r w:rsidRPr="004060C5">
        <w:rPr>
          <w:rFonts w:ascii="Times New Roman" w:hAnsi="Times New Roman" w:cs="Times New Roman"/>
          <w:sz w:val="20"/>
          <w:szCs w:val="20"/>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6"/>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78" w:history="1">
        <w:r w:rsidRPr="004060C5">
          <w:rPr>
            <w:rStyle w:val="afe"/>
            <w:rFonts w:ascii="Times New Roman" w:hAnsi="Times New Roman" w:cs="Times New Roman"/>
            <w:i/>
            <w:sz w:val="20"/>
            <w:szCs w:val="20"/>
          </w:rPr>
          <w:t>п. п. 6</w:t>
        </w:r>
      </w:hyperlink>
      <w:r w:rsidRPr="004060C5">
        <w:rPr>
          <w:rFonts w:ascii="Times New Roman" w:hAnsi="Times New Roman" w:cs="Times New Roman"/>
          <w:i/>
          <w:sz w:val="20"/>
          <w:szCs w:val="20"/>
        </w:rPr>
        <w:t xml:space="preserve">, </w:t>
      </w:r>
      <w:hyperlink r:id="rId179" w:history="1">
        <w:r w:rsidRPr="004060C5">
          <w:rPr>
            <w:rStyle w:val="afe"/>
            <w:rFonts w:ascii="Times New Roman" w:hAnsi="Times New Roman" w:cs="Times New Roman"/>
            <w:i/>
            <w:sz w:val="20"/>
            <w:szCs w:val="20"/>
          </w:rPr>
          <w:t>220</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77" w:name="_ref_433106"/>
      <w:r w:rsidRPr="004060C5">
        <w:rPr>
          <w:rFonts w:ascii="Times New Roman" w:hAnsi="Times New Roman" w:cs="Times New Roman"/>
          <w:sz w:val="20"/>
          <w:szCs w:val="20"/>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7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80"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78" w:name="_ref_433109"/>
      <w:r w:rsidRPr="004060C5">
        <w:rPr>
          <w:rFonts w:ascii="Times New Roman" w:hAnsi="Times New Roman" w:cs="Times New Roman"/>
          <w:sz w:val="20"/>
          <w:szCs w:val="20"/>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81"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79" w:name="_ref_433114"/>
      <w:r w:rsidRPr="004060C5">
        <w:rPr>
          <w:rFonts w:ascii="Times New Roman" w:hAnsi="Times New Roman" w:cs="Times New Roman"/>
          <w:sz w:val="20"/>
          <w:szCs w:val="20"/>
        </w:rPr>
        <w:t xml:space="preserve">Аналитический учет расчетов с подотчетными лицами ведется в Карточке учета средств и расчетов </w:t>
      </w:r>
      <w:hyperlink r:id="rId182" w:history="1">
        <w:r w:rsidRPr="004060C5">
          <w:rPr>
            <w:rStyle w:val="afe"/>
            <w:rFonts w:ascii="Times New Roman" w:hAnsi="Times New Roman" w:cs="Times New Roman"/>
            <w:sz w:val="20"/>
            <w:szCs w:val="20"/>
          </w:rPr>
          <w:t>(ф. 0504051)</w:t>
        </w:r>
      </w:hyperlink>
      <w:r w:rsidRPr="004060C5">
        <w:rPr>
          <w:rFonts w:ascii="Times New Roman" w:hAnsi="Times New Roman" w:cs="Times New Roman"/>
          <w:sz w:val="20"/>
          <w:szCs w:val="20"/>
        </w:rPr>
        <w:t>.</w:t>
      </w:r>
      <w:bookmarkEnd w:id="7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83" w:history="1">
        <w:r w:rsidRPr="004060C5">
          <w:rPr>
            <w:rStyle w:val="afe"/>
            <w:rFonts w:ascii="Times New Roman" w:hAnsi="Times New Roman" w:cs="Times New Roman"/>
            <w:i/>
            <w:sz w:val="20"/>
            <w:szCs w:val="20"/>
          </w:rPr>
          <w:t>п. 218</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80" w:name="_ref_826258"/>
      <w:r w:rsidRPr="004060C5">
        <w:rPr>
          <w:rFonts w:ascii="Times New Roman" w:hAnsi="Times New Roman" w:cs="Times New Roman"/>
          <w:sz w:val="20"/>
          <w:szCs w:val="20"/>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84" w:history="1">
        <w:r w:rsidRPr="004060C5">
          <w:rPr>
            <w:rStyle w:val="afe"/>
            <w:rFonts w:ascii="Times New Roman" w:hAnsi="Times New Roman" w:cs="Times New Roman"/>
            <w:sz w:val="20"/>
            <w:szCs w:val="20"/>
          </w:rPr>
          <w:t>ф. 0504051</w:t>
        </w:r>
      </w:hyperlink>
      <w:r w:rsidRPr="004060C5">
        <w:rPr>
          <w:rFonts w:ascii="Times New Roman" w:hAnsi="Times New Roman" w:cs="Times New Roman"/>
          <w:sz w:val="20"/>
          <w:szCs w:val="20"/>
        </w:rPr>
        <w:t>).</w:t>
      </w:r>
      <w:bookmarkEnd w:id="8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85" w:history="1">
        <w:r w:rsidRPr="004060C5">
          <w:rPr>
            <w:rStyle w:val="afe"/>
            <w:rFonts w:ascii="Times New Roman" w:hAnsi="Times New Roman" w:cs="Times New Roman"/>
            <w:i/>
            <w:sz w:val="20"/>
            <w:szCs w:val="20"/>
          </w:rPr>
          <w:t>п. 257</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81" w:name="_ref_840807"/>
      <w:r w:rsidRPr="004060C5">
        <w:rPr>
          <w:rFonts w:ascii="Times New Roman" w:hAnsi="Times New Roman" w:cs="Times New Roman"/>
          <w:sz w:val="20"/>
          <w:szCs w:val="20"/>
        </w:rPr>
        <w:t>Аналитический учет расчетов по платежам в бюджеты ведется в Карточке учета средств и расчетов (</w:t>
      </w:r>
      <w:hyperlink r:id="rId186" w:history="1">
        <w:r w:rsidRPr="004060C5">
          <w:rPr>
            <w:rStyle w:val="afe"/>
            <w:rFonts w:ascii="Times New Roman" w:hAnsi="Times New Roman" w:cs="Times New Roman"/>
            <w:sz w:val="20"/>
            <w:szCs w:val="20"/>
          </w:rPr>
          <w:t>ф. 0504051</w:t>
        </w:r>
      </w:hyperlink>
      <w:r w:rsidRPr="004060C5">
        <w:rPr>
          <w:rFonts w:ascii="Times New Roman" w:hAnsi="Times New Roman" w:cs="Times New Roman"/>
          <w:sz w:val="20"/>
          <w:szCs w:val="20"/>
        </w:rPr>
        <w:t>).</w:t>
      </w:r>
      <w:bookmarkEnd w:id="8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87" w:history="1">
        <w:r w:rsidRPr="004060C5">
          <w:rPr>
            <w:rStyle w:val="afe"/>
            <w:rFonts w:ascii="Times New Roman" w:hAnsi="Times New Roman" w:cs="Times New Roman"/>
            <w:i/>
            <w:sz w:val="20"/>
            <w:szCs w:val="20"/>
          </w:rPr>
          <w:t>п. 264</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82" w:name="_ref_848105"/>
      <w:r w:rsidRPr="004060C5">
        <w:rPr>
          <w:rFonts w:ascii="Times New Roman" w:hAnsi="Times New Roman" w:cs="Times New Roman"/>
          <w:sz w:val="20"/>
          <w:szCs w:val="20"/>
        </w:rPr>
        <w:t>Аналитический учет расчетов по оплате труда ведется в разрезе структурных подразделений.</w:t>
      </w:r>
      <w:bookmarkEnd w:id="8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88" w:history="1">
        <w:r w:rsidRPr="004060C5">
          <w:rPr>
            <w:rStyle w:val="afe"/>
            <w:rFonts w:ascii="Times New Roman" w:hAnsi="Times New Roman" w:cs="Times New Roman"/>
            <w:i/>
            <w:sz w:val="20"/>
            <w:szCs w:val="20"/>
          </w:rPr>
          <w:t>п. 257</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83" w:name="_ref_870026"/>
      <w:r w:rsidRPr="004060C5">
        <w:rPr>
          <w:rFonts w:ascii="Times New Roman" w:hAnsi="Times New Roman" w:cs="Times New Roman"/>
          <w:sz w:val="20"/>
          <w:szCs w:val="20"/>
        </w:rPr>
        <w:lastRenderedPageBreak/>
        <w:t>В Табеле учета использования рабочего времени (</w:t>
      </w:r>
      <w:hyperlink r:id="rId189" w:history="1">
        <w:r w:rsidRPr="004060C5">
          <w:rPr>
            <w:rStyle w:val="afe"/>
            <w:rFonts w:ascii="Times New Roman" w:hAnsi="Times New Roman" w:cs="Times New Roman"/>
            <w:sz w:val="20"/>
            <w:szCs w:val="20"/>
          </w:rPr>
          <w:t>ф. 0504421</w:t>
        </w:r>
      </w:hyperlink>
      <w:r w:rsidRPr="004060C5">
        <w:rPr>
          <w:rFonts w:ascii="Times New Roman" w:hAnsi="Times New Roman" w:cs="Times New Roman"/>
          <w:sz w:val="20"/>
          <w:szCs w:val="20"/>
        </w:rPr>
        <w:t>) отражаются фактические затраты рабочего времени.</w:t>
      </w:r>
      <w:bookmarkEnd w:id="83"/>
    </w:p>
    <w:p w:rsidR="0088361B" w:rsidRPr="004060C5" w:rsidRDefault="0088361B" w:rsidP="00A32A8F">
      <w:pPr>
        <w:jc w:val="both"/>
        <w:rPr>
          <w:rFonts w:ascii="Times New Roman" w:hAnsi="Times New Roman" w:cs="Times New Roman"/>
          <w:sz w:val="20"/>
          <w:szCs w:val="20"/>
        </w:rPr>
      </w:pPr>
      <w:proofErr w:type="gramStart"/>
      <w:r w:rsidRPr="004060C5">
        <w:rPr>
          <w:rFonts w:ascii="Times New Roman" w:hAnsi="Times New Roman" w:cs="Times New Roman"/>
          <w:i/>
          <w:sz w:val="20"/>
          <w:szCs w:val="20"/>
        </w:rPr>
        <w:t>(Основание:</w:t>
      </w:r>
      <w:proofErr w:type="gramEnd"/>
      <w:r w:rsidRPr="004060C5">
        <w:rPr>
          <w:rFonts w:ascii="Times New Roman" w:hAnsi="Times New Roman" w:cs="Times New Roman"/>
          <w:i/>
          <w:sz w:val="20"/>
          <w:szCs w:val="20"/>
        </w:rPr>
        <w:t xml:space="preserve"> </w:t>
      </w:r>
      <w:proofErr w:type="gramStart"/>
      <w:r w:rsidRPr="004060C5">
        <w:rPr>
          <w:rFonts w:ascii="Times New Roman" w:hAnsi="Times New Roman" w:cs="Times New Roman"/>
          <w:i/>
          <w:sz w:val="20"/>
          <w:szCs w:val="20"/>
        </w:rPr>
        <w:t xml:space="preserve">Методические </w:t>
      </w:r>
      <w:hyperlink r:id="rId190" w:history="1">
        <w:r w:rsidRPr="004060C5">
          <w:rPr>
            <w:rStyle w:val="afe"/>
            <w:rFonts w:ascii="Times New Roman" w:hAnsi="Times New Roman" w:cs="Times New Roman"/>
            <w:i/>
            <w:sz w:val="20"/>
            <w:szCs w:val="20"/>
          </w:rPr>
          <w:t>указания</w:t>
        </w:r>
      </w:hyperlink>
      <w:r w:rsidRPr="004060C5">
        <w:rPr>
          <w:rFonts w:ascii="Times New Roman" w:hAnsi="Times New Roman" w:cs="Times New Roman"/>
          <w:i/>
          <w:sz w:val="20"/>
          <w:szCs w:val="20"/>
        </w:rPr>
        <w:t xml:space="preserve"> № 52н)</w:t>
      </w:r>
      <w:proofErr w:type="gramEnd"/>
    </w:p>
    <w:p w:rsidR="0088361B" w:rsidRPr="004060C5" w:rsidRDefault="0088361B" w:rsidP="00A32A8F">
      <w:pPr>
        <w:jc w:val="both"/>
        <w:rPr>
          <w:rFonts w:ascii="Times New Roman" w:hAnsi="Times New Roman" w:cs="Times New Roman"/>
          <w:sz w:val="20"/>
          <w:szCs w:val="20"/>
        </w:rPr>
      </w:pPr>
      <w:bookmarkStart w:id="84" w:name="_ref_877325"/>
      <w:r w:rsidRPr="004060C5">
        <w:rPr>
          <w:rFonts w:ascii="Times New Roman" w:hAnsi="Times New Roman" w:cs="Times New Roman"/>
          <w:sz w:val="20"/>
          <w:szCs w:val="20"/>
        </w:rPr>
        <w:t>По не исполненной в срок и не соответствующей критериям признания актива дебиторской задолженности создается резерв.</w:t>
      </w:r>
      <w:bookmarkEnd w:id="84"/>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91" w:history="1">
        <w:r w:rsidRPr="004060C5">
          <w:rPr>
            <w:rStyle w:val="afe"/>
            <w:rFonts w:ascii="Times New Roman" w:hAnsi="Times New Roman" w:cs="Times New Roman"/>
            <w:i/>
            <w:sz w:val="20"/>
            <w:szCs w:val="20"/>
          </w:rPr>
          <w:t>п. 11</w:t>
        </w:r>
      </w:hyperlink>
      <w:r w:rsidRPr="004060C5">
        <w:rPr>
          <w:rFonts w:ascii="Times New Roman" w:hAnsi="Times New Roman" w:cs="Times New Roman"/>
          <w:i/>
          <w:sz w:val="20"/>
          <w:szCs w:val="20"/>
        </w:rPr>
        <w:t xml:space="preserve"> СГС "Доходы", </w:t>
      </w:r>
      <w:hyperlink r:id="rId192"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85" w:name="_ref_884666"/>
      <w:r w:rsidRPr="004060C5">
        <w:rPr>
          <w:rFonts w:ascii="Times New Roman" w:hAnsi="Times New Roman" w:cs="Times New Roman"/>
          <w:sz w:val="20"/>
          <w:szCs w:val="20"/>
        </w:rPr>
        <w:t>Резерв по сомнительной задолженности формируется (корректируется) один раз в год - на конец отчетного года.</w:t>
      </w:r>
      <w:bookmarkEnd w:id="85"/>
    </w:p>
    <w:p w:rsidR="0088361B" w:rsidRPr="004060C5" w:rsidRDefault="0088361B" w:rsidP="00A32A8F">
      <w:pPr>
        <w:jc w:val="both"/>
        <w:rPr>
          <w:rFonts w:ascii="Times New Roman" w:hAnsi="Times New Roman" w:cs="Times New Roman"/>
          <w:sz w:val="20"/>
          <w:szCs w:val="20"/>
        </w:rPr>
      </w:pPr>
      <w:bookmarkStart w:id="86" w:name="_ref_891985"/>
      <w:r w:rsidRPr="004060C5">
        <w:rPr>
          <w:rFonts w:ascii="Times New Roman" w:hAnsi="Times New Roman" w:cs="Times New Roman"/>
          <w:sz w:val="20"/>
          <w:szCs w:val="20"/>
        </w:rPr>
        <w:t>Сумма резерва (корректировки резерва) по сомнительной задолженности относится на счет 0 401 20 000.</w:t>
      </w:r>
      <w:bookmarkEnd w:id="86"/>
    </w:p>
    <w:p w:rsidR="0088361B" w:rsidRPr="004060C5" w:rsidRDefault="0088361B" w:rsidP="00A32A8F">
      <w:pPr>
        <w:jc w:val="both"/>
        <w:rPr>
          <w:rFonts w:ascii="Times New Roman" w:hAnsi="Times New Roman" w:cs="Times New Roman"/>
          <w:sz w:val="20"/>
          <w:szCs w:val="20"/>
        </w:rPr>
      </w:pPr>
      <w:bookmarkStart w:id="87" w:name="_ref_899310"/>
      <w:r w:rsidRPr="004060C5">
        <w:rPr>
          <w:rFonts w:ascii="Times New Roman" w:hAnsi="Times New Roman" w:cs="Times New Roman"/>
          <w:sz w:val="20"/>
          <w:szCs w:val="20"/>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w:t>
      </w:r>
      <w:r w:rsidRPr="004060C5">
        <w:rPr>
          <w:rFonts w:ascii="Times New Roman" w:hAnsi="Times New Roman" w:cs="Times New Roman"/>
          <w:i/>
          <w:sz w:val="20"/>
          <w:szCs w:val="20"/>
        </w:rPr>
        <w:t xml:space="preserve"> </w:t>
      </w:r>
      <w:r w:rsidRPr="004060C5">
        <w:rPr>
          <w:rFonts w:ascii="Times New Roman" w:hAnsi="Times New Roman" w:cs="Times New Roman"/>
          <w:sz w:val="20"/>
          <w:szCs w:val="20"/>
        </w:rPr>
        <w:t>"Резерв по сомнительной задолженности".</w:t>
      </w:r>
      <w:bookmarkEnd w:id="8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93"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88" w:name="_ref_16291"/>
      <w:r w:rsidRPr="004060C5">
        <w:rPr>
          <w:rFonts w:ascii="Times New Roman" w:hAnsi="Times New Roman" w:cs="Times New Roman"/>
          <w:sz w:val="20"/>
          <w:szCs w:val="20"/>
        </w:rPr>
        <w:t>Финансовый результат</w:t>
      </w:r>
      <w:bookmarkEnd w:id="88"/>
    </w:p>
    <w:p w:rsidR="0088361B" w:rsidRPr="004060C5" w:rsidRDefault="0088361B" w:rsidP="00A32A8F">
      <w:pPr>
        <w:jc w:val="both"/>
        <w:rPr>
          <w:rFonts w:ascii="Times New Roman" w:hAnsi="Times New Roman" w:cs="Times New Roman"/>
          <w:sz w:val="20"/>
          <w:szCs w:val="20"/>
        </w:rPr>
      </w:pPr>
      <w:bookmarkStart w:id="89" w:name="_ref_439582"/>
      <w:r w:rsidRPr="004060C5">
        <w:rPr>
          <w:rFonts w:ascii="Times New Roman" w:hAnsi="Times New Roman" w:cs="Times New Roman"/>
          <w:sz w:val="20"/>
          <w:szCs w:val="20"/>
        </w:rPr>
        <w:t xml:space="preserve">Как расходы будущих периодов учитываются расходы </w:t>
      </w:r>
      <w:proofErr w:type="gramStart"/>
      <w:r w:rsidRPr="004060C5">
        <w:rPr>
          <w:rFonts w:ascii="Times New Roman" w:hAnsi="Times New Roman" w:cs="Times New Roman"/>
          <w:sz w:val="20"/>
          <w:szCs w:val="20"/>
        </w:rPr>
        <w:t>на</w:t>
      </w:r>
      <w:proofErr w:type="gramEnd"/>
      <w:r w:rsidRPr="004060C5">
        <w:rPr>
          <w:rFonts w:ascii="Times New Roman" w:hAnsi="Times New Roman" w:cs="Times New Roman"/>
          <w:sz w:val="20"/>
          <w:szCs w:val="20"/>
        </w:rPr>
        <w:t>:</w:t>
      </w:r>
      <w:bookmarkEnd w:id="8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страхование имущества, гражданской ответственности;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выплату отпускных;</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приобретение неисключительного права пользования нематериальными активами в течение нескольких отчетных периодов;</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неравномерно производимый ремонт основных средств.</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94" w:history="1">
        <w:r w:rsidRPr="004060C5">
          <w:rPr>
            <w:rStyle w:val="afe"/>
            <w:rFonts w:ascii="Times New Roman" w:hAnsi="Times New Roman" w:cs="Times New Roman"/>
            <w:i/>
            <w:sz w:val="20"/>
            <w:szCs w:val="20"/>
          </w:rPr>
          <w:t>п. 302</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90" w:name="_ref_445867"/>
      <w:r w:rsidRPr="004060C5">
        <w:rPr>
          <w:rFonts w:ascii="Times New Roman" w:hAnsi="Times New Roman" w:cs="Times New Roman"/>
          <w:sz w:val="20"/>
          <w:szCs w:val="20"/>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9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95" w:history="1">
        <w:r w:rsidRPr="004060C5">
          <w:rPr>
            <w:rStyle w:val="afe"/>
            <w:rFonts w:ascii="Times New Roman" w:hAnsi="Times New Roman" w:cs="Times New Roman"/>
            <w:i/>
            <w:sz w:val="20"/>
            <w:szCs w:val="20"/>
          </w:rPr>
          <w:t>п. 302</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91" w:name="_ref_943538"/>
      <w:r w:rsidRPr="004060C5">
        <w:rPr>
          <w:rFonts w:ascii="Times New Roman" w:hAnsi="Times New Roman" w:cs="Times New Roman"/>
          <w:sz w:val="20"/>
          <w:szCs w:val="20"/>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9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96" w:history="1">
        <w:r w:rsidRPr="004060C5">
          <w:rPr>
            <w:rStyle w:val="afe"/>
            <w:rFonts w:ascii="Times New Roman" w:hAnsi="Times New Roman" w:cs="Times New Roman"/>
            <w:i/>
            <w:sz w:val="20"/>
            <w:szCs w:val="20"/>
          </w:rPr>
          <w:t>п. 302</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92" w:name="_ref_950874"/>
      <w:r w:rsidRPr="004060C5">
        <w:rPr>
          <w:rFonts w:ascii="Times New Roman" w:hAnsi="Times New Roman" w:cs="Times New Roman"/>
          <w:sz w:val="20"/>
          <w:szCs w:val="20"/>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proofErr w:type="spellStart"/>
      <w:r w:rsidRPr="004060C5">
        <w:rPr>
          <w:rFonts w:ascii="Times New Roman" w:hAnsi="Times New Roman" w:cs="Times New Roman"/>
          <w:sz w:val="20"/>
          <w:szCs w:val="20"/>
        </w:rPr>
        <w:t>n</w:t>
      </w:r>
      <w:proofErr w:type="spellEnd"/>
      <w:r w:rsidRPr="004060C5">
        <w:rPr>
          <w:rFonts w:ascii="Times New Roman" w:hAnsi="Times New Roman" w:cs="Times New Roman"/>
          <w:sz w:val="20"/>
          <w:szCs w:val="20"/>
        </w:rPr>
        <w:t xml:space="preserve"> за месяц в течение периода, к которому они относятся, где </w:t>
      </w:r>
      <w:proofErr w:type="spellStart"/>
      <w:r w:rsidRPr="004060C5">
        <w:rPr>
          <w:rFonts w:ascii="Times New Roman" w:hAnsi="Times New Roman" w:cs="Times New Roman"/>
          <w:sz w:val="20"/>
          <w:szCs w:val="20"/>
        </w:rPr>
        <w:t>n</w:t>
      </w:r>
      <w:proofErr w:type="spellEnd"/>
      <w:r w:rsidRPr="004060C5">
        <w:rPr>
          <w:rFonts w:ascii="Times New Roman" w:hAnsi="Times New Roman" w:cs="Times New Roman"/>
          <w:sz w:val="20"/>
          <w:szCs w:val="20"/>
        </w:rPr>
        <w:t xml:space="preserve"> - количество месяцев, в течение которых будет осуществляться списание.</w:t>
      </w:r>
      <w:bookmarkEnd w:id="9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97" w:history="1">
        <w:r w:rsidRPr="004060C5">
          <w:rPr>
            <w:rStyle w:val="afe"/>
            <w:rFonts w:ascii="Times New Roman" w:hAnsi="Times New Roman" w:cs="Times New Roman"/>
            <w:i/>
            <w:sz w:val="20"/>
            <w:szCs w:val="20"/>
          </w:rPr>
          <w:t>п. п. 66</w:t>
        </w:r>
      </w:hyperlink>
      <w:r w:rsidRPr="004060C5">
        <w:rPr>
          <w:rFonts w:ascii="Times New Roman" w:hAnsi="Times New Roman" w:cs="Times New Roman"/>
          <w:i/>
          <w:sz w:val="20"/>
          <w:szCs w:val="20"/>
        </w:rPr>
        <w:t xml:space="preserve">, </w:t>
      </w:r>
      <w:hyperlink r:id="rId198" w:history="1">
        <w:r w:rsidRPr="004060C5">
          <w:rPr>
            <w:rStyle w:val="afe"/>
            <w:rFonts w:ascii="Times New Roman" w:hAnsi="Times New Roman" w:cs="Times New Roman"/>
            <w:i/>
            <w:sz w:val="20"/>
            <w:szCs w:val="20"/>
          </w:rPr>
          <w:t>302</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93" w:name="_ref_958210"/>
      <w:r w:rsidRPr="004060C5">
        <w:rPr>
          <w:rFonts w:ascii="Times New Roman" w:hAnsi="Times New Roman" w:cs="Times New Roman"/>
          <w:sz w:val="20"/>
          <w:szCs w:val="20"/>
        </w:rP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w:t>
      </w:r>
      <w:proofErr w:type="spellStart"/>
      <w:r w:rsidRPr="004060C5">
        <w:rPr>
          <w:rFonts w:ascii="Times New Roman" w:hAnsi="Times New Roman" w:cs="Times New Roman"/>
          <w:sz w:val="20"/>
          <w:szCs w:val="20"/>
        </w:rPr>
        <w:t>n</w:t>
      </w:r>
      <w:proofErr w:type="spellEnd"/>
      <w:r w:rsidRPr="004060C5">
        <w:rPr>
          <w:rFonts w:ascii="Times New Roman" w:hAnsi="Times New Roman" w:cs="Times New Roman"/>
          <w:sz w:val="20"/>
          <w:szCs w:val="20"/>
        </w:rPr>
        <w:t xml:space="preserve"> за месяц в течение периода, к которому они относятся, где </w:t>
      </w:r>
      <w:proofErr w:type="spellStart"/>
      <w:r w:rsidRPr="004060C5">
        <w:rPr>
          <w:rFonts w:ascii="Times New Roman" w:hAnsi="Times New Roman" w:cs="Times New Roman"/>
          <w:sz w:val="20"/>
          <w:szCs w:val="20"/>
        </w:rPr>
        <w:t>n</w:t>
      </w:r>
      <w:proofErr w:type="spellEnd"/>
      <w:r w:rsidRPr="004060C5">
        <w:rPr>
          <w:rFonts w:ascii="Times New Roman" w:hAnsi="Times New Roman" w:cs="Times New Roman"/>
          <w:sz w:val="20"/>
          <w:szCs w:val="20"/>
        </w:rPr>
        <w:t xml:space="preserve"> - количество месяцев, в течение которых будет осуществляться списание.</w:t>
      </w:r>
      <w:bookmarkEnd w:id="9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199" w:history="1">
        <w:r w:rsidRPr="004060C5">
          <w:rPr>
            <w:rStyle w:val="afe"/>
            <w:rFonts w:ascii="Times New Roman" w:hAnsi="Times New Roman" w:cs="Times New Roman"/>
            <w:i/>
            <w:sz w:val="20"/>
            <w:szCs w:val="20"/>
          </w:rPr>
          <w:t>п. 302</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94" w:name="_ref_445868"/>
      <w:r w:rsidRPr="004060C5">
        <w:rPr>
          <w:rFonts w:ascii="Times New Roman" w:hAnsi="Times New Roman" w:cs="Times New Roman"/>
          <w:sz w:val="20"/>
          <w:szCs w:val="20"/>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94"/>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00" w:history="1">
        <w:r w:rsidRPr="004060C5">
          <w:rPr>
            <w:rStyle w:val="afe"/>
            <w:rFonts w:ascii="Times New Roman" w:hAnsi="Times New Roman" w:cs="Times New Roman"/>
            <w:i/>
            <w:sz w:val="20"/>
            <w:szCs w:val="20"/>
          </w:rPr>
          <w:t>п. 302.1</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95" w:name="_ref_445869"/>
      <w:r w:rsidRPr="004060C5">
        <w:rPr>
          <w:rFonts w:ascii="Times New Roman" w:hAnsi="Times New Roman" w:cs="Times New Roman"/>
          <w:sz w:val="20"/>
          <w:szCs w:val="20"/>
        </w:rPr>
        <w:lastRenderedPageBreak/>
        <w:t xml:space="preserve">Аналитический учет резервов предстоящих расходов ведется в Карточке учета средств и расчетов </w:t>
      </w:r>
      <w:hyperlink r:id="rId201" w:history="1">
        <w:r w:rsidRPr="004060C5">
          <w:rPr>
            <w:rStyle w:val="afe"/>
            <w:rFonts w:ascii="Times New Roman" w:hAnsi="Times New Roman" w:cs="Times New Roman"/>
            <w:sz w:val="20"/>
            <w:szCs w:val="20"/>
          </w:rPr>
          <w:t>(ф. 0504051)</w:t>
        </w:r>
      </w:hyperlink>
      <w:r w:rsidRPr="004060C5">
        <w:rPr>
          <w:rFonts w:ascii="Times New Roman" w:hAnsi="Times New Roman" w:cs="Times New Roman"/>
          <w:sz w:val="20"/>
          <w:szCs w:val="20"/>
        </w:rPr>
        <w:t>.</w:t>
      </w:r>
      <w:bookmarkEnd w:id="9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02" w:history="1">
        <w:r w:rsidRPr="004060C5">
          <w:rPr>
            <w:rStyle w:val="afe"/>
            <w:rFonts w:ascii="Times New Roman" w:hAnsi="Times New Roman" w:cs="Times New Roman"/>
            <w:i/>
            <w:sz w:val="20"/>
            <w:szCs w:val="20"/>
          </w:rPr>
          <w:t>п. 302.1</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96" w:name="_ref_936106"/>
      <w:r w:rsidRPr="004060C5">
        <w:rPr>
          <w:rFonts w:ascii="Times New Roman" w:hAnsi="Times New Roman" w:cs="Times New Roman"/>
          <w:sz w:val="20"/>
          <w:szCs w:val="20"/>
        </w:rPr>
        <w:t>На счете финансовых результатов прошлых отчетных периодов устанавливаются дополнительные коды по годам формирования -     (значения кодов и порядок их включения в номер счета)</w:t>
      </w:r>
      <w:proofErr w:type="gramStart"/>
      <w:r w:rsidRPr="004060C5">
        <w:rPr>
          <w:rFonts w:ascii="Times New Roman" w:hAnsi="Times New Roman" w:cs="Times New Roman"/>
          <w:sz w:val="20"/>
          <w:szCs w:val="20"/>
        </w:rPr>
        <w:t xml:space="preserve">    .</w:t>
      </w:r>
      <w:bookmarkEnd w:id="96"/>
      <w:proofErr w:type="gramEnd"/>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03" w:history="1">
        <w:r w:rsidRPr="004060C5">
          <w:rPr>
            <w:rStyle w:val="afe"/>
            <w:rFonts w:ascii="Times New Roman" w:hAnsi="Times New Roman" w:cs="Times New Roman"/>
            <w:i/>
            <w:sz w:val="20"/>
            <w:szCs w:val="20"/>
          </w:rPr>
          <w:t>п. 300</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97" w:name="_ref_16328"/>
      <w:r w:rsidRPr="004060C5">
        <w:rPr>
          <w:rFonts w:ascii="Times New Roman" w:hAnsi="Times New Roman" w:cs="Times New Roman"/>
          <w:sz w:val="20"/>
          <w:szCs w:val="20"/>
        </w:rPr>
        <w:t>Администрирование доходов, источников финансирования дефицита бюджета</w:t>
      </w:r>
      <w:bookmarkEnd w:id="97"/>
    </w:p>
    <w:p w:rsidR="0088361B" w:rsidRPr="004060C5" w:rsidRDefault="0088361B" w:rsidP="00A32A8F">
      <w:pPr>
        <w:jc w:val="both"/>
        <w:rPr>
          <w:rFonts w:ascii="Times New Roman" w:hAnsi="Times New Roman" w:cs="Times New Roman"/>
          <w:sz w:val="20"/>
          <w:szCs w:val="20"/>
        </w:rPr>
      </w:pPr>
      <w:bookmarkStart w:id="98" w:name="_ref_477341"/>
      <w:r w:rsidRPr="004060C5">
        <w:rPr>
          <w:rFonts w:ascii="Times New Roman" w:hAnsi="Times New Roman" w:cs="Times New Roman"/>
          <w:sz w:val="20"/>
          <w:szCs w:val="20"/>
        </w:rPr>
        <w:t>Основанием для отражения операций по поступлениям являются:</w:t>
      </w:r>
      <w:bookmarkEnd w:id="9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выписки из лицевого счета администратора доходов бюджета </w:t>
      </w:r>
      <w:hyperlink r:id="rId204" w:history="1">
        <w:r w:rsidRPr="004060C5">
          <w:rPr>
            <w:rStyle w:val="afe"/>
            <w:rFonts w:ascii="Times New Roman" w:hAnsi="Times New Roman" w:cs="Times New Roman"/>
            <w:sz w:val="20"/>
            <w:szCs w:val="20"/>
          </w:rPr>
          <w:t>(ф. 0531761)</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выписки из Сводного реестра поступлений и выбытий </w:t>
      </w:r>
      <w:hyperlink r:id="rId205" w:history="1">
        <w:r w:rsidRPr="004060C5">
          <w:rPr>
            <w:rStyle w:val="afe"/>
            <w:rFonts w:ascii="Times New Roman" w:hAnsi="Times New Roman" w:cs="Times New Roman"/>
            <w:sz w:val="20"/>
            <w:szCs w:val="20"/>
          </w:rPr>
          <w:t>(ф. 0531472)</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справки о перечислении поступлений в бюджеты </w:t>
      </w:r>
      <w:hyperlink r:id="rId206" w:history="1">
        <w:r w:rsidRPr="004060C5">
          <w:rPr>
            <w:rStyle w:val="afe"/>
            <w:rFonts w:ascii="Times New Roman" w:hAnsi="Times New Roman" w:cs="Times New Roman"/>
            <w:sz w:val="20"/>
            <w:szCs w:val="20"/>
          </w:rPr>
          <w:t>(ф. 0531468)</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07" w:history="1">
        <w:r w:rsidRPr="004060C5">
          <w:rPr>
            <w:rStyle w:val="afe"/>
            <w:rFonts w:ascii="Times New Roman" w:hAnsi="Times New Roman" w:cs="Times New Roman"/>
            <w:i/>
            <w:sz w:val="20"/>
            <w:szCs w:val="20"/>
          </w:rPr>
          <w:t>п. 2 ст. 40</w:t>
        </w:r>
      </w:hyperlink>
      <w:r w:rsidRPr="004060C5">
        <w:rPr>
          <w:rFonts w:ascii="Times New Roman" w:hAnsi="Times New Roman" w:cs="Times New Roman"/>
          <w:i/>
          <w:sz w:val="20"/>
          <w:szCs w:val="20"/>
        </w:rPr>
        <w:t xml:space="preserve"> БК РФ, </w:t>
      </w:r>
      <w:hyperlink r:id="rId208" w:history="1">
        <w:r w:rsidRPr="004060C5">
          <w:rPr>
            <w:rStyle w:val="afe"/>
            <w:rFonts w:ascii="Times New Roman" w:hAnsi="Times New Roman" w:cs="Times New Roman"/>
            <w:i/>
            <w:sz w:val="20"/>
            <w:szCs w:val="20"/>
          </w:rPr>
          <w:t>п. 90</w:t>
        </w:r>
      </w:hyperlink>
      <w:r w:rsidRPr="004060C5">
        <w:rPr>
          <w:rFonts w:ascii="Times New Roman" w:hAnsi="Times New Roman" w:cs="Times New Roman"/>
          <w:i/>
          <w:sz w:val="20"/>
          <w:szCs w:val="20"/>
        </w:rPr>
        <w:t xml:space="preserve"> Инструкции № 162н)</w:t>
      </w:r>
    </w:p>
    <w:p w:rsidR="0088361B" w:rsidRPr="004060C5" w:rsidRDefault="0088361B" w:rsidP="00A32A8F">
      <w:pPr>
        <w:jc w:val="both"/>
        <w:rPr>
          <w:rFonts w:ascii="Times New Roman" w:hAnsi="Times New Roman" w:cs="Times New Roman"/>
          <w:sz w:val="20"/>
          <w:szCs w:val="20"/>
        </w:rPr>
      </w:pPr>
      <w:bookmarkStart w:id="99" w:name="_ref_16365"/>
      <w:r w:rsidRPr="004060C5">
        <w:rPr>
          <w:rFonts w:ascii="Times New Roman" w:hAnsi="Times New Roman" w:cs="Times New Roman"/>
          <w:sz w:val="20"/>
          <w:szCs w:val="20"/>
        </w:rPr>
        <w:t>Санкционирование расходов</w:t>
      </w:r>
      <w:bookmarkEnd w:id="99"/>
    </w:p>
    <w:p w:rsidR="0088361B" w:rsidRPr="004060C5" w:rsidRDefault="0088361B" w:rsidP="00A32A8F">
      <w:pPr>
        <w:jc w:val="both"/>
        <w:rPr>
          <w:rFonts w:ascii="Times New Roman" w:hAnsi="Times New Roman" w:cs="Times New Roman"/>
          <w:sz w:val="20"/>
          <w:szCs w:val="20"/>
        </w:rPr>
      </w:pPr>
      <w:bookmarkStart w:id="100" w:name="_ref_502552"/>
      <w:r w:rsidRPr="004060C5">
        <w:rPr>
          <w:rFonts w:ascii="Times New Roman" w:hAnsi="Times New Roman" w:cs="Times New Roman"/>
          <w:sz w:val="20"/>
          <w:szCs w:val="20"/>
        </w:rPr>
        <w:t>Учет принимаемых обязательств осуществляется на основании:</w:t>
      </w:r>
      <w:bookmarkEnd w:id="10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извещения о проведении конкурса, аукциона, торгов, запроса котировок;</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приглашения принять участие в определении поставщика (подрядчика, исполнителя);</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протокола конкурсной комиссии;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бухгалтерской справки (</w:t>
      </w:r>
      <w:hyperlink r:id="rId209" w:history="1">
        <w:r w:rsidRPr="004060C5">
          <w:rPr>
            <w:rStyle w:val="afe"/>
            <w:rFonts w:ascii="Times New Roman" w:hAnsi="Times New Roman" w:cs="Times New Roman"/>
            <w:sz w:val="20"/>
            <w:szCs w:val="20"/>
          </w:rPr>
          <w:t>ф. 0504833</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(Основание:</w:t>
      </w:r>
      <w:r w:rsidRPr="004060C5">
        <w:rPr>
          <w:rFonts w:ascii="Times New Roman" w:hAnsi="Times New Roman" w:cs="Times New Roman"/>
          <w:sz w:val="20"/>
          <w:szCs w:val="20"/>
        </w:rPr>
        <w:t xml:space="preserve"> </w:t>
      </w:r>
      <w:hyperlink r:id="rId210" w:history="1">
        <w:r w:rsidRPr="004060C5">
          <w:rPr>
            <w:rStyle w:val="afe"/>
            <w:rFonts w:ascii="Times New Roman" w:hAnsi="Times New Roman" w:cs="Times New Roman"/>
            <w:i/>
            <w:sz w:val="20"/>
            <w:szCs w:val="20"/>
          </w:rPr>
          <w:t>п. 3 ст. 219</w:t>
        </w:r>
      </w:hyperlink>
      <w:r w:rsidRPr="004060C5">
        <w:rPr>
          <w:rFonts w:ascii="Times New Roman" w:hAnsi="Times New Roman" w:cs="Times New Roman"/>
          <w:i/>
          <w:sz w:val="20"/>
          <w:szCs w:val="20"/>
        </w:rPr>
        <w:t xml:space="preserve"> БК РФ, </w:t>
      </w:r>
      <w:hyperlink r:id="rId211" w:history="1">
        <w:r w:rsidRPr="004060C5">
          <w:rPr>
            <w:rStyle w:val="afe"/>
            <w:rFonts w:ascii="Times New Roman" w:hAnsi="Times New Roman" w:cs="Times New Roman"/>
            <w:i/>
            <w:sz w:val="20"/>
            <w:szCs w:val="20"/>
          </w:rPr>
          <w:t>п. 318</w:t>
        </w:r>
      </w:hyperlink>
      <w:r w:rsidRPr="004060C5">
        <w:rPr>
          <w:rFonts w:ascii="Times New Roman" w:hAnsi="Times New Roman" w:cs="Times New Roman"/>
          <w:i/>
          <w:sz w:val="20"/>
          <w:szCs w:val="20"/>
        </w:rPr>
        <w:t xml:space="preserve"> Инструкции № 157н, </w:t>
      </w:r>
      <w:hyperlink r:id="rId212"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01" w:name="_ref_508471"/>
      <w:r w:rsidRPr="004060C5">
        <w:rPr>
          <w:rFonts w:ascii="Times New Roman" w:hAnsi="Times New Roman" w:cs="Times New Roman"/>
          <w:sz w:val="20"/>
          <w:szCs w:val="20"/>
        </w:rPr>
        <w:t>Учет обязательств осуществляется на основании:</w:t>
      </w:r>
      <w:bookmarkEnd w:id="10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распорядительного документа об утверждении штатного расписания с расчетом годового фонда оплаты труда;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договора (контракта) на поставку товаров, выполнение работ, оказание услуг;</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при отсутствии договора - акта выполненных работ (оказанных услуг), счета;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исполнительного листа, судебного приказа;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налоговой декларации, налогового расчета (расчета авансовых платежей), расчета по страховым взносам;</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согласованного руководителем заявления о выдаче под отчет денежных средств или авансового отчета.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(Основание:</w:t>
      </w:r>
      <w:r w:rsidRPr="004060C5">
        <w:rPr>
          <w:rFonts w:ascii="Times New Roman" w:hAnsi="Times New Roman" w:cs="Times New Roman"/>
          <w:sz w:val="20"/>
          <w:szCs w:val="20"/>
        </w:rPr>
        <w:t xml:space="preserve"> </w:t>
      </w:r>
      <w:hyperlink r:id="rId213" w:history="1">
        <w:r w:rsidRPr="004060C5">
          <w:rPr>
            <w:rStyle w:val="afe"/>
            <w:rFonts w:ascii="Times New Roman" w:hAnsi="Times New Roman" w:cs="Times New Roman"/>
            <w:i/>
            <w:sz w:val="20"/>
            <w:szCs w:val="20"/>
          </w:rPr>
          <w:t>п. 3 ст. 219</w:t>
        </w:r>
      </w:hyperlink>
      <w:r w:rsidRPr="004060C5">
        <w:rPr>
          <w:rFonts w:ascii="Times New Roman" w:hAnsi="Times New Roman" w:cs="Times New Roman"/>
          <w:i/>
          <w:sz w:val="20"/>
          <w:szCs w:val="20"/>
        </w:rPr>
        <w:t xml:space="preserve"> БК РФ, </w:t>
      </w:r>
      <w:hyperlink r:id="rId214" w:history="1">
        <w:r w:rsidRPr="004060C5">
          <w:rPr>
            <w:rStyle w:val="afe"/>
            <w:rFonts w:ascii="Times New Roman" w:hAnsi="Times New Roman" w:cs="Times New Roman"/>
            <w:i/>
            <w:sz w:val="20"/>
            <w:szCs w:val="20"/>
          </w:rPr>
          <w:t>п. 318</w:t>
        </w:r>
      </w:hyperlink>
      <w:r w:rsidRPr="004060C5">
        <w:rPr>
          <w:rFonts w:ascii="Times New Roman" w:hAnsi="Times New Roman" w:cs="Times New Roman"/>
          <w:i/>
          <w:sz w:val="20"/>
          <w:szCs w:val="20"/>
        </w:rPr>
        <w:t xml:space="preserve"> Инструкции № 157н, </w:t>
      </w:r>
      <w:hyperlink r:id="rId215"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02" w:name="_ref_508472"/>
      <w:r w:rsidRPr="004060C5">
        <w:rPr>
          <w:rFonts w:ascii="Times New Roman" w:hAnsi="Times New Roman" w:cs="Times New Roman"/>
          <w:sz w:val="20"/>
          <w:szCs w:val="20"/>
        </w:rPr>
        <w:t>Учет денежных обязательств осуществляется на основании:</w:t>
      </w:r>
      <w:bookmarkEnd w:id="10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расчетно-платежной ведомости (</w:t>
      </w:r>
      <w:hyperlink r:id="rId216" w:history="1">
        <w:r w:rsidRPr="004060C5">
          <w:rPr>
            <w:rStyle w:val="afe"/>
            <w:rFonts w:ascii="Times New Roman" w:hAnsi="Times New Roman" w:cs="Times New Roman"/>
            <w:sz w:val="20"/>
            <w:szCs w:val="20"/>
          </w:rPr>
          <w:t>ф. 0504401</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расчетной ведомости (</w:t>
      </w:r>
      <w:hyperlink r:id="rId217" w:history="1">
        <w:r w:rsidRPr="004060C5">
          <w:rPr>
            <w:rStyle w:val="afe"/>
            <w:rFonts w:ascii="Times New Roman" w:hAnsi="Times New Roman" w:cs="Times New Roman"/>
            <w:sz w:val="20"/>
            <w:szCs w:val="20"/>
          </w:rPr>
          <w:t>ф. 0504402</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записки-расчета об исчислении среднего заработка при предоставлении отпуска, увольнении и других случаях (</w:t>
      </w:r>
      <w:hyperlink r:id="rId218" w:history="1">
        <w:r w:rsidRPr="004060C5">
          <w:rPr>
            <w:rStyle w:val="afe"/>
            <w:rFonts w:ascii="Times New Roman" w:hAnsi="Times New Roman" w:cs="Times New Roman"/>
            <w:sz w:val="20"/>
            <w:szCs w:val="20"/>
          </w:rPr>
          <w:t>ф. 0504425</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бухгалтерской справки (</w:t>
      </w:r>
      <w:hyperlink r:id="rId219" w:history="1">
        <w:r w:rsidRPr="004060C5">
          <w:rPr>
            <w:rStyle w:val="afe"/>
            <w:rFonts w:ascii="Times New Roman" w:hAnsi="Times New Roman" w:cs="Times New Roman"/>
            <w:sz w:val="20"/>
            <w:szCs w:val="20"/>
          </w:rPr>
          <w:t>ф. 0504833</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акта выполненных работ;</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акта об оказании услуг;</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акта приема-передачи;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lastRenderedPageBreak/>
        <w:t>договора в случае осуществления авансовых платежей в соответствии с его условиями;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авансового отчета (</w:t>
      </w:r>
      <w:hyperlink r:id="rId220"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справки-расчета;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счета;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счета-фактуры;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товарной накладной   (</w:t>
      </w:r>
      <w:hyperlink r:id="rId221" w:history="1">
        <w:r w:rsidRPr="004060C5">
          <w:rPr>
            <w:rStyle w:val="afe"/>
            <w:rFonts w:ascii="Times New Roman" w:hAnsi="Times New Roman" w:cs="Times New Roman"/>
            <w:sz w:val="20"/>
            <w:szCs w:val="20"/>
          </w:rPr>
          <w:t>ф. 0330212</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универсального передаточного документа;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чека;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квитанции;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исполнительного листа, судебного приказа;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налоговой декларации, налогового расчета (расчета авансовых платежей), расчета по страховым взносам;</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согласованного руководителем заявления о выдаче под отчет денежных средств.</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(Основание:</w:t>
      </w:r>
      <w:r w:rsidRPr="004060C5">
        <w:rPr>
          <w:rFonts w:ascii="Times New Roman" w:hAnsi="Times New Roman" w:cs="Times New Roman"/>
          <w:sz w:val="20"/>
          <w:szCs w:val="20"/>
        </w:rPr>
        <w:t xml:space="preserve"> </w:t>
      </w:r>
      <w:hyperlink r:id="rId222" w:history="1">
        <w:r w:rsidRPr="004060C5">
          <w:rPr>
            <w:rStyle w:val="afe"/>
            <w:rFonts w:ascii="Times New Roman" w:hAnsi="Times New Roman" w:cs="Times New Roman"/>
            <w:i/>
            <w:sz w:val="20"/>
            <w:szCs w:val="20"/>
          </w:rPr>
          <w:t>п. 4 ст. 219</w:t>
        </w:r>
      </w:hyperlink>
      <w:r w:rsidRPr="004060C5">
        <w:rPr>
          <w:rFonts w:ascii="Times New Roman" w:hAnsi="Times New Roman" w:cs="Times New Roman"/>
          <w:i/>
          <w:sz w:val="20"/>
          <w:szCs w:val="20"/>
        </w:rPr>
        <w:t xml:space="preserve"> БК РФ, </w:t>
      </w:r>
      <w:hyperlink r:id="rId223" w:history="1">
        <w:r w:rsidRPr="004060C5">
          <w:rPr>
            <w:rStyle w:val="afe"/>
            <w:rFonts w:ascii="Times New Roman" w:hAnsi="Times New Roman" w:cs="Times New Roman"/>
            <w:i/>
            <w:sz w:val="20"/>
            <w:szCs w:val="20"/>
          </w:rPr>
          <w:t>п. 318</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03" w:name="_ref_1071920"/>
      <w:r w:rsidRPr="004060C5">
        <w:rPr>
          <w:rFonts w:ascii="Times New Roman" w:hAnsi="Times New Roman" w:cs="Times New Roman"/>
          <w:sz w:val="20"/>
          <w:szCs w:val="20"/>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566885 \h \n \!  \* MERGEFORMAT " w:fldLock="1">
        <w:r w:rsidRPr="004060C5">
          <w:rPr>
            <w:rFonts w:ascii="Times New Roman" w:hAnsi="Times New Roman" w:cs="Times New Roman"/>
            <w:sz w:val="20"/>
            <w:szCs w:val="20"/>
          </w:rPr>
          <w:t>4</w:t>
        </w:r>
      </w:fldSimple>
      <w:r w:rsidRPr="004060C5">
        <w:rPr>
          <w:rFonts w:ascii="Times New Roman" w:hAnsi="Times New Roman" w:cs="Times New Roman"/>
          <w:sz w:val="20"/>
          <w:szCs w:val="20"/>
        </w:rPr>
        <w:t> к Учетной политике.</w:t>
      </w:r>
      <w:bookmarkEnd w:id="10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24" w:history="1">
        <w:r w:rsidRPr="004060C5">
          <w:rPr>
            <w:rStyle w:val="afe"/>
            <w:rFonts w:ascii="Times New Roman" w:hAnsi="Times New Roman" w:cs="Times New Roman"/>
            <w:i/>
            <w:sz w:val="20"/>
            <w:szCs w:val="20"/>
          </w:rPr>
          <w:t>п. 150</w:t>
        </w:r>
      </w:hyperlink>
      <w:r w:rsidRPr="004060C5">
        <w:rPr>
          <w:rFonts w:ascii="Times New Roman" w:hAnsi="Times New Roman" w:cs="Times New Roman"/>
          <w:i/>
          <w:sz w:val="20"/>
          <w:szCs w:val="20"/>
        </w:rPr>
        <w:t xml:space="preserve"> Инструкции № 162н)</w:t>
      </w:r>
    </w:p>
    <w:p w:rsidR="0088361B" w:rsidRPr="004060C5" w:rsidRDefault="0088361B" w:rsidP="00A32A8F">
      <w:pPr>
        <w:jc w:val="both"/>
        <w:rPr>
          <w:rFonts w:ascii="Times New Roman" w:hAnsi="Times New Roman" w:cs="Times New Roman"/>
          <w:sz w:val="20"/>
          <w:szCs w:val="20"/>
        </w:rPr>
      </w:pPr>
      <w:bookmarkStart w:id="104" w:name="_ref_16402"/>
      <w:r w:rsidRPr="004060C5">
        <w:rPr>
          <w:rFonts w:ascii="Times New Roman" w:hAnsi="Times New Roman" w:cs="Times New Roman"/>
          <w:sz w:val="20"/>
          <w:szCs w:val="20"/>
        </w:rPr>
        <w:t>Обесценение активов</w:t>
      </w:r>
      <w:bookmarkEnd w:id="104"/>
    </w:p>
    <w:p w:rsidR="0088361B" w:rsidRPr="004060C5" w:rsidRDefault="0088361B" w:rsidP="00A32A8F">
      <w:pPr>
        <w:jc w:val="both"/>
        <w:rPr>
          <w:rFonts w:ascii="Times New Roman" w:hAnsi="Times New Roman" w:cs="Times New Roman"/>
          <w:sz w:val="20"/>
          <w:szCs w:val="20"/>
        </w:rPr>
      </w:pPr>
      <w:bookmarkStart w:id="105" w:name="_ref_514522"/>
      <w:r w:rsidRPr="004060C5">
        <w:rPr>
          <w:rFonts w:ascii="Times New Roman" w:hAnsi="Times New Roman" w:cs="Times New Roman"/>
          <w:sz w:val="20"/>
          <w:szCs w:val="20"/>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25"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 </w:t>
      </w:r>
      <w:hyperlink r:id="rId226" w:history="1">
        <w:r w:rsidRPr="004060C5">
          <w:rPr>
            <w:rStyle w:val="afe"/>
            <w:rFonts w:ascii="Times New Roman" w:hAnsi="Times New Roman" w:cs="Times New Roman"/>
            <w:i/>
            <w:sz w:val="20"/>
            <w:szCs w:val="20"/>
          </w:rPr>
          <w:t>п. п. 5</w:t>
        </w:r>
      </w:hyperlink>
      <w:r w:rsidRPr="004060C5">
        <w:rPr>
          <w:rFonts w:ascii="Times New Roman" w:hAnsi="Times New Roman" w:cs="Times New Roman"/>
          <w:i/>
          <w:sz w:val="20"/>
          <w:szCs w:val="20"/>
        </w:rPr>
        <w:t xml:space="preserve">, </w:t>
      </w:r>
      <w:hyperlink r:id="rId227" w:history="1">
        <w:r w:rsidRPr="004060C5">
          <w:rPr>
            <w:rStyle w:val="afe"/>
            <w:rFonts w:ascii="Times New Roman" w:hAnsi="Times New Roman" w:cs="Times New Roman"/>
            <w:i/>
            <w:sz w:val="20"/>
            <w:szCs w:val="20"/>
          </w:rPr>
          <w:t>6</w:t>
        </w:r>
      </w:hyperlink>
      <w:r w:rsidRPr="004060C5">
        <w:rPr>
          <w:rFonts w:ascii="Times New Roman" w:hAnsi="Times New Roman" w:cs="Times New Roman"/>
          <w:i/>
          <w:sz w:val="20"/>
          <w:szCs w:val="20"/>
        </w:rPr>
        <w:t xml:space="preserve"> СГС "Обесценение активов")</w:t>
      </w:r>
    </w:p>
    <w:p w:rsidR="0088361B" w:rsidRPr="004060C5" w:rsidRDefault="0088361B" w:rsidP="00A32A8F">
      <w:pPr>
        <w:jc w:val="both"/>
        <w:rPr>
          <w:rFonts w:ascii="Times New Roman" w:hAnsi="Times New Roman" w:cs="Times New Roman"/>
          <w:sz w:val="20"/>
          <w:szCs w:val="20"/>
        </w:rPr>
      </w:pPr>
      <w:bookmarkStart w:id="106" w:name="_ref_520411"/>
      <w:r w:rsidRPr="004060C5">
        <w:rPr>
          <w:rFonts w:ascii="Times New Roman" w:hAnsi="Times New Roman" w:cs="Times New Roman"/>
          <w:sz w:val="20"/>
          <w:szCs w:val="20"/>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8" w:history="1">
        <w:r w:rsidRPr="004060C5">
          <w:rPr>
            <w:rStyle w:val="afe"/>
            <w:rFonts w:ascii="Times New Roman" w:hAnsi="Times New Roman" w:cs="Times New Roman"/>
            <w:sz w:val="20"/>
            <w:szCs w:val="20"/>
          </w:rPr>
          <w:t>(ф. 0504087)</w:t>
        </w:r>
      </w:hyperlink>
      <w:r w:rsidRPr="004060C5">
        <w:rPr>
          <w:rFonts w:ascii="Times New Roman" w:hAnsi="Times New Roman" w:cs="Times New Roman"/>
          <w:sz w:val="20"/>
          <w:szCs w:val="20"/>
        </w:rPr>
        <w:t>.</w:t>
      </w:r>
      <w:bookmarkEnd w:id="106"/>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29" w:history="1">
        <w:r w:rsidRPr="004060C5">
          <w:rPr>
            <w:rStyle w:val="afe"/>
            <w:rFonts w:ascii="Times New Roman" w:hAnsi="Times New Roman" w:cs="Times New Roman"/>
            <w:i/>
            <w:sz w:val="20"/>
            <w:szCs w:val="20"/>
          </w:rPr>
          <w:t>п. п. 6</w:t>
        </w:r>
      </w:hyperlink>
      <w:r w:rsidRPr="004060C5">
        <w:rPr>
          <w:rFonts w:ascii="Times New Roman" w:hAnsi="Times New Roman" w:cs="Times New Roman"/>
          <w:i/>
          <w:sz w:val="20"/>
          <w:szCs w:val="20"/>
        </w:rPr>
        <w:t xml:space="preserve">, </w:t>
      </w:r>
      <w:hyperlink r:id="rId230" w:history="1">
        <w:r w:rsidRPr="004060C5">
          <w:rPr>
            <w:rStyle w:val="afe"/>
            <w:rFonts w:ascii="Times New Roman" w:hAnsi="Times New Roman" w:cs="Times New Roman"/>
            <w:i/>
            <w:sz w:val="20"/>
            <w:szCs w:val="20"/>
          </w:rPr>
          <w:t>18</w:t>
        </w:r>
      </w:hyperlink>
      <w:r w:rsidRPr="004060C5">
        <w:rPr>
          <w:rFonts w:ascii="Times New Roman" w:hAnsi="Times New Roman" w:cs="Times New Roman"/>
          <w:i/>
          <w:sz w:val="20"/>
          <w:szCs w:val="20"/>
        </w:rPr>
        <w:t xml:space="preserve"> СГС "Обесценение активов")</w:t>
      </w:r>
    </w:p>
    <w:p w:rsidR="0088361B" w:rsidRPr="004060C5" w:rsidRDefault="0088361B" w:rsidP="00A32A8F">
      <w:pPr>
        <w:jc w:val="both"/>
        <w:rPr>
          <w:rFonts w:ascii="Times New Roman" w:hAnsi="Times New Roman" w:cs="Times New Roman"/>
          <w:sz w:val="20"/>
          <w:szCs w:val="20"/>
        </w:rPr>
      </w:pPr>
      <w:bookmarkStart w:id="107" w:name="_ref_520412"/>
      <w:r w:rsidRPr="004060C5">
        <w:rPr>
          <w:rFonts w:ascii="Times New Roman" w:hAnsi="Times New Roman" w:cs="Times New Roman"/>
          <w:sz w:val="20"/>
          <w:szCs w:val="20"/>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31"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08" w:name="_ref_520413"/>
      <w:r w:rsidRPr="004060C5">
        <w:rPr>
          <w:rFonts w:ascii="Times New Roman" w:hAnsi="Times New Roman" w:cs="Times New Roman"/>
          <w:sz w:val="20"/>
          <w:szCs w:val="20"/>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В случае если предлагается решение о проведении оценки, также указывается оптимальный метод определения справедливой стоимости актива.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32"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 </w:t>
      </w:r>
      <w:hyperlink r:id="rId233" w:history="1">
        <w:r w:rsidRPr="004060C5">
          <w:rPr>
            <w:rStyle w:val="afe"/>
            <w:rFonts w:ascii="Times New Roman" w:hAnsi="Times New Roman" w:cs="Times New Roman"/>
            <w:i/>
            <w:sz w:val="20"/>
            <w:szCs w:val="20"/>
          </w:rPr>
          <w:t>п. п. 10</w:t>
        </w:r>
      </w:hyperlink>
      <w:r w:rsidRPr="004060C5">
        <w:rPr>
          <w:rFonts w:ascii="Times New Roman" w:hAnsi="Times New Roman" w:cs="Times New Roman"/>
          <w:i/>
          <w:sz w:val="20"/>
          <w:szCs w:val="20"/>
        </w:rPr>
        <w:t xml:space="preserve">, </w:t>
      </w:r>
      <w:hyperlink r:id="rId234" w:history="1">
        <w:r w:rsidRPr="004060C5">
          <w:rPr>
            <w:rStyle w:val="afe"/>
            <w:rFonts w:ascii="Times New Roman" w:hAnsi="Times New Roman" w:cs="Times New Roman"/>
            <w:i/>
            <w:sz w:val="20"/>
            <w:szCs w:val="20"/>
          </w:rPr>
          <w:t>11</w:t>
        </w:r>
      </w:hyperlink>
      <w:r w:rsidRPr="004060C5">
        <w:rPr>
          <w:rFonts w:ascii="Times New Roman" w:hAnsi="Times New Roman" w:cs="Times New Roman"/>
          <w:i/>
          <w:sz w:val="20"/>
          <w:szCs w:val="20"/>
        </w:rPr>
        <w:t xml:space="preserve"> СГС "Обесценение активов")</w:t>
      </w:r>
    </w:p>
    <w:p w:rsidR="0088361B" w:rsidRPr="004060C5" w:rsidRDefault="0088361B" w:rsidP="00A32A8F">
      <w:pPr>
        <w:jc w:val="both"/>
        <w:rPr>
          <w:rFonts w:ascii="Times New Roman" w:hAnsi="Times New Roman" w:cs="Times New Roman"/>
          <w:sz w:val="20"/>
          <w:szCs w:val="20"/>
        </w:rPr>
      </w:pPr>
      <w:bookmarkStart w:id="109" w:name="_ref_520414"/>
      <w:r w:rsidRPr="004060C5">
        <w:rPr>
          <w:rFonts w:ascii="Times New Roman" w:hAnsi="Times New Roman" w:cs="Times New Roman"/>
          <w:sz w:val="20"/>
          <w:szCs w:val="20"/>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09"/>
    </w:p>
    <w:p w:rsidR="0088361B" w:rsidRPr="004060C5" w:rsidRDefault="0088361B" w:rsidP="00A32A8F">
      <w:pPr>
        <w:jc w:val="both"/>
        <w:rPr>
          <w:rFonts w:ascii="Times New Roman" w:hAnsi="Times New Roman" w:cs="Times New Roman"/>
          <w:sz w:val="20"/>
          <w:szCs w:val="20"/>
        </w:rPr>
      </w:pPr>
      <w:bookmarkStart w:id="110" w:name="_ref_520415"/>
      <w:r w:rsidRPr="004060C5">
        <w:rPr>
          <w:rFonts w:ascii="Times New Roman" w:hAnsi="Times New Roman" w:cs="Times New Roman"/>
          <w:sz w:val="20"/>
          <w:szCs w:val="20"/>
        </w:rPr>
        <w:t>Это решение оформляется приказом с указанием метода, которым стоимость будет определена.</w:t>
      </w:r>
      <w:bookmarkEnd w:id="11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35" w:history="1">
        <w:r w:rsidRPr="004060C5">
          <w:rPr>
            <w:rStyle w:val="afe"/>
            <w:rFonts w:ascii="Times New Roman" w:hAnsi="Times New Roman" w:cs="Times New Roman"/>
            <w:i/>
            <w:sz w:val="20"/>
            <w:szCs w:val="20"/>
          </w:rPr>
          <w:t>п. п. 10</w:t>
        </w:r>
      </w:hyperlink>
      <w:r w:rsidRPr="004060C5">
        <w:rPr>
          <w:rFonts w:ascii="Times New Roman" w:hAnsi="Times New Roman" w:cs="Times New Roman"/>
          <w:i/>
          <w:sz w:val="20"/>
          <w:szCs w:val="20"/>
        </w:rPr>
        <w:t xml:space="preserve">, </w:t>
      </w:r>
      <w:hyperlink r:id="rId236" w:history="1">
        <w:r w:rsidRPr="004060C5">
          <w:rPr>
            <w:rStyle w:val="afe"/>
            <w:rFonts w:ascii="Times New Roman" w:hAnsi="Times New Roman" w:cs="Times New Roman"/>
            <w:i/>
            <w:sz w:val="20"/>
            <w:szCs w:val="20"/>
          </w:rPr>
          <w:t>22</w:t>
        </w:r>
      </w:hyperlink>
      <w:r w:rsidRPr="004060C5">
        <w:rPr>
          <w:rFonts w:ascii="Times New Roman" w:hAnsi="Times New Roman" w:cs="Times New Roman"/>
          <w:i/>
          <w:sz w:val="20"/>
          <w:szCs w:val="20"/>
        </w:rPr>
        <w:t xml:space="preserve"> СГС "Обесценение активов")</w:t>
      </w:r>
    </w:p>
    <w:p w:rsidR="0088361B" w:rsidRPr="004060C5" w:rsidRDefault="0088361B" w:rsidP="00A32A8F">
      <w:pPr>
        <w:jc w:val="both"/>
        <w:rPr>
          <w:rFonts w:ascii="Times New Roman" w:hAnsi="Times New Roman" w:cs="Times New Roman"/>
          <w:sz w:val="20"/>
          <w:szCs w:val="20"/>
        </w:rPr>
      </w:pPr>
      <w:bookmarkStart w:id="111" w:name="_ref_520416"/>
      <w:r w:rsidRPr="004060C5">
        <w:rPr>
          <w:rFonts w:ascii="Times New Roman" w:hAnsi="Times New Roman" w:cs="Times New Roman"/>
          <w:sz w:val="20"/>
          <w:szCs w:val="20"/>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37" w:history="1">
        <w:r w:rsidRPr="004060C5">
          <w:rPr>
            <w:rStyle w:val="afe"/>
            <w:rFonts w:ascii="Times New Roman" w:hAnsi="Times New Roman" w:cs="Times New Roman"/>
            <w:i/>
            <w:sz w:val="20"/>
            <w:szCs w:val="20"/>
          </w:rPr>
          <w:t>п. 13</w:t>
        </w:r>
      </w:hyperlink>
      <w:r w:rsidRPr="004060C5">
        <w:rPr>
          <w:rFonts w:ascii="Times New Roman" w:hAnsi="Times New Roman" w:cs="Times New Roman"/>
          <w:i/>
          <w:sz w:val="20"/>
          <w:szCs w:val="20"/>
        </w:rPr>
        <w:t xml:space="preserve"> СГС "Обесценение активов")</w:t>
      </w:r>
    </w:p>
    <w:p w:rsidR="0088361B" w:rsidRPr="004060C5" w:rsidRDefault="0088361B" w:rsidP="00A32A8F">
      <w:pPr>
        <w:jc w:val="both"/>
        <w:rPr>
          <w:rFonts w:ascii="Times New Roman" w:hAnsi="Times New Roman" w:cs="Times New Roman"/>
          <w:sz w:val="20"/>
          <w:szCs w:val="20"/>
        </w:rPr>
      </w:pPr>
      <w:bookmarkStart w:id="112" w:name="_ref_520417"/>
      <w:r w:rsidRPr="004060C5">
        <w:rPr>
          <w:rFonts w:ascii="Times New Roman" w:hAnsi="Times New Roman" w:cs="Times New Roman"/>
          <w:sz w:val="20"/>
          <w:szCs w:val="20"/>
        </w:rPr>
        <w:lastRenderedPageBreak/>
        <w:t>Если по результатам определения справедливой стоимости актива выявлен убыток от обесценения, то он подлежит признанию в учете.</w:t>
      </w:r>
      <w:bookmarkEnd w:id="11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38" w:history="1">
        <w:r w:rsidRPr="004060C5">
          <w:rPr>
            <w:rStyle w:val="afe"/>
            <w:rFonts w:ascii="Times New Roman" w:hAnsi="Times New Roman" w:cs="Times New Roman"/>
            <w:i/>
            <w:sz w:val="20"/>
            <w:szCs w:val="20"/>
          </w:rPr>
          <w:t>п. 15</w:t>
        </w:r>
      </w:hyperlink>
      <w:r w:rsidRPr="004060C5">
        <w:rPr>
          <w:rFonts w:ascii="Times New Roman" w:hAnsi="Times New Roman" w:cs="Times New Roman"/>
          <w:i/>
          <w:sz w:val="20"/>
          <w:szCs w:val="20"/>
        </w:rPr>
        <w:t xml:space="preserve"> СГС "Обесценение активов")</w:t>
      </w:r>
    </w:p>
    <w:p w:rsidR="0088361B" w:rsidRPr="004060C5" w:rsidRDefault="0088361B" w:rsidP="00A32A8F">
      <w:pPr>
        <w:jc w:val="both"/>
        <w:rPr>
          <w:rFonts w:ascii="Times New Roman" w:hAnsi="Times New Roman" w:cs="Times New Roman"/>
          <w:sz w:val="20"/>
          <w:szCs w:val="20"/>
        </w:rPr>
      </w:pPr>
      <w:bookmarkStart w:id="113" w:name="_ref_520418"/>
      <w:r w:rsidRPr="004060C5">
        <w:rPr>
          <w:rFonts w:ascii="Times New Roman" w:hAnsi="Times New Roman" w:cs="Times New Roman"/>
          <w:sz w:val="20"/>
          <w:szCs w:val="20"/>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9" w:history="1">
        <w:r w:rsidRPr="004060C5">
          <w:rPr>
            <w:rStyle w:val="afe"/>
            <w:rFonts w:ascii="Times New Roman" w:hAnsi="Times New Roman" w:cs="Times New Roman"/>
            <w:sz w:val="20"/>
            <w:szCs w:val="20"/>
          </w:rPr>
          <w:t>(ф. 0504833)</w:t>
        </w:r>
      </w:hyperlink>
      <w:r w:rsidRPr="004060C5">
        <w:rPr>
          <w:rFonts w:ascii="Times New Roman" w:hAnsi="Times New Roman" w:cs="Times New Roman"/>
          <w:sz w:val="20"/>
          <w:szCs w:val="20"/>
        </w:rPr>
        <w:t>.</w:t>
      </w:r>
      <w:bookmarkEnd w:id="11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40"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14" w:name="_ref_520419"/>
      <w:r w:rsidRPr="004060C5">
        <w:rPr>
          <w:rFonts w:ascii="Times New Roman" w:hAnsi="Times New Roman" w:cs="Times New Roman"/>
          <w:sz w:val="20"/>
          <w:szCs w:val="20"/>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4"/>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41" w:history="1">
        <w:r w:rsidRPr="004060C5">
          <w:rPr>
            <w:rStyle w:val="afe"/>
            <w:rFonts w:ascii="Times New Roman" w:hAnsi="Times New Roman" w:cs="Times New Roman"/>
            <w:i/>
            <w:sz w:val="20"/>
            <w:szCs w:val="20"/>
          </w:rPr>
          <w:t>п. 24</w:t>
        </w:r>
      </w:hyperlink>
      <w:r w:rsidRPr="004060C5">
        <w:rPr>
          <w:rFonts w:ascii="Times New Roman" w:hAnsi="Times New Roman" w:cs="Times New Roman"/>
          <w:i/>
          <w:sz w:val="20"/>
          <w:szCs w:val="20"/>
        </w:rPr>
        <w:t xml:space="preserve"> СГС "Обесценение активов")</w:t>
      </w:r>
    </w:p>
    <w:p w:rsidR="0088361B" w:rsidRPr="004060C5" w:rsidRDefault="0088361B" w:rsidP="00A32A8F">
      <w:pPr>
        <w:jc w:val="both"/>
        <w:rPr>
          <w:rFonts w:ascii="Times New Roman" w:hAnsi="Times New Roman" w:cs="Times New Roman"/>
          <w:sz w:val="20"/>
          <w:szCs w:val="20"/>
        </w:rPr>
      </w:pPr>
      <w:bookmarkStart w:id="115" w:name="_ref_1002261"/>
      <w:r w:rsidRPr="004060C5">
        <w:rPr>
          <w:rFonts w:ascii="Times New Roman" w:hAnsi="Times New Roman" w:cs="Times New Roman"/>
          <w:sz w:val="20"/>
          <w:szCs w:val="20"/>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2" w:history="1">
        <w:r w:rsidRPr="004060C5">
          <w:rPr>
            <w:rStyle w:val="afe"/>
            <w:rFonts w:ascii="Times New Roman" w:hAnsi="Times New Roman" w:cs="Times New Roman"/>
            <w:sz w:val="20"/>
            <w:szCs w:val="20"/>
          </w:rPr>
          <w:t>(ф. 0504833)</w:t>
        </w:r>
      </w:hyperlink>
      <w:r w:rsidRPr="004060C5">
        <w:rPr>
          <w:rFonts w:ascii="Times New Roman" w:hAnsi="Times New Roman" w:cs="Times New Roman"/>
          <w:sz w:val="20"/>
          <w:szCs w:val="20"/>
        </w:rPr>
        <w:t>.</w:t>
      </w:r>
      <w:bookmarkEnd w:id="11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43"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16" w:name="_ref_16439"/>
      <w:proofErr w:type="spellStart"/>
      <w:r w:rsidRPr="004060C5">
        <w:rPr>
          <w:rFonts w:ascii="Times New Roman" w:hAnsi="Times New Roman" w:cs="Times New Roman"/>
          <w:sz w:val="20"/>
          <w:szCs w:val="20"/>
        </w:rPr>
        <w:t>Забалансовый</w:t>
      </w:r>
      <w:proofErr w:type="spellEnd"/>
      <w:r w:rsidRPr="004060C5">
        <w:rPr>
          <w:rFonts w:ascii="Times New Roman" w:hAnsi="Times New Roman" w:cs="Times New Roman"/>
          <w:sz w:val="20"/>
          <w:szCs w:val="20"/>
        </w:rPr>
        <w:t xml:space="preserve"> учет</w:t>
      </w:r>
      <w:bookmarkEnd w:id="116"/>
    </w:p>
    <w:p w:rsidR="0088361B" w:rsidRPr="004060C5" w:rsidRDefault="0088361B" w:rsidP="00A32A8F">
      <w:pPr>
        <w:jc w:val="both"/>
        <w:rPr>
          <w:rFonts w:ascii="Times New Roman" w:hAnsi="Times New Roman" w:cs="Times New Roman"/>
          <w:sz w:val="20"/>
          <w:szCs w:val="20"/>
        </w:rPr>
      </w:pPr>
      <w:bookmarkStart w:id="117" w:name="_ref_526334"/>
      <w:r w:rsidRPr="004060C5">
        <w:rPr>
          <w:rFonts w:ascii="Times New Roman" w:hAnsi="Times New Roman" w:cs="Times New Roman"/>
          <w:sz w:val="20"/>
          <w:szCs w:val="20"/>
        </w:rPr>
        <w:t xml:space="preserve">Учет на </w:t>
      </w:r>
      <w:proofErr w:type="spellStart"/>
      <w:r w:rsidRPr="004060C5">
        <w:rPr>
          <w:rFonts w:ascii="Times New Roman" w:hAnsi="Times New Roman" w:cs="Times New Roman"/>
          <w:sz w:val="20"/>
          <w:szCs w:val="20"/>
        </w:rPr>
        <w:t>забалансовых</w:t>
      </w:r>
      <w:proofErr w:type="spellEnd"/>
      <w:r w:rsidRPr="004060C5">
        <w:rPr>
          <w:rFonts w:ascii="Times New Roman" w:hAnsi="Times New Roman" w:cs="Times New Roman"/>
          <w:sz w:val="20"/>
          <w:szCs w:val="20"/>
        </w:rPr>
        <w:t xml:space="preserve"> счетах ведется в разрезе кодов вида финансового обеспечения (деятельности).</w:t>
      </w:r>
      <w:bookmarkEnd w:id="11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44"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18" w:name="_ref_1009571"/>
      <w:r w:rsidRPr="004060C5">
        <w:rPr>
          <w:rFonts w:ascii="Times New Roman" w:hAnsi="Times New Roman" w:cs="Times New Roman"/>
          <w:sz w:val="20"/>
          <w:szCs w:val="20"/>
        </w:rPr>
        <w:t xml:space="preserve">По каждому виду имущества, отражаемого 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w:t>
      </w:r>
      <w:hyperlink r:id="rId245" w:history="1">
        <w:r w:rsidRPr="004060C5">
          <w:rPr>
            <w:rStyle w:val="afe"/>
            <w:rFonts w:ascii="Times New Roman" w:hAnsi="Times New Roman" w:cs="Times New Roman"/>
            <w:sz w:val="20"/>
            <w:szCs w:val="20"/>
          </w:rPr>
          <w:t>счете 01</w:t>
        </w:r>
      </w:hyperlink>
      <w:r w:rsidRPr="004060C5">
        <w:rPr>
          <w:rFonts w:ascii="Times New Roman" w:hAnsi="Times New Roman" w:cs="Times New Roman"/>
          <w:sz w:val="20"/>
          <w:szCs w:val="20"/>
        </w:rPr>
        <w:t xml:space="preserve"> "Имущество, полученное в пользование", обособленно показывается имущество казны.</w:t>
      </w:r>
      <w:bookmarkEnd w:id="11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46" w:history="1">
        <w:r w:rsidRPr="004060C5">
          <w:rPr>
            <w:rStyle w:val="afe"/>
            <w:rFonts w:ascii="Times New Roman" w:hAnsi="Times New Roman" w:cs="Times New Roman"/>
            <w:i/>
            <w:sz w:val="20"/>
            <w:szCs w:val="20"/>
          </w:rPr>
          <w:t>п. 20</w:t>
        </w:r>
      </w:hyperlink>
      <w:r w:rsidRPr="004060C5">
        <w:rPr>
          <w:rFonts w:ascii="Times New Roman" w:hAnsi="Times New Roman" w:cs="Times New Roman"/>
          <w:i/>
          <w:sz w:val="20"/>
          <w:szCs w:val="20"/>
        </w:rPr>
        <w:t xml:space="preserve"> Инструкции № 191н)</w:t>
      </w:r>
    </w:p>
    <w:p w:rsidR="0088361B" w:rsidRPr="004060C5" w:rsidRDefault="0088361B" w:rsidP="00A32A8F">
      <w:pPr>
        <w:jc w:val="both"/>
        <w:rPr>
          <w:rFonts w:ascii="Times New Roman" w:hAnsi="Times New Roman" w:cs="Times New Roman"/>
          <w:color w:val="666666"/>
          <w:sz w:val="20"/>
          <w:szCs w:val="20"/>
        </w:rPr>
      </w:pPr>
      <w:bookmarkStart w:id="119" w:name="_ref_531884"/>
      <w:r w:rsidRPr="004060C5">
        <w:rPr>
          <w:rFonts w:ascii="Times New Roman" w:hAnsi="Times New Roman" w:cs="Times New Roman"/>
          <w:sz w:val="20"/>
          <w:szCs w:val="20"/>
        </w:rPr>
        <w:t xml:space="preserve">                Устанавливается следующая группировка имущества на </w:t>
      </w:r>
      <w:hyperlink r:id="rId247" w:history="1">
        <w:r w:rsidRPr="004060C5">
          <w:rPr>
            <w:rStyle w:val="afe"/>
            <w:rFonts w:ascii="Times New Roman" w:hAnsi="Times New Roman" w:cs="Times New Roman"/>
            <w:sz w:val="20"/>
            <w:szCs w:val="20"/>
          </w:rPr>
          <w:t>счете 02</w:t>
        </w:r>
      </w:hyperlink>
      <w:r w:rsidRPr="004060C5">
        <w:rPr>
          <w:rFonts w:ascii="Times New Roman" w:hAnsi="Times New Roman" w:cs="Times New Roman"/>
          <w:sz w:val="20"/>
          <w:szCs w:val="20"/>
        </w:rPr>
        <w:t xml:space="preserve"> "Материальные ценности на хранении": </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b/>
          <w:color w:val="666666"/>
          <w:sz w:val="20"/>
          <w:szCs w:val="20"/>
        </w:rPr>
        <w:t xml:space="preserve">                </w:t>
      </w:r>
      <w:r w:rsidRPr="004060C5">
        <w:rPr>
          <w:rFonts w:ascii="Times New Roman" w:hAnsi="Times New Roman" w:cs="Times New Roman"/>
          <w:sz w:val="20"/>
          <w:szCs w:val="20"/>
        </w:rPr>
        <w:t>материальные ценности учреждения, не соответствующие критериям активов;</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материальные ценности, принятые учреждением на хранение, в переработку;</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материальные ценности, полученные (принятые к учету) учреждением до момента обращения их в собственность государства и (или) передачи указанного имущества собственнику           (имущество, полученное в качестве дара, бесхозяйное имущество и т. п.);</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материальные ценности, изъятые в возмещение причиненного ущерба, за исключением материальных ценностей, являющихся согласно законодательству Российской Федерации вещественными доказательствами и учитываемых обособленно;</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материальные ценности, изъятые (задержанные) таможенными органами и не помещенные на склад временного хранения таможенного органа;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bookmarkEnd w:id="119"/>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r w:rsidRPr="004060C5">
        <w:rPr>
          <w:rFonts w:ascii="Times New Roman" w:hAnsi="Times New Roman" w:cs="Times New Roman"/>
          <w:i/>
          <w:sz w:val="20"/>
          <w:szCs w:val="20"/>
        </w:rPr>
        <w:t xml:space="preserve">(Основание: </w:t>
      </w:r>
      <w:hyperlink r:id="rId248"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 </w:t>
      </w:r>
      <w:hyperlink r:id="rId249" w:history="1">
        <w:r w:rsidRPr="004060C5">
          <w:rPr>
            <w:rStyle w:val="afe"/>
            <w:rFonts w:ascii="Times New Roman" w:hAnsi="Times New Roman" w:cs="Times New Roman"/>
            <w:i/>
            <w:sz w:val="20"/>
            <w:szCs w:val="20"/>
          </w:rPr>
          <w:t>п. 20</w:t>
        </w:r>
      </w:hyperlink>
      <w:r w:rsidRPr="004060C5">
        <w:rPr>
          <w:rFonts w:ascii="Times New Roman" w:hAnsi="Times New Roman" w:cs="Times New Roman"/>
          <w:i/>
          <w:sz w:val="20"/>
          <w:szCs w:val="20"/>
        </w:rPr>
        <w:t xml:space="preserve"> Инструкции № 191н)</w:t>
      </w:r>
    </w:p>
    <w:p w:rsidR="0088361B" w:rsidRPr="004060C5" w:rsidRDefault="0088361B" w:rsidP="00A32A8F">
      <w:pPr>
        <w:jc w:val="both"/>
        <w:rPr>
          <w:rFonts w:ascii="Times New Roman" w:hAnsi="Times New Roman" w:cs="Times New Roman"/>
          <w:sz w:val="20"/>
          <w:szCs w:val="20"/>
        </w:rPr>
      </w:pPr>
      <w:bookmarkStart w:id="120" w:name="_ref_531885"/>
      <w:r w:rsidRPr="004060C5">
        <w:rPr>
          <w:rFonts w:ascii="Times New Roman" w:hAnsi="Times New Roman" w:cs="Times New Roman"/>
          <w:sz w:val="20"/>
          <w:szCs w:val="20"/>
        </w:rPr>
        <w:t xml:space="preserve">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w:t>
      </w:r>
      <w:hyperlink r:id="rId250" w:history="1">
        <w:r w:rsidRPr="004060C5">
          <w:rPr>
            <w:rStyle w:val="afe"/>
            <w:rFonts w:ascii="Times New Roman" w:hAnsi="Times New Roman" w:cs="Times New Roman"/>
            <w:sz w:val="20"/>
            <w:szCs w:val="20"/>
          </w:rPr>
          <w:t>счете 03</w:t>
        </w:r>
      </w:hyperlink>
      <w:r w:rsidRPr="004060C5">
        <w:rPr>
          <w:rFonts w:ascii="Times New Roman" w:hAnsi="Times New Roman" w:cs="Times New Roman"/>
          <w:sz w:val="20"/>
          <w:szCs w:val="20"/>
        </w:rPr>
        <w:t xml:space="preserve"> "Бланки строгой отчетности" учет ведется по группам:</w:t>
      </w:r>
      <w:bookmarkEnd w:id="12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трудовые книжки;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вкладыши в трудовые книжки.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r w:rsidRPr="004060C5">
        <w:rPr>
          <w:rFonts w:ascii="Times New Roman" w:hAnsi="Times New Roman" w:cs="Times New Roman"/>
          <w:i/>
          <w:sz w:val="20"/>
          <w:szCs w:val="20"/>
        </w:rPr>
        <w:t xml:space="preserve">(Основание: </w:t>
      </w:r>
      <w:hyperlink r:id="rId251" w:history="1">
        <w:r w:rsidRPr="004060C5">
          <w:rPr>
            <w:rStyle w:val="afe"/>
            <w:rFonts w:ascii="Times New Roman" w:hAnsi="Times New Roman" w:cs="Times New Roman"/>
            <w:i/>
            <w:sz w:val="20"/>
            <w:szCs w:val="20"/>
          </w:rPr>
          <w:t>п. 337</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21" w:name="_ref_531886"/>
      <w:r w:rsidRPr="004060C5">
        <w:rPr>
          <w:rFonts w:ascii="Times New Roman" w:hAnsi="Times New Roman" w:cs="Times New Roman"/>
          <w:sz w:val="20"/>
          <w:szCs w:val="20"/>
        </w:rPr>
        <w:t xml:space="preserve">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w:t>
      </w:r>
      <w:hyperlink r:id="rId252" w:history="1">
        <w:r w:rsidRPr="004060C5">
          <w:rPr>
            <w:rStyle w:val="afe"/>
            <w:rFonts w:ascii="Times New Roman" w:hAnsi="Times New Roman" w:cs="Times New Roman"/>
            <w:sz w:val="20"/>
            <w:szCs w:val="20"/>
          </w:rPr>
          <w:t>счете 04</w:t>
        </w:r>
      </w:hyperlink>
      <w:r w:rsidRPr="004060C5">
        <w:rPr>
          <w:rFonts w:ascii="Times New Roman" w:hAnsi="Times New Roman" w:cs="Times New Roman"/>
          <w:sz w:val="20"/>
          <w:szCs w:val="20"/>
        </w:rPr>
        <w:t xml:space="preserve"> "Задолженность неплатежеспособных дебиторов" учет ведется по группам:</w:t>
      </w:r>
      <w:bookmarkEnd w:id="121"/>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задолженность по доходам;</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задолженность по авансам;</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задолженность подотчетных лиц;</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lastRenderedPageBreak/>
        <w:t>задолженность по недостачам.</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53"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bookmarkStart w:id="122" w:name="_ref_531888"/>
      <w:r w:rsidRPr="004060C5">
        <w:rPr>
          <w:rFonts w:ascii="Times New Roman" w:hAnsi="Times New Roman" w:cs="Times New Roman"/>
          <w:sz w:val="20"/>
          <w:szCs w:val="20"/>
        </w:rPr>
        <w:t xml:space="preserve">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w:t>
      </w:r>
      <w:hyperlink r:id="rId254" w:history="1">
        <w:r w:rsidRPr="004060C5">
          <w:rPr>
            <w:rStyle w:val="afe"/>
            <w:rFonts w:ascii="Times New Roman" w:hAnsi="Times New Roman" w:cs="Times New Roman"/>
            <w:sz w:val="20"/>
            <w:szCs w:val="20"/>
          </w:rPr>
          <w:t>счете 09</w:t>
        </w:r>
      </w:hyperlink>
      <w:r w:rsidRPr="004060C5">
        <w:rPr>
          <w:rFonts w:ascii="Times New Roman" w:hAnsi="Times New Roman" w:cs="Times New Roman"/>
          <w:sz w:val="20"/>
          <w:szCs w:val="20"/>
        </w:rPr>
        <w:t xml:space="preserve"> "Запасные части к транспортным средствам, выданные взамен </w:t>
      </w:r>
      <w:proofErr w:type="gramStart"/>
      <w:r w:rsidRPr="004060C5">
        <w:rPr>
          <w:rFonts w:ascii="Times New Roman" w:hAnsi="Times New Roman" w:cs="Times New Roman"/>
          <w:sz w:val="20"/>
          <w:szCs w:val="20"/>
        </w:rPr>
        <w:t>изношенных</w:t>
      </w:r>
      <w:proofErr w:type="gramEnd"/>
      <w:r w:rsidRPr="004060C5">
        <w:rPr>
          <w:rFonts w:ascii="Times New Roman" w:hAnsi="Times New Roman" w:cs="Times New Roman"/>
          <w:sz w:val="20"/>
          <w:szCs w:val="20"/>
        </w:rPr>
        <w:t>" учет ведется по группам:</w:t>
      </w:r>
      <w:bookmarkEnd w:id="122"/>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двигатели, турбокомпрессоры;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аккумуляторы;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шины, диски;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карбюраторы;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коробки передач;</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фары.</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55" w:history="1">
        <w:r w:rsidRPr="004060C5">
          <w:rPr>
            <w:rStyle w:val="afe"/>
            <w:rFonts w:ascii="Times New Roman" w:hAnsi="Times New Roman" w:cs="Times New Roman"/>
            <w:i/>
            <w:sz w:val="20"/>
            <w:szCs w:val="20"/>
          </w:rPr>
          <w:t>п. 349</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23" w:name="_ref_531889"/>
      <w:r w:rsidRPr="004060C5">
        <w:rPr>
          <w:rFonts w:ascii="Times New Roman" w:hAnsi="Times New Roman" w:cs="Times New Roman"/>
          <w:sz w:val="20"/>
          <w:szCs w:val="20"/>
        </w:rPr>
        <w:t xml:space="preserve">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w:t>
      </w:r>
      <w:hyperlink r:id="rId256" w:history="1">
        <w:r w:rsidRPr="004060C5">
          <w:rPr>
            <w:rStyle w:val="afe"/>
            <w:rFonts w:ascii="Times New Roman" w:hAnsi="Times New Roman" w:cs="Times New Roman"/>
            <w:sz w:val="20"/>
            <w:szCs w:val="20"/>
          </w:rPr>
          <w:t>счете 10</w:t>
        </w:r>
      </w:hyperlink>
      <w:r w:rsidRPr="004060C5">
        <w:rPr>
          <w:rFonts w:ascii="Times New Roman" w:hAnsi="Times New Roman" w:cs="Times New Roman"/>
          <w:sz w:val="20"/>
          <w:szCs w:val="20"/>
        </w:rPr>
        <w:t xml:space="preserve"> "Обеспечение исполнения обязательств" учет ведется по видам обеспечений:</w:t>
      </w:r>
      <w:bookmarkEnd w:id="123"/>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банковские гарантии;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поручительства;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(вид или виды обеспечений)</w:t>
      </w:r>
      <w:proofErr w:type="gramStart"/>
      <w:r w:rsidRPr="004060C5">
        <w:rPr>
          <w:rFonts w:ascii="Times New Roman" w:hAnsi="Times New Roman" w:cs="Times New Roman"/>
          <w:sz w:val="20"/>
          <w:szCs w:val="20"/>
        </w:rPr>
        <w:t xml:space="preserve">    .</w:t>
      </w:r>
      <w:proofErr w:type="gramEnd"/>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57" w:history="1">
        <w:r w:rsidRPr="004060C5">
          <w:rPr>
            <w:rStyle w:val="afe"/>
            <w:rFonts w:ascii="Times New Roman" w:hAnsi="Times New Roman" w:cs="Times New Roman"/>
            <w:i/>
            <w:sz w:val="20"/>
            <w:szCs w:val="20"/>
          </w:rPr>
          <w:t>п. 352</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24" w:name="_ref_1079773"/>
      <w:r w:rsidRPr="004060C5">
        <w:rPr>
          <w:rFonts w:ascii="Times New Roman" w:hAnsi="Times New Roman" w:cs="Times New Roman"/>
          <w:sz w:val="20"/>
          <w:szCs w:val="20"/>
        </w:rPr>
        <w:t xml:space="preserve">Аналитический учет по счетам </w:t>
      </w:r>
      <w:hyperlink r:id="rId258" w:history="1">
        <w:r w:rsidRPr="004060C5">
          <w:rPr>
            <w:rStyle w:val="afe"/>
            <w:rFonts w:ascii="Times New Roman" w:hAnsi="Times New Roman" w:cs="Times New Roman"/>
            <w:sz w:val="20"/>
            <w:szCs w:val="20"/>
          </w:rPr>
          <w:t>17</w:t>
        </w:r>
      </w:hyperlink>
      <w:r w:rsidRPr="004060C5">
        <w:rPr>
          <w:rFonts w:ascii="Times New Roman" w:hAnsi="Times New Roman" w:cs="Times New Roman"/>
          <w:sz w:val="20"/>
          <w:szCs w:val="20"/>
        </w:rPr>
        <w:t xml:space="preserve"> "Поступления денежных средств" и </w:t>
      </w:r>
      <w:hyperlink r:id="rId259" w:history="1">
        <w:r w:rsidRPr="004060C5">
          <w:rPr>
            <w:rStyle w:val="afe"/>
            <w:rFonts w:ascii="Times New Roman" w:hAnsi="Times New Roman" w:cs="Times New Roman"/>
            <w:sz w:val="20"/>
            <w:szCs w:val="20"/>
          </w:rPr>
          <w:t>18</w:t>
        </w:r>
      </w:hyperlink>
      <w:r w:rsidRPr="004060C5">
        <w:rPr>
          <w:rFonts w:ascii="Times New Roman" w:hAnsi="Times New Roman" w:cs="Times New Roman"/>
          <w:sz w:val="20"/>
          <w:szCs w:val="20"/>
        </w:rPr>
        <w:t xml:space="preserve"> "Выбытия денежных средств" ведется в </w:t>
      </w:r>
      <w:proofErr w:type="spellStart"/>
      <w:r w:rsidRPr="004060C5">
        <w:rPr>
          <w:rFonts w:ascii="Times New Roman" w:hAnsi="Times New Roman" w:cs="Times New Roman"/>
          <w:sz w:val="20"/>
          <w:szCs w:val="20"/>
        </w:rPr>
        <w:t>Многографной</w:t>
      </w:r>
      <w:proofErr w:type="spellEnd"/>
      <w:r w:rsidRPr="004060C5">
        <w:rPr>
          <w:rFonts w:ascii="Times New Roman" w:hAnsi="Times New Roman" w:cs="Times New Roman"/>
          <w:sz w:val="20"/>
          <w:szCs w:val="20"/>
        </w:rPr>
        <w:t xml:space="preserve"> карточке (</w:t>
      </w:r>
      <w:hyperlink r:id="rId260" w:history="1">
        <w:r w:rsidRPr="004060C5">
          <w:rPr>
            <w:rStyle w:val="afe"/>
            <w:rFonts w:ascii="Times New Roman" w:hAnsi="Times New Roman" w:cs="Times New Roman"/>
            <w:sz w:val="20"/>
            <w:szCs w:val="20"/>
          </w:rPr>
          <w:t>ф. 0504054</w:t>
        </w:r>
      </w:hyperlink>
      <w:r w:rsidRPr="004060C5">
        <w:rPr>
          <w:rFonts w:ascii="Times New Roman" w:hAnsi="Times New Roman" w:cs="Times New Roman"/>
          <w:sz w:val="20"/>
          <w:szCs w:val="20"/>
        </w:rPr>
        <w:t>).</w:t>
      </w:r>
      <w:bookmarkEnd w:id="124"/>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61" w:history="1">
        <w:r w:rsidRPr="004060C5">
          <w:rPr>
            <w:rStyle w:val="afe"/>
            <w:rFonts w:ascii="Times New Roman" w:hAnsi="Times New Roman" w:cs="Times New Roman"/>
            <w:i/>
            <w:sz w:val="20"/>
            <w:szCs w:val="20"/>
          </w:rPr>
          <w:t>п. п. 366</w:t>
        </w:r>
      </w:hyperlink>
      <w:r w:rsidRPr="004060C5">
        <w:rPr>
          <w:rFonts w:ascii="Times New Roman" w:hAnsi="Times New Roman" w:cs="Times New Roman"/>
          <w:i/>
          <w:sz w:val="20"/>
          <w:szCs w:val="20"/>
        </w:rPr>
        <w:t xml:space="preserve">, </w:t>
      </w:r>
      <w:hyperlink r:id="rId262" w:history="1">
        <w:r w:rsidRPr="004060C5">
          <w:rPr>
            <w:rStyle w:val="afe"/>
            <w:rFonts w:ascii="Times New Roman" w:hAnsi="Times New Roman" w:cs="Times New Roman"/>
            <w:i/>
            <w:sz w:val="20"/>
            <w:szCs w:val="20"/>
          </w:rPr>
          <w:t>368</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25" w:name="_ref_531891"/>
      <w:r w:rsidRPr="004060C5">
        <w:rPr>
          <w:rFonts w:ascii="Times New Roman" w:hAnsi="Times New Roman" w:cs="Times New Roman"/>
          <w:sz w:val="20"/>
          <w:szCs w:val="20"/>
        </w:rPr>
        <w:t xml:space="preserve">Аналитический учет невыясненных поступлений бюджета прошлых лет ведется на </w:t>
      </w:r>
      <w:hyperlink r:id="rId263" w:history="1">
        <w:r w:rsidRPr="004060C5">
          <w:rPr>
            <w:rStyle w:val="afe"/>
            <w:rFonts w:ascii="Times New Roman" w:hAnsi="Times New Roman" w:cs="Times New Roman"/>
            <w:sz w:val="20"/>
            <w:szCs w:val="20"/>
          </w:rPr>
          <w:t>счете 19</w:t>
        </w:r>
      </w:hyperlink>
      <w:r w:rsidRPr="004060C5">
        <w:rPr>
          <w:rFonts w:ascii="Times New Roman" w:hAnsi="Times New Roman" w:cs="Times New Roman"/>
          <w:sz w:val="20"/>
          <w:szCs w:val="20"/>
        </w:rPr>
        <w:t xml:space="preserve"> "Невыясненные поступления прошлых лет" в разрезе каждого плательщика, от которого поступили соответствующие средства.</w:t>
      </w:r>
      <w:bookmarkEnd w:id="125"/>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64" w:history="1">
        <w:r w:rsidRPr="004060C5">
          <w:rPr>
            <w:rStyle w:val="afe"/>
            <w:rFonts w:ascii="Times New Roman" w:hAnsi="Times New Roman" w:cs="Times New Roman"/>
            <w:i/>
            <w:sz w:val="20"/>
            <w:szCs w:val="20"/>
          </w:rPr>
          <w:t>п. п. 6</w:t>
        </w:r>
      </w:hyperlink>
      <w:r w:rsidRPr="004060C5">
        <w:rPr>
          <w:rFonts w:ascii="Times New Roman" w:hAnsi="Times New Roman" w:cs="Times New Roman"/>
          <w:i/>
          <w:sz w:val="20"/>
          <w:szCs w:val="20"/>
        </w:rPr>
        <w:t xml:space="preserve">, </w:t>
      </w:r>
      <w:hyperlink r:id="rId265" w:history="1">
        <w:r w:rsidRPr="004060C5">
          <w:rPr>
            <w:rStyle w:val="afe"/>
            <w:rFonts w:ascii="Times New Roman" w:hAnsi="Times New Roman" w:cs="Times New Roman"/>
            <w:i/>
            <w:sz w:val="20"/>
            <w:szCs w:val="20"/>
          </w:rPr>
          <w:t>370</w:t>
        </w:r>
      </w:hyperlink>
      <w:r w:rsidRPr="004060C5">
        <w:rPr>
          <w:rFonts w:ascii="Times New Roman" w:hAnsi="Times New Roman" w:cs="Times New Roman"/>
          <w:i/>
          <w:sz w:val="20"/>
          <w:szCs w:val="20"/>
        </w:rPr>
        <w:t xml:space="preserve"> Инструкции № 157н, </w:t>
      </w:r>
      <w:hyperlink r:id="rId266"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26" w:name="_ref_531893"/>
      <w:r w:rsidRPr="004060C5">
        <w:rPr>
          <w:rFonts w:ascii="Times New Roman" w:hAnsi="Times New Roman" w:cs="Times New Roman"/>
          <w:sz w:val="20"/>
          <w:szCs w:val="20"/>
        </w:rPr>
        <w:t xml:space="preserve">На </w:t>
      </w:r>
      <w:proofErr w:type="spellStart"/>
      <w:r w:rsidRPr="004060C5">
        <w:rPr>
          <w:rFonts w:ascii="Times New Roman" w:hAnsi="Times New Roman" w:cs="Times New Roman"/>
          <w:sz w:val="20"/>
          <w:szCs w:val="20"/>
        </w:rPr>
        <w:t>забалансовый</w:t>
      </w:r>
      <w:proofErr w:type="spellEnd"/>
      <w:r w:rsidRPr="004060C5">
        <w:rPr>
          <w:rFonts w:ascii="Times New Roman" w:hAnsi="Times New Roman" w:cs="Times New Roman"/>
          <w:sz w:val="20"/>
          <w:szCs w:val="20"/>
        </w:rPr>
        <w:t xml:space="preserve"> </w:t>
      </w:r>
      <w:hyperlink r:id="rId267" w:history="1">
        <w:r w:rsidRPr="004060C5">
          <w:rPr>
            <w:rStyle w:val="afe"/>
            <w:rFonts w:ascii="Times New Roman" w:hAnsi="Times New Roman" w:cs="Times New Roman"/>
            <w:sz w:val="20"/>
            <w:szCs w:val="20"/>
          </w:rPr>
          <w:t>счет 20</w:t>
        </w:r>
      </w:hyperlink>
      <w:r w:rsidRPr="004060C5">
        <w:rPr>
          <w:rFonts w:ascii="Times New Roman" w:hAnsi="Times New Roman" w:cs="Times New Roman"/>
          <w:sz w:val="20"/>
          <w:szCs w:val="20"/>
        </w:rPr>
        <w:t xml:space="preserve"> "Задолженность, невостребованная кредиторами" не востребованная кредитором задолженность принимается по     распоряжению Главы муниципального образования, изданному на основании:</w:t>
      </w:r>
      <w:bookmarkEnd w:id="126"/>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 инвентаризационной описи расчетов с покупателями, поставщиками и прочими дебиторами и кредиторами </w:t>
      </w:r>
      <w:hyperlink r:id="rId268" w:history="1">
        <w:r w:rsidRPr="004060C5">
          <w:rPr>
            <w:rStyle w:val="afe"/>
            <w:rFonts w:ascii="Times New Roman" w:hAnsi="Times New Roman" w:cs="Times New Roman"/>
            <w:sz w:val="20"/>
            <w:szCs w:val="20"/>
          </w:rPr>
          <w:t>(ф. 0504089)</w:t>
        </w:r>
      </w:hyperlink>
      <w:r w:rsidRPr="004060C5">
        <w:rPr>
          <w:rFonts w:ascii="Times New Roman" w:hAnsi="Times New Roman" w:cs="Times New Roman"/>
          <w:sz w:val="20"/>
          <w:szCs w:val="20"/>
        </w:rPr>
        <w:t>;</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докладной записки о выявлении кредиторской задолженности, не востребованной кредиторами.</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xml:space="preserve">Списание задолженности с </w:t>
      </w:r>
      <w:proofErr w:type="spellStart"/>
      <w:r w:rsidRPr="004060C5">
        <w:rPr>
          <w:rFonts w:ascii="Times New Roman" w:hAnsi="Times New Roman" w:cs="Times New Roman"/>
          <w:sz w:val="20"/>
          <w:szCs w:val="20"/>
        </w:rPr>
        <w:t>забалансового</w:t>
      </w:r>
      <w:proofErr w:type="spellEnd"/>
      <w:r w:rsidRPr="004060C5">
        <w:rPr>
          <w:rFonts w:ascii="Times New Roman" w:hAnsi="Times New Roman" w:cs="Times New Roman"/>
          <w:sz w:val="20"/>
          <w:szCs w:val="20"/>
        </w:rPr>
        <w:t xml:space="preserve"> учета осуществляется по итогам инвентаризации на основании решения инвентаризационной комиссии в следующих случаях:</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завершился срок возможного возобновления процедуры взыскания задолженности согласно законодательству;</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имеются документы, подтверждающие прекращение обязательства в связи со смертью (ликвидацией) контрагента.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69" w:history="1">
        <w:r w:rsidRPr="004060C5">
          <w:rPr>
            <w:rStyle w:val="afe"/>
            <w:rFonts w:ascii="Times New Roman" w:hAnsi="Times New Roman" w:cs="Times New Roman"/>
            <w:i/>
            <w:sz w:val="20"/>
            <w:szCs w:val="20"/>
          </w:rPr>
          <w:t>п. 371</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27" w:name="_ref_531894"/>
      <w:r w:rsidRPr="004060C5">
        <w:rPr>
          <w:rFonts w:ascii="Times New Roman" w:hAnsi="Times New Roman" w:cs="Times New Roman"/>
          <w:sz w:val="20"/>
          <w:szCs w:val="20"/>
        </w:rPr>
        <w:t xml:space="preserve">Основные средства 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w:t>
      </w:r>
      <w:hyperlink r:id="rId270" w:history="1">
        <w:r w:rsidRPr="004060C5">
          <w:rPr>
            <w:rStyle w:val="afe"/>
            <w:rFonts w:ascii="Times New Roman" w:hAnsi="Times New Roman" w:cs="Times New Roman"/>
            <w:sz w:val="20"/>
            <w:szCs w:val="20"/>
          </w:rPr>
          <w:t>счете 21</w:t>
        </w:r>
      </w:hyperlink>
      <w:r w:rsidRPr="004060C5">
        <w:rPr>
          <w:rFonts w:ascii="Times New Roman" w:hAnsi="Times New Roman" w:cs="Times New Roman"/>
          <w:sz w:val="20"/>
          <w:szCs w:val="20"/>
        </w:rPr>
        <w:t xml:space="preserve"> "Основные средства в эксплуатации" учитываются в условной оценке: один объект - один рубль.</w:t>
      </w:r>
      <w:bookmarkEnd w:id="127"/>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71" w:history="1">
        <w:r w:rsidRPr="004060C5">
          <w:rPr>
            <w:rStyle w:val="afe"/>
            <w:rFonts w:ascii="Times New Roman" w:hAnsi="Times New Roman" w:cs="Times New Roman"/>
            <w:i/>
            <w:sz w:val="20"/>
            <w:szCs w:val="20"/>
          </w:rPr>
          <w:t>п. 373</w:t>
        </w:r>
      </w:hyperlink>
      <w:r w:rsidRPr="004060C5">
        <w:rPr>
          <w:rFonts w:ascii="Times New Roman" w:hAnsi="Times New Roman" w:cs="Times New Roman"/>
          <w:i/>
          <w:sz w:val="20"/>
          <w:szCs w:val="20"/>
        </w:rPr>
        <w:t xml:space="preserve"> Инструкции № 157н)</w:t>
      </w:r>
    </w:p>
    <w:p w:rsidR="0088361B" w:rsidRPr="004060C5" w:rsidRDefault="0088361B" w:rsidP="00A32A8F">
      <w:pPr>
        <w:jc w:val="both"/>
        <w:rPr>
          <w:rFonts w:ascii="Times New Roman" w:hAnsi="Times New Roman" w:cs="Times New Roman"/>
          <w:sz w:val="20"/>
          <w:szCs w:val="20"/>
        </w:rPr>
      </w:pPr>
      <w:bookmarkStart w:id="128" w:name="_ref_531895"/>
      <w:r w:rsidRPr="004060C5">
        <w:rPr>
          <w:rFonts w:ascii="Times New Roman" w:hAnsi="Times New Roman" w:cs="Times New Roman"/>
          <w:sz w:val="20"/>
          <w:szCs w:val="20"/>
        </w:rPr>
        <w:t xml:space="preserve">Аналитический учет на </w:t>
      </w:r>
      <w:hyperlink r:id="rId272" w:history="1">
        <w:r w:rsidRPr="004060C5">
          <w:rPr>
            <w:rStyle w:val="afe"/>
            <w:rFonts w:ascii="Times New Roman" w:hAnsi="Times New Roman" w:cs="Times New Roman"/>
            <w:sz w:val="20"/>
            <w:szCs w:val="20"/>
          </w:rPr>
          <w:t>счете 21</w:t>
        </w:r>
      </w:hyperlink>
      <w:r w:rsidRPr="004060C5">
        <w:rPr>
          <w:rFonts w:ascii="Times New Roman" w:hAnsi="Times New Roman" w:cs="Times New Roman"/>
          <w:sz w:val="20"/>
          <w:szCs w:val="20"/>
        </w:rPr>
        <w:t xml:space="preserve"> ведется по следующим группам:</w:t>
      </w:r>
      <w:bookmarkEnd w:id="128"/>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машины и оборудование;</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производственный и хозяйственный инвентарь;</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sz w:val="20"/>
          <w:szCs w:val="20"/>
        </w:rPr>
        <w:t>-     прочие основные средства.</w:t>
      </w:r>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lastRenderedPageBreak/>
        <w:t xml:space="preserve">(Основание: </w:t>
      </w:r>
      <w:hyperlink r:id="rId273" w:history="1">
        <w:r w:rsidRPr="004060C5">
          <w:rPr>
            <w:rStyle w:val="afe"/>
            <w:rFonts w:ascii="Times New Roman" w:hAnsi="Times New Roman" w:cs="Times New Roman"/>
            <w:i/>
            <w:sz w:val="20"/>
            <w:szCs w:val="20"/>
          </w:rPr>
          <w:t>п. п. 6</w:t>
        </w:r>
      </w:hyperlink>
      <w:r w:rsidRPr="004060C5">
        <w:rPr>
          <w:rFonts w:ascii="Times New Roman" w:hAnsi="Times New Roman" w:cs="Times New Roman"/>
          <w:i/>
          <w:sz w:val="20"/>
          <w:szCs w:val="20"/>
        </w:rPr>
        <w:t xml:space="preserve">, </w:t>
      </w:r>
      <w:hyperlink r:id="rId274" w:history="1">
        <w:r w:rsidRPr="004060C5">
          <w:rPr>
            <w:rStyle w:val="afe"/>
            <w:rFonts w:ascii="Times New Roman" w:hAnsi="Times New Roman" w:cs="Times New Roman"/>
            <w:i/>
            <w:sz w:val="20"/>
            <w:szCs w:val="20"/>
          </w:rPr>
          <w:t>374</w:t>
        </w:r>
      </w:hyperlink>
      <w:r w:rsidRPr="004060C5">
        <w:rPr>
          <w:rFonts w:ascii="Times New Roman" w:hAnsi="Times New Roman" w:cs="Times New Roman"/>
          <w:i/>
          <w:sz w:val="20"/>
          <w:szCs w:val="20"/>
        </w:rPr>
        <w:t xml:space="preserve"> Инструкции № 157н, </w:t>
      </w:r>
      <w:hyperlink r:id="rId275"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29" w:name="_ref_531896"/>
      <w:r w:rsidRPr="004060C5">
        <w:rPr>
          <w:rFonts w:ascii="Times New Roman" w:hAnsi="Times New Roman" w:cs="Times New Roman"/>
          <w:sz w:val="20"/>
          <w:szCs w:val="20"/>
        </w:rPr>
        <w:t xml:space="preserve">Аналитический учет по </w:t>
      </w:r>
      <w:hyperlink r:id="rId276" w:history="1">
        <w:r w:rsidRPr="004060C5">
          <w:rPr>
            <w:rStyle w:val="afe"/>
            <w:rFonts w:ascii="Times New Roman" w:hAnsi="Times New Roman" w:cs="Times New Roman"/>
            <w:sz w:val="20"/>
            <w:szCs w:val="20"/>
          </w:rPr>
          <w:t>счету 22</w:t>
        </w:r>
      </w:hyperlink>
      <w:r w:rsidRPr="004060C5">
        <w:rPr>
          <w:rFonts w:ascii="Times New Roman" w:hAnsi="Times New Roman" w:cs="Times New Roman"/>
          <w:sz w:val="20"/>
          <w:szCs w:val="20"/>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29"/>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77" w:history="1">
        <w:r w:rsidRPr="004060C5">
          <w:rPr>
            <w:rStyle w:val="afe"/>
            <w:rFonts w:ascii="Times New Roman" w:hAnsi="Times New Roman" w:cs="Times New Roman"/>
            <w:i/>
            <w:sz w:val="20"/>
            <w:szCs w:val="20"/>
          </w:rPr>
          <w:t>п. п. 6</w:t>
        </w:r>
      </w:hyperlink>
      <w:r w:rsidRPr="004060C5">
        <w:rPr>
          <w:rFonts w:ascii="Times New Roman" w:hAnsi="Times New Roman" w:cs="Times New Roman"/>
          <w:i/>
          <w:sz w:val="20"/>
          <w:szCs w:val="20"/>
        </w:rPr>
        <w:t xml:space="preserve">, </w:t>
      </w:r>
      <w:hyperlink r:id="rId278" w:history="1">
        <w:r w:rsidRPr="004060C5">
          <w:rPr>
            <w:rStyle w:val="afe"/>
            <w:rFonts w:ascii="Times New Roman" w:hAnsi="Times New Roman" w:cs="Times New Roman"/>
            <w:i/>
            <w:sz w:val="20"/>
            <w:szCs w:val="20"/>
          </w:rPr>
          <w:t>376</w:t>
        </w:r>
      </w:hyperlink>
      <w:r w:rsidRPr="004060C5">
        <w:rPr>
          <w:rFonts w:ascii="Times New Roman" w:hAnsi="Times New Roman" w:cs="Times New Roman"/>
          <w:i/>
          <w:sz w:val="20"/>
          <w:szCs w:val="20"/>
        </w:rPr>
        <w:t xml:space="preserve"> Инструкции № 157н, </w:t>
      </w:r>
      <w:hyperlink r:id="rId279" w:history="1">
        <w:r w:rsidRPr="004060C5">
          <w:rPr>
            <w:rStyle w:val="afe"/>
            <w:rFonts w:ascii="Times New Roman" w:hAnsi="Times New Roman" w:cs="Times New Roman"/>
            <w:i/>
            <w:sz w:val="20"/>
            <w:szCs w:val="20"/>
          </w:rPr>
          <w:t>п. 9</w:t>
        </w:r>
      </w:hyperlink>
      <w:r w:rsidRPr="004060C5">
        <w:rPr>
          <w:rFonts w:ascii="Times New Roman" w:hAnsi="Times New Roman" w:cs="Times New Roman"/>
          <w:i/>
          <w:sz w:val="20"/>
          <w:szCs w:val="20"/>
        </w:rPr>
        <w:t xml:space="preserve"> СГС "Учетная политика")</w:t>
      </w:r>
    </w:p>
    <w:p w:rsidR="0088361B" w:rsidRPr="004060C5" w:rsidRDefault="0088361B" w:rsidP="00A32A8F">
      <w:pPr>
        <w:jc w:val="both"/>
        <w:rPr>
          <w:rFonts w:ascii="Times New Roman" w:hAnsi="Times New Roman" w:cs="Times New Roman"/>
          <w:sz w:val="20"/>
          <w:szCs w:val="20"/>
        </w:rPr>
      </w:pPr>
      <w:bookmarkStart w:id="130" w:name="_ref_531899"/>
      <w:r w:rsidRPr="004060C5">
        <w:rPr>
          <w:rFonts w:ascii="Times New Roman" w:hAnsi="Times New Roman" w:cs="Times New Roman"/>
          <w:sz w:val="20"/>
          <w:szCs w:val="20"/>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учете, оформляется соответствующим актом о списании (</w:t>
      </w:r>
      <w:hyperlink r:id="rId280" w:history="1">
        <w:r w:rsidRPr="004060C5">
          <w:rPr>
            <w:rStyle w:val="afe"/>
            <w:rFonts w:ascii="Times New Roman" w:hAnsi="Times New Roman" w:cs="Times New Roman"/>
            <w:sz w:val="20"/>
            <w:szCs w:val="20"/>
          </w:rPr>
          <w:t>ф. ф. 0504104</w:t>
        </w:r>
      </w:hyperlink>
      <w:r w:rsidRPr="004060C5">
        <w:rPr>
          <w:rFonts w:ascii="Times New Roman" w:hAnsi="Times New Roman" w:cs="Times New Roman"/>
          <w:sz w:val="20"/>
          <w:szCs w:val="20"/>
        </w:rPr>
        <w:t xml:space="preserve">, </w:t>
      </w:r>
      <w:hyperlink r:id="rId281" w:history="1">
        <w:r w:rsidRPr="004060C5">
          <w:rPr>
            <w:rStyle w:val="afe"/>
            <w:rFonts w:ascii="Times New Roman" w:hAnsi="Times New Roman" w:cs="Times New Roman"/>
            <w:sz w:val="20"/>
            <w:szCs w:val="20"/>
          </w:rPr>
          <w:t>0504105</w:t>
        </w:r>
      </w:hyperlink>
      <w:r w:rsidRPr="004060C5">
        <w:rPr>
          <w:rFonts w:ascii="Times New Roman" w:hAnsi="Times New Roman" w:cs="Times New Roman"/>
          <w:sz w:val="20"/>
          <w:szCs w:val="20"/>
        </w:rPr>
        <w:t xml:space="preserve">, </w:t>
      </w:r>
      <w:hyperlink r:id="rId282" w:history="1">
        <w:r w:rsidRPr="004060C5">
          <w:rPr>
            <w:rStyle w:val="afe"/>
            <w:rFonts w:ascii="Times New Roman" w:hAnsi="Times New Roman" w:cs="Times New Roman"/>
            <w:sz w:val="20"/>
            <w:szCs w:val="20"/>
          </w:rPr>
          <w:t>0504143</w:t>
        </w:r>
      </w:hyperlink>
      <w:r w:rsidRPr="004060C5">
        <w:rPr>
          <w:rFonts w:ascii="Times New Roman" w:hAnsi="Times New Roman" w:cs="Times New Roman"/>
          <w:sz w:val="20"/>
          <w:szCs w:val="20"/>
        </w:rPr>
        <w:t>).</w:t>
      </w:r>
      <w:bookmarkEnd w:id="130"/>
    </w:p>
    <w:p w:rsidR="0088361B" w:rsidRPr="004060C5" w:rsidRDefault="0088361B" w:rsidP="00A32A8F">
      <w:pPr>
        <w:jc w:val="both"/>
        <w:rPr>
          <w:rFonts w:ascii="Times New Roman" w:hAnsi="Times New Roman" w:cs="Times New Roman"/>
          <w:sz w:val="20"/>
          <w:szCs w:val="20"/>
        </w:rPr>
      </w:pPr>
      <w:r w:rsidRPr="004060C5">
        <w:rPr>
          <w:rFonts w:ascii="Times New Roman" w:hAnsi="Times New Roman" w:cs="Times New Roman"/>
          <w:i/>
          <w:sz w:val="20"/>
          <w:szCs w:val="20"/>
        </w:rPr>
        <w:t xml:space="preserve">(Основание: </w:t>
      </w:r>
      <w:hyperlink r:id="rId283" w:history="1">
        <w:r w:rsidRPr="004060C5">
          <w:rPr>
            <w:rStyle w:val="afe"/>
            <w:rFonts w:ascii="Times New Roman" w:hAnsi="Times New Roman" w:cs="Times New Roman"/>
            <w:i/>
            <w:sz w:val="20"/>
            <w:szCs w:val="20"/>
          </w:rPr>
          <w:t>п. 51</w:t>
        </w:r>
      </w:hyperlink>
      <w:r w:rsidRPr="004060C5">
        <w:rPr>
          <w:rFonts w:ascii="Times New Roman" w:hAnsi="Times New Roman" w:cs="Times New Roman"/>
          <w:i/>
          <w:sz w:val="20"/>
          <w:szCs w:val="20"/>
        </w:rPr>
        <w:t xml:space="preserve"> Инструкции № 157н)</w:t>
      </w:r>
      <w:bookmarkStart w:id="131" w:name="_docEnd_2"/>
      <w:bookmarkEnd w:id="131"/>
    </w:p>
    <w:p w:rsidR="0088361B" w:rsidRPr="004060C5" w:rsidRDefault="0088361B" w:rsidP="0088361B">
      <w:pPr>
        <w:jc w:val="center"/>
        <w:rPr>
          <w:rFonts w:ascii="Times New Roman" w:hAnsi="Times New Roman" w:cs="Times New Roman"/>
          <w:b/>
          <w:bCs/>
          <w:sz w:val="20"/>
          <w:szCs w:val="20"/>
          <w:lang w:eastAsia="ru-RU"/>
        </w:rPr>
      </w:pPr>
      <w:r w:rsidRPr="004060C5">
        <w:rPr>
          <w:rFonts w:ascii="Times New Roman" w:hAnsi="Times New Roman" w:cs="Times New Roman"/>
          <w:b/>
          <w:bCs/>
          <w:sz w:val="20"/>
          <w:szCs w:val="20"/>
          <w:lang w:eastAsia="ru-RU"/>
        </w:rPr>
        <w:t>Учетная политика   учреждения для целей налогового учета</w:t>
      </w:r>
    </w:p>
    <w:p w:rsidR="0088361B" w:rsidRPr="004060C5" w:rsidRDefault="0088361B" w:rsidP="0088361B">
      <w:pPr>
        <w:spacing w:after="0" w:line="240" w:lineRule="auto"/>
        <w:jc w:val="center"/>
        <w:outlineLvl w:val="2"/>
        <w:rPr>
          <w:rFonts w:ascii="Times New Roman" w:hAnsi="Times New Roman" w:cs="Times New Roman"/>
          <w:sz w:val="20"/>
          <w:szCs w:val="20"/>
        </w:rPr>
      </w:pPr>
      <w:bookmarkStart w:id="132" w:name="h153"/>
      <w:bookmarkEnd w:id="132"/>
      <w:r w:rsidRPr="004060C5">
        <w:rPr>
          <w:rFonts w:ascii="Times New Roman" w:hAnsi="Times New Roman" w:cs="Times New Roman"/>
          <w:b/>
          <w:bCs/>
          <w:sz w:val="20"/>
          <w:szCs w:val="20"/>
          <w:lang w:eastAsia="ru-RU"/>
        </w:rPr>
        <w:t>Общие положения</w:t>
      </w:r>
      <w:r w:rsidRPr="004060C5">
        <w:rPr>
          <w:rFonts w:ascii="Times New Roman" w:hAnsi="Times New Roman" w:cs="Times New Roman"/>
          <w:sz w:val="20"/>
          <w:szCs w:val="20"/>
          <w:lang w:eastAsia="ru-RU"/>
        </w:rPr>
        <w:t> </w:t>
      </w:r>
    </w:p>
    <w:p w:rsidR="0088361B" w:rsidRPr="004060C5" w:rsidRDefault="0088361B" w:rsidP="0088361B">
      <w:pPr>
        <w:spacing w:after="0" w:line="240" w:lineRule="auto"/>
        <w:ind w:firstLine="482"/>
        <w:jc w:val="both"/>
        <w:outlineLvl w:val="2"/>
        <w:rPr>
          <w:rFonts w:ascii="Times New Roman" w:hAnsi="Times New Roman" w:cs="Times New Roman"/>
          <w:sz w:val="20"/>
          <w:szCs w:val="20"/>
          <w:lang w:eastAsia="ru-RU"/>
        </w:rPr>
      </w:pPr>
      <w:r w:rsidRPr="004060C5">
        <w:rPr>
          <w:rFonts w:ascii="Times New Roman" w:hAnsi="Times New Roman" w:cs="Times New Roman"/>
          <w:sz w:val="20"/>
          <w:szCs w:val="20"/>
          <w:lang w:eastAsia="ru-RU"/>
        </w:rPr>
        <w:t>Налоговый уч</w:t>
      </w:r>
      <w:r w:rsidR="00A32A8F" w:rsidRPr="004060C5">
        <w:rPr>
          <w:rFonts w:ascii="Times New Roman" w:hAnsi="Times New Roman" w:cs="Times New Roman"/>
          <w:sz w:val="20"/>
          <w:szCs w:val="20"/>
          <w:lang w:eastAsia="ru-RU"/>
        </w:rPr>
        <w:t>ет ведется</w:t>
      </w:r>
      <w:r w:rsidRPr="004060C5">
        <w:rPr>
          <w:rFonts w:ascii="Times New Roman" w:hAnsi="Times New Roman" w:cs="Times New Roman"/>
          <w:sz w:val="20"/>
          <w:szCs w:val="20"/>
        </w:rPr>
        <w:t xml:space="preserve"> </w:t>
      </w:r>
      <w:r w:rsidRPr="004060C5">
        <w:rPr>
          <w:rFonts w:ascii="Times New Roman" w:hAnsi="Times New Roman" w:cs="Times New Roman"/>
          <w:sz w:val="20"/>
          <w:szCs w:val="20"/>
          <w:lang w:eastAsia="ru-RU"/>
        </w:rPr>
        <w:t xml:space="preserve">бухгалтерской службой  </w:t>
      </w:r>
      <w:r w:rsidRPr="004060C5">
        <w:rPr>
          <w:rFonts w:ascii="Times New Roman" w:hAnsi="Times New Roman" w:cs="Times New Roman"/>
          <w:sz w:val="20"/>
          <w:szCs w:val="20"/>
        </w:rPr>
        <w:t xml:space="preserve"> Учреждения.</w:t>
      </w:r>
      <w:r w:rsidRPr="004060C5">
        <w:rPr>
          <w:rFonts w:ascii="Times New Roman" w:hAnsi="Times New Roman" w:cs="Times New Roman"/>
          <w:sz w:val="20"/>
          <w:szCs w:val="20"/>
          <w:lang w:eastAsia="ru-RU"/>
        </w:rPr>
        <w:br/>
        <w:t>      </w:t>
      </w:r>
      <w:r w:rsidRPr="004060C5">
        <w:rPr>
          <w:rFonts w:ascii="Times New Roman" w:hAnsi="Times New Roman" w:cs="Times New Roman"/>
          <w:sz w:val="20"/>
          <w:szCs w:val="20"/>
          <w:lang w:eastAsia="ru-RU"/>
        </w:rPr>
        <w:br/>
      </w:r>
      <w:r w:rsidRPr="004060C5">
        <w:rPr>
          <w:rFonts w:ascii="Times New Roman" w:hAnsi="Times New Roman" w:cs="Times New Roman"/>
          <w:sz w:val="20"/>
          <w:szCs w:val="20"/>
        </w:rPr>
        <w:t xml:space="preserve"> </w:t>
      </w:r>
      <w:r w:rsidRPr="004060C5">
        <w:rPr>
          <w:rFonts w:ascii="Times New Roman" w:hAnsi="Times New Roman" w:cs="Times New Roman"/>
          <w:sz w:val="20"/>
          <w:szCs w:val="20"/>
          <w:lang w:eastAsia="ru-RU"/>
        </w:rPr>
        <w:t xml:space="preserve"> Налоговые регистры формируются</w:t>
      </w:r>
      <w:r w:rsidRPr="004060C5">
        <w:rPr>
          <w:rFonts w:ascii="Times New Roman" w:hAnsi="Times New Roman" w:cs="Times New Roman"/>
          <w:sz w:val="20"/>
          <w:szCs w:val="20"/>
        </w:rPr>
        <w:t xml:space="preserve"> </w:t>
      </w:r>
      <w:r w:rsidRPr="004060C5">
        <w:rPr>
          <w:rFonts w:ascii="Times New Roman" w:hAnsi="Times New Roman" w:cs="Times New Roman"/>
          <w:sz w:val="20"/>
          <w:szCs w:val="20"/>
          <w:lang w:eastAsia="ru-RU"/>
        </w:rPr>
        <w:t>на основе регистров бухгалтерского учета с внесением в них дополнительных реквизито</w:t>
      </w:r>
      <w:r w:rsidRPr="004060C5">
        <w:rPr>
          <w:rFonts w:ascii="Times New Roman" w:hAnsi="Times New Roman" w:cs="Times New Roman"/>
          <w:sz w:val="20"/>
          <w:szCs w:val="20"/>
        </w:rPr>
        <w:t xml:space="preserve">в </w:t>
      </w:r>
      <w:r w:rsidRPr="004060C5">
        <w:rPr>
          <w:rFonts w:ascii="Times New Roman" w:hAnsi="Times New Roman" w:cs="Times New Roman"/>
          <w:sz w:val="20"/>
          <w:szCs w:val="20"/>
          <w:lang w:eastAsia="ru-RU"/>
        </w:rPr>
        <w:t xml:space="preserve">(основание - </w:t>
      </w:r>
      <w:hyperlink r:id="rId284" w:anchor="l499" w:history="1">
        <w:r w:rsidRPr="004060C5">
          <w:rPr>
            <w:rFonts w:ascii="Times New Roman" w:hAnsi="Times New Roman" w:cs="Times New Roman"/>
            <w:color w:val="0000FF"/>
            <w:sz w:val="20"/>
            <w:szCs w:val="20"/>
            <w:u w:val="single"/>
            <w:lang w:eastAsia="ru-RU"/>
          </w:rPr>
          <w:t>статья 313</w:t>
        </w:r>
      </w:hyperlink>
      <w:r w:rsidRPr="004060C5">
        <w:rPr>
          <w:rFonts w:ascii="Times New Roman" w:hAnsi="Times New Roman" w:cs="Times New Roman"/>
          <w:sz w:val="20"/>
          <w:szCs w:val="20"/>
          <w:lang w:eastAsia="ru-RU"/>
        </w:rPr>
        <w:t xml:space="preserve"> НК РФ)</w:t>
      </w:r>
      <w:r w:rsidRPr="004060C5">
        <w:rPr>
          <w:rFonts w:ascii="Times New Roman" w:hAnsi="Times New Roman" w:cs="Times New Roman"/>
          <w:sz w:val="20"/>
          <w:szCs w:val="20"/>
          <w:lang w:eastAsia="ru-RU"/>
        </w:rPr>
        <w:br/>
        <w:t> </w:t>
      </w:r>
      <w:r w:rsidRPr="004060C5">
        <w:rPr>
          <w:rFonts w:ascii="Times New Roman" w:hAnsi="Times New Roman" w:cs="Times New Roman"/>
          <w:sz w:val="20"/>
          <w:szCs w:val="20"/>
          <w:lang w:eastAsia="ru-RU"/>
        </w:rPr>
        <w:br/>
        <w:t xml:space="preserve">     Ведение раздельного учета осуществляется</w:t>
      </w:r>
      <w:bookmarkStart w:id="133" w:name="l132"/>
      <w:bookmarkEnd w:id="133"/>
      <w:r w:rsidRPr="004060C5">
        <w:rPr>
          <w:rFonts w:ascii="Times New Roman" w:hAnsi="Times New Roman" w:cs="Times New Roman"/>
          <w:sz w:val="20"/>
          <w:szCs w:val="20"/>
        </w:rPr>
        <w:t xml:space="preserve"> </w:t>
      </w:r>
      <w:r w:rsidRPr="004060C5">
        <w:rPr>
          <w:rFonts w:ascii="Times New Roman" w:hAnsi="Times New Roman" w:cs="Times New Roman"/>
          <w:sz w:val="20"/>
          <w:szCs w:val="20"/>
          <w:lang w:eastAsia="ru-RU"/>
        </w:rPr>
        <w:t>с применением субсчетов Рабочего плана счетов учреждения, регистров синтетического и аналитического учета в разрезе облагаемых операций и операций</w:t>
      </w:r>
      <w:r w:rsidR="00A32A8F" w:rsidRPr="004060C5">
        <w:rPr>
          <w:rFonts w:ascii="Times New Roman" w:hAnsi="Times New Roman" w:cs="Times New Roman"/>
          <w:sz w:val="20"/>
          <w:szCs w:val="20"/>
          <w:lang w:eastAsia="ru-RU"/>
        </w:rPr>
        <w:t>, не подлежащих налогообложению.</w:t>
      </w:r>
      <w:r w:rsidRPr="004060C5">
        <w:rPr>
          <w:rFonts w:ascii="Times New Roman" w:hAnsi="Times New Roman" w:cs="Times New Roman"/>
          <w:sz w:val="20"/>
          <w:szCs w:val="20"/>
          <w:lang w:eastAsia="ru-RU"/>
        </w:rPr>
        <w:br/>
        <w:t>    </w:t>
      </w:r>
      <w:r w:rsidR="002B203C" w:rsidRPr="004060C5">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
        </w:pict>
      </w:r>
      <w:bookmarkStart w:id="134" w:name="h154"/>
      <w:bookmarkStart w:id="135" w:name="l65"/>
      <w:bookmarkEnd w:id="134"/>
      <w:bookmarkEnd w:id="135"/>
      <w:r w:rsidRPr="004060C5">
        <w:rPr>
          <w:rFonts w:ascii="Times New Roman" w:hAnsi="Times New Roman" w:cs="Times New Roman"/>
          <w:b/>
          <w:bCs/>
          <w:sz w:val="20"/>
          <w:szCs w:val="20"/>
          <w:lang w:eastAsia="ru-RU"/>
        </w:rPr>
        <w:t xml:space="preserve"> Налог на прибыль</w:t>
      </w:r>
    </w:p>
    <w:p w:rsidR="0088361B" w:rsidRPr="004060C5" w:rsidRDefault="0088361B" w:rsidP="0088361B">
      <w:pPr>
        <w:autoSpaceDE w:val="0"/>
        <w:autoSpaceDN w:val="0"/>
        <w:adjustRightInd w:val="0"/>
        <w:ind w:firstLine="540"/>
        <w:jc w:val="both"/>
        <w:rPr>
          <w:rFonts w:ascii="Times New Roman" w:hAnsi="Times New Roman" w:cs="Times New Roman"/>
          <w:bCs/>
          <w:sz w:val="20"/>
          <w:szCs w:val="20"/>
          <w:lang w:eastAsia="ru-RU"/>
        </w:rPr>
      </w:pPr>
      <w:r w:rsidRPr="004060C5">
        <w:rPr>
          <w:rFonts w:ascii="Times New Roman" w:hAnsi="Times New Roman" w:cs="Times New Roman"/>
          <w:bCs/>
          <w:sz w:val="20"/>
          <w:szCs w:val="20"/>
          <w:lang w:eastAsia="ru-RU"/>
        </w:rPr>
        <w:t xml:space="preserve">Администрация </w:t>
      </w:r>
      <w:proofErr w:type="spellStart"/>
      <w:r w:rsidR="00180356" w:rsidRPr="004060C5">
        <w:rPr>
          <w:rFonts w:ascii="Times New Roman" w:hAnsi="Times New Roman" w:cs="Times New Roman"/>
          <w:bCs/>
          <w:sz w:val="20"/>
          <w:szCs w:val="20"/>
          <w:lang w:eastAsia="ru-RU"/>
        </w:rPr>
        <w:t>Тупиковского</w:t>
      </w:r>
      <w:proofErr w:type="spellEnd"/>
      <w:r w:rsidR="00180356" w:rsidRPr="004060C5">
        <w:rPr>
          <w:rFonts w:ascii="Times New Roman" w:hAnsi="Times New Roman" w:cs="Times New Roman"/>
          <w:bCs/>
          <w:sz w:val="20"/>
          <w:szCs w:val="20"/>
          <w:lang w:eastAsia="ru-RU"/>
        </w:rPr>
        <w:t xml:space="preserve"> </w:t>
      </w:r>
      <w:r w:rsidRPr="004060C5">
        <w:rPr>
          <w:rFonts w:ascii="Times New Roman" w:hAnsi="Times New Roman" w:cs="Times New Roman"/>
          <w:bCs/>
          <w:sz w:val="20"/>
          <w:szCs w:val="20"/>
          <w:lang w:eastAsia="ru-RU"/>
        </w:rPr>
        <w:t xml:space="preserve">сельского поселения не является плательщиком налога на прибыль в соответствии со </w:t>
      </w:r>
      <w:hyperlink r:id="rId285" w:history="1">
        <w:r w:rsidRPr="004060C5">
          <w:rPr>
            <w:rFonts w:ascii="Times New Roman" w:hAnsi="Times New Roman" w:cs="Times New Roman"/>
            <w:bCs/>
            <w:color w:val="0000FF"/>
            <w:sz w:val="20"/>
            <w:szCs w:val="20"/>
            <w:lang w:eastAsia="ru-RU"/>
          </w:rPr>
          <w:t>ст. 246</w:t>
        </w:r>
      </w:hyperlink>
      <w:r w:rsidRPr="004060C5">
        <w:rPr>
          <w:rFonts w:ascii="Times New Roman" w:hAnsi="Times New Roman" w:cs="Times New Roman"/>
          <w:bCs/>
          <w:sz w:val="20"/>
          <w:szCs w:val="20"/>
          <w:lang w:eastAsia="ru-RU"/>
        </w:rPr>
        <w:t xml:space="preserve"> НК.  </w:t>
      </w:r>
    </w:p>
    <w:p w:rsidR="0088361B" w:rsidRPr="004060C5" w:rsidRDefault="0088361B" w:rsidP="0088361B">
      <w:pPr>
        <w:spacing w:before="100" w:beforeAutospacing="1" w:after="100" w:afterAutospacing="1"/>
        <w:jc w:val="both"/>
        <w:rPr>
          <w:rFonts w:ascii="Times New Roman" w:hAnsi="Times New Roman" w:cs="Times New Roman"/>
          <w:sz w:val="20"/>
          <w:szCs w:val="20"/>
          <w:lang w:eastAsia="ru-RU"/>
        </w:rPr>
      </w:pPr>
      <w:r w:rsidRPr="004060C5">
        <w:rPr>
          <w:rFonts w:ascii="Times New Roman" w:hAnsi="Times New Roman" w:cs="Times New Roman"/>
          <w:sz w:val="20"/>
          <w:szCs w:val="20"/>
          <w:lang w:eastAsia="ru-RU"/>
        </w:rPr>
        <w:t>           Амортизация по объектам основных средств:</w:t>
      </w:r>
    </w:p>
    <w:p w:rsidR="0088361B" w:rsidRPr="004060C5" w:rsidRDefault="0088361B" w:rsidP="0088361B">
      <w:pPr>
        <w:autoSpaceDE w:val="0"/>
        <w:autoSpaceDN w:val="0"/>
        <w:adjustRightInd w:val="0"/>
        <w:ind w:firstLine="540"/>
        <w:jc w:val="both"/>
        <w:rPr>
          <w:rFonts w:ascii="Times New Roman" w:hAnsi="Times New Roman" w:cs="Times New Roman"/>
          <w:sz w:val="20"/>
          <w:szCs w:val="20"/>
          <w:lang w:eastAsia="ru-RU"/>
        </w:rPr>
      </w:pPr>
      <w:r w:rsidRPr="004060C5">
        <w:rPr>
          <w:rFonts w:ascii="Times New Roman" w:hAnsi="Times New Roman" w:cs="Times New Roman"/>
          <w:b/>
          <w:bCs/>
          <w:sz w:val="20"/>
          <w:szCs w:val="20"/>
          <w:lang w:eastAsia="ru-RU"/>
        </w:rPr>
        <w:t>Размер амортизации объекта основных сре</w:t>
      </w:r>
      <w:proofErr w:type="gramStart"/>
      <w:r w:rsidRPr="004060C5">
        <w:rPr>
          <w:rFonts w:ascii="Times New Roman" w:hAnsi="Times New Roman" w:cs="Times New Roman"/>
          <w:b/>
          <w:bCs/>
          <w:sz w:val="20"/>
          <w:szCs w:val="20"/>
          <w:lang w:eastAsia="ru-RU"/>
        </w:rPr>
        <w:t>дств дв</w:t>
      </w:r>
      <w:proofErr w:type="gramEnd"/>
      <w:r w:rsidRPr="004060C5">
        <w:rPr>
          <w:rFonts w:ascii="Times New Roman" w:hAnsi="Times New Roman" w:cs="Times New Roman"/>
          <w:b/>
          <w:bCs/>
          <w:sz w:val="20"/>
          <w:szCs w:val="20"/>
          <w:lang w:eastAsia="ru-RU"/>
        </w:rPr>
        <w:t>ижимого или недвижимого имущества (кроме объекта библиотечного фонда)</w:t>
      </w:r>
      <w:r w:rsidRPr="004060C5">
        <w:rPr>
          <w:rFonts w:ascii="Times New Roman" w:hAnsi="Times New Roman" w:cs="Times New Roman"/>
          <w:sz w:val="20"/>
          <w:szCs w:val="20"/>
          <w:lang w:eastAsia="ru-RU"/>
        </w:rPr>
        <w:t xml:space="preserve"> зависит от его стоимости:</w:t>
      </w:r>
    </w:p>
    <w:p w:rsidR="0088361B" w:rsidRPr="004060C5" w:rsidRDefault="0088361B" w:rsidP="0088361B">
      <w:pPr>
        <w:autoSpaceDE w:val="0"/>
        <w:autoSpaceDN w:val="0"/>
        <w:adjustRightInd w:val="0"/>
        <w:ind w:firstLine="540"/>
        <w:jc w:val="both"/>
        <w:rPr>
          <w:rFonts w:ascii="Times New Roman" w:hAnsi="Times New Roman" w:cs="Times New Roman"/>
          <w:sz w:val="20"/>
          <w:szCs w:val="20"/>
          <w:lang w:eastAsia="ru-RU"/>
        </w:rPr>
      </w:pPr>
      <w:r w:rsidRPr="004060C5">
        <w:rPr>
          <w:rFonts w:ascii="Times New Roman" w:hAnsi="Times New Roman" w:cs="Times New Roman"/>
          <w:sz w:val="20"/>
          <w:szCs w:val="20"/>
          <w:lang w:eastAsia="ru-RU"/>
        </w:rPr>
        <w:t>- до 10 000 руб. (включительно) - не начисляется, стоимость объекта единовременно списывается с учета при вводе (передаче) в эксплуатацию;</w:t>
      </w:r>
    </w:p>
    <w:p w:rsidR="0088361B" w:rsidRPr="004060C5" w:rsidRDefault="0088361B" w:rsidP="0088361B">
      <w:pPr>
        <w:autoSpaceDE w:val="0"/>
        <w:autoSpaceDN w:val="0"/>
        <w:adjustRightInd w:val="0"/>
        <w:ind w:firstLine="540"/>
        <w:jc w:val="both"/>
        <w:rPr>
          <w:rFonts w:ascii="Times New Roman" w:hAnsi="Times New Roman" w:cs="Times New Roman"/>
          <w:sz w:val="20"/>
          <w:szCs w:val="20"/>
          <w:lang w:eastAsia="ru-RU"/>
        </w:rPr>
      </w:pPr>
      <w:r w:rsidRPr="004060C5">
        <w:rPr>
          <w:rFonts w:ascii="Times New Roman" w:hAnsi="Times New Roman" w:cs="Times New Roman"/>
          <w:sz w:val="20"/>
          <w:szCs w:val="20"/>
          <w:lang w:eastAsia="ru-RU"/>
        </w:rPr>
        <w:t>- от 10 000 до 100 000 руб. (включительно) - начисляется 100% при выдаче в эксплуатацию;</w:t>
      </w:r>
    </w:p>
    <w:p w:rsidR="0088361B" w:rsidRPr="004060C5" w:rsidRDefault="0088361B" w:rsidP="0088361B">
      <w:pPr>
        <w:autoSpaceDE w:val="0"/>
        <w:autoSpaceDN w:val="0"/>
        <w:adjustRightInd w:val="0"/>
        <w:ind w:firstLine="540"/>
        <w:jc w:val="both"/>
        <w:rPr>
          <w:rFonts w:ascii="Times New Roman" w:hAnsi="Times New Roman" w:cs="Times New Roman"/>
          <w:sz w:val="20"/>
          <w:szCs w:val="20"/>
          <w:lang w:eastAsia="ru-RU"/>
        </w:rPr>
      </w:pPr>
      <w:r w:rsidRPr="004060C5">
        <w:rPr>
          <w:rFonts w:ascii="Times New Roman" w:hAnsi="Times New Roman" w:cs="Times New Roman"/>
          <w:sz w:val="20"/>
          <w:szCs w:val="20"/>
          <w:lang w:eastAsia="ru-RU"/>
        </w:rPr>
        <w:t xml:space="preserve">- свыше 100 000 руб. - </w:t>
      </w:r>
      <w:r w:rsidRPr="004060C5">
        <w:rPr>
          <w:rFonts w:ascii="Times New Roman" w:hAnsi="Times New Roman" w:cs="Times New Roman"/>
          <w:sz w:val="20"/>
          <w:szCs w:val="20"/>
        </w:rPr>
        <w:t xml:space="preserve">  </w:t>
      </w:r>
      <w:r w:rsidRPr="004060C5">
        <w:rPr>
          <w:rFonts w:ascii="Times New Roman" w:hAnsi="Times New Roman" w:cs="Times New Roman"/>
          <w:sz w:val="20"/>
          <w:szCs w:val="20"/>
          <w:lang w:eastAsia="ru-RU"/>
        </w:rPr>
        <w:t>начисляется по нормам амортизации линейным методом по всем объектам</w:t>
      </w:r>
      <w:r w:rsidRPr="004060C5">
        <w:rPr>
          <w:rFonts w:ascii="Times New Roman" w:hAnsi="Times New Roman" w:cs="Times New Roman"/>
          <w:sz w:val="20"/>
          <w:szCs w:val="20"/>
        </w:rPr>
        <w:t xml:space="preserve"> основных средств </w:t>
      </w:r>
      <w:r w:rsidRPr="004060C5">
        <w:rPr>
          <w:rFonts w:ascii="Times New Roman" w:hAnsi="Times New Roman" w:cs="Times New Roman"/>
          <w:sz w:val="20"/>
          <w:szCs w:val="20"/>
          <w:lang w:eastAsia="ru-RU"/>
        </w:rPr>
        <w:t> </w:t>
      </w:r>
      <w:bookmarkStart w:id="136" w:name="l134"/>
      <w:bookmarkEnd w:id="136"/>
      <w:r w:rsidRPr="004060C5">
        <w:rPr>
          <w:rFonts w:ascii="Times New Roman" w:hAnsi="Times New Roman" w:cs="Times New Roman"/>
          <w:sz w:val="20"/>
          <w:szCs w:val="20"/>
          <w:lang w:eastAsia="ru-RU"/>
        </w:rPr>
        <w:t xml:space="preserve">(основание - </w:t>
      </w:r>
      <w:hyperlink r:id="rId286" w:anchor="l8780" w:history="1">
        <w:r w:rsidRPr="004060C5">
          <w:rPr>
            <w:rFonts w:ascii="Times New Roman" w:hAnsi="Times New Roman" w:cs="Times New Roman"/>
            <w:color w:val="0000FF"/>
            <w:sz w:val="20"/>
            <w:szCs w:val="20"/>
            <w:u w:val="single"/>
            <w:lang w:eastAsia="ru-RU"/>
          </w:rPr>
          <w:t>статья 259</w:t>
        </w:r>
      </w:hyperlink>
      <w:r w:rsidRPr="004060C5">
        <w:rPr>
          <w:rFonts w:ascii="Times New Roman" w:hAnsi="Times New Roman" w:cs="Times New Roman"/>
          <w:sz w:val="20"/>
          <w:szCs w:val="20"/>
          <w:lang w:eastAsia="ru-RU"/>
        </w:rPr>
        <w:t xml:space="preserve"> НК РФ)</w:t>
      </w:r>
      <w:r w:rsidRPr="004060C5">
        <w:rPr>
          <w:rFonts w:ascii="Times New Roman" w:hAnsi="Times New Roman" w:cs="Times New Roman"/>
          <w:sz w:val="20"/>
          <w:szCs w:val="20"/>
          <w:lang w:eastAsia="ru-RU"/>
        </w:rPr>
        <w:br/>
        <w:t>     </w:t>
      </w:r>
      <w:bookmarkStart w:id="137" w:name="l68"/>
      <w:bookmarkEnd w:id="137"/>
      <w:r w:rsidRPr="004060C5">
        <w:rPr>
          <w:rFonts w:ascii="Times New Roman" w:hAnsi="Times New Roman" w:cs="Times New Roman"/>
          <w:sz w:val="20"/>
          <w:szCs w:val="20"/>
          <w:lang w:eastAsia="ru-RU"/>
        </w:rPr>
        <w:t xml:space="preserve">  </w:t>
      </w:r>
      <w:r w:rsidRPr="004060C5">
        <w:rPr>
          <w:rFonts w:ascii="Times New Roman" w:hAnsi="Times New Roman" w:cs="Times New Roman"/>
          <w:sz w:val="20"/>
          <w:szCs w:val="20"/>
          <w:lang w:eastAsia="ru-RU"/>
        </w:rPr>
        <w:br/>
        <w:t xml:space="preserve">  </w:t>
      </w:r>
      <w:r w:rsidRPr="004060C5">
        <w:rPr>
          <w:rFonts w:ascii="Times New Roman" w:hAnsi="Times New Roman" w:cs="Times New Roman"/>
          <w:sz w:val="20"/>
          <w:szCs w:val="20"/>
        </w:rPr>
        <w:t xml:space="preserve"> </w:t>
      </w:r>
      <w:r w:rsidRPr="004060C5">
        <w:rPr>
          <w:rFonts w:ascii="Times New Roman" w:hAnsi="Times New Roman" w:cs="Times New Roman"/>
          <w:b/>
          <w:bCs/>
          <w:sz w:val="20"/>
          <w:szCs w:val="20"/>
          <w:lang w:eastAsia="ru-RU"/>
        </w:rPr>
        <w:t xml:space="preserve"> Налог на добавленную стоимость</w:t>
      </w:r>
    </w:p>
    <w:p w:rsidR="0088361B" w:rsidRPr="004060C5" w:rsidRDefault="0088361B" w:rsidP="0088361B">
      <w:pPr>
        <w:spacing w:before="100" w:beforeAutospacing="1" w:after="100" w:afterAutospacing="1"/>
        <w:rPr>
          <w:rFonts w:ascii="Times New Roman" w:hAnsi="Times New Roman" w:cs="Times New Roman"/>
          <w:sz w:val="20"/>
          <w:szCs w:val="20"/>
          <w:lang w:eastAsia="ru-RU"/>
        </w:rPr>
      </w:pPr>
      <w:r w:rsidRPr="004060C5">
        <w:rPr>
          <w:rFonts w:ascii="Times New Roman" w:hAnsi="Times New Roman" w:cs="Times New Roman"/>
          <w:sz w:val="20"/>
          <w:szCs w:val="20"/>
          <w:lang w:eastAsia="ru-RU"/>
        </w:rPr>
        <w:t>  Учреждение право на освобождение от уплаты НДС:</w:t>
      </w:r>
      <w:r w:rsidRPr="004060C5">
        <w:rPr>
          <w:rFonts w:ascii="Times New Roman" w:hAnsi="Times New Roman" w:cs="Times New Roman"/>
          <w:sz w:val="20"/>
          <w:szCs w:val="20"/>
          <w:lang w:eastAsia="ru-RU"/>
        </w:rPr>
        <w:br/>
        <w:t>    </w:t>
      </w:r>
      <w:r w:rsidR="002B203C" w:rsidRPr="004060C5">
        <w:rPr>
          <w:rFonts w:ascii="Times New Roman" w:hAnsi="Times New Roman" w:cs="Times New Roman"/>
          <w:sz w:val="20"/>
          <w:szCs w:val="20"/>
          <w:lang w:eastAsia="ru-RU"/>
        </w:rPr>
        <w:pict>
          <v:shape id="_x0000_i1026" type="#_x0000_t75" alt="" style="width:13.5pt;height:13.5pt"/>
        </w:pict>
      </w:r>
      <w:r w:rsidRPr="004060C5">
        <w:rPr>
          <w:rFonts w:ascii="Times New Roman" w:hAnsi="Times New Roman" w:cs="Times New Roman"/>
          <w:sz w:val="20"/>
          <w:szCs w:val="20"/>
          <w:lang w:eastAsia="ru-RU"/>
        </w:rPr>
        <w:t xml:space="preserve"> использует;</w:t>
      </w:r>
      <w:r w:rsidRPr="004060C5">
        <w:rPr>
          <w:rFonts w:ascii="Times New Roman" w:hAnsi="Times New Roman" w:cs="Times New Roman"/>
          <w:sz w:val="20"/>
          <w:szCs w:val="20"/>
          <w:lang w:eastAsia="ru-RU"/>
        </w:rPr>
        <w:br/>
        <w:t xml:space="preserve">         (основание - </w:t>
      </w:r>
      <w:hyperlink r:id="rId287" w:anchor="l3421" w:history="1">
        <w:r w:rsidRPr="004060C5">
          <w:rPr>
            <w:rFonts w:ascii="Times New Roman" w:hAnsi="Times New Roman" w:cs="Times New Roman"/>
            <w:color w:val="0000FF"/>
            <w:sz w:val="20"/>
            <w:szCs w:val="20"/>
            <w:u w:val="single"/>
            <w:lang w:eastAsia="ru-RU"/>
          </w:rPr>
          <w:t>статья 145</w:t>
        </w:r>
      </w:hyperlink>
      <w:r w:rsidRPr="004060C5">
        <w:rPr>
          <w:rFonts w:ascii="Times New Roman" w:hAnsi="Times New Roman" w:cs="Times New Roman"/>
          <w:sz w:val="20"/>
          <w:szCs w:val="20"/>
          <w:lang w:eastAsia="ru-RU"/>
        </w:rPr>
        <w:t xml:space="preserve"> НК РФ)</w:t>
      </w:r>
      <w:r w:rsidRPr="004060C5">
        <w:rPr>
          <w:rFonts w:ascii="Times New Roman" w:hAnsi="Times New Roman" w:cs="Times New Roman"/>
          <w:sz w:val="20"/>
          <w:szCs w:val="20"/>
          <w:lang w:eastAsia="ru-RU"/>
        </w:rPr>
        <w:br/>
        <w:t> </w:t>
      </w:r>
      <w:r w:rsidRPr="004060C5">
        <w:rPr>
          <w:rFonts w:ascii="Times New Roman" w:hAnsi="Times New Roman" w:cs="Times New Roman"/>
          <w:sz w:val="20"/>
          <w:szCs w:val="20"/>
          <w:lang w:eastAsia="ru-RU"/>
        </w:rPr>
        <w:br/>
        <w:t>    </w:t>
      </w:r>
      <w:bookmarkStart w:id="138" w:name="l140"/>
      <w:bookmarkEnd w:id="138"/>
      <w:r w:rsidRPr="004060C5">
        <w:rPr>
          <w:rFonts w:ascii="Times New Roman" w:hAnsi="Times New Roman" w:cs="Times New Roman"/>
          <w:sz w:val="20"/>
          <w:szCs w:val="20"/>
          <w:lang w:eastAsia="ru-RU"/>
        </w:rPr>
        <w:t xml:space="preserve"> </w:t>
      </w:r>
    </w:p>
    <w:p w:rsidR="0088361B" w:rsidRPr="004060C5" w:rsidRDefault="0088361B" w:rsidP="0088361B">
      <w:pPr>
        <w:rPr>
          <w:sz w:val="20"/>
          <w:szCs w:val="20"/>
        </w:rPr>
      </w:pPr>
    </w:p>
    <w:p w:rsidR="0088361B" w:rsidRPr="004060C5" w:rsidRDefault="0088361B" w:rsidP="0088361B">
      <w:pPr>
        <w:rPr>
          <w:sz w:val="20"/>
          <w:szCs w:val="20"/>
        </w:rPr>
      </w:pPr>
    </w:p>
    <w:p w:rsidR="0088361B" w:rsidRPr="004060C5" w:rsidRDefault="0088361B" w:rsidP="0088361B">
      <w:pPr>
        <w:rPr>
          <w:sz w:val="20"/>
          <w:szCs w:val="20"/>
        </w:rPr>
        <w:sectPr w:rsidR="0088361B" w:rsidRPr="004060C5" w:rsidSect="002D6C3B">
          <w:headerReference w:type="default" r:id="rId288"/>
          <w:footerReference w:type="default" r:id="rId289"/>
          <w:footerReference w:type="first" r:id="rId290"/>
          <w:footnotePr>
            <w:numRestart w:val="eachSect"/>
          </w:footnotePr>
          <w:pgSz w:w="11907" w:h="16839" w:code="9"/>
          <w:pgMar w:top="851" w:right="567" w:bottom="1134" w:left="1134" w:header="720" w:footer="720" w:gutter="0"/>
          <w:pgNumType w:start="1"/>
          <w:cols w:space="720"/>
          <w:titlePg/>
        </w:sectPr>
      </w:pP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lastRenderedPageBreak/>
        <w:t xml:space="preserve">Приложение № </w:t>
      </w:r>
      <w:fldSimple w:instr=" REF _ref_717230 \h \n \!  \* MERGEFORMAT " w:fldLock="1">
        <w:r w:rsidRPr="004060C5">
          <w:rPr>
            <w:rFonts w:ascii="Times New Roman" w:hAnsi="Times New Roman" w:cs="Times New Roman"/>
            <w:sz w:val="20"/>
            <w:szCs w:val="20"/>
          </w:rPr>
          <w:t>1</w:t>
        </w:r>
      </w:fldSimple>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jc w:val="center"/>
        <w:rPr>
          <w:rFonts w:ascii="Times New Roman" w:hAnsi="Times New Roman" w:cs="Times New Roman"/>
          <w:b/>
          <w:sz w:val="20"/>
          <w:szCs w:val="20"/>
        </w:rPr>
      </w:pPr>
      <w:bookmarkStart w:id="139" w:name="_docStart_3"/>
      <w:bookmarkEnd w:id="139"/>
      <w:r w:rsidRPr="004060C5">
        <w:rPr>
          <w:rFonts w:ascii="Times New Roman" w:hAnsi="Times New Roman" w:cs="Times New Roman"/>
          <w:b/>
          <w:sz w:val="20"/>
          <w:szCs w:val="20"/>
        </w:rPr>
        <w:t xml:space="preserve"> Рабочий план счетов</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tabs>
          <w:tab w:val="left" w:pos="8235"/>
        </w:tabs>
        <w:rPr>
          <w:rFonts w:ascii="Times New Roman" w:hAnsi="Times New Roman" w:cs="Times New Roman"/>
          <w:b/>
          <w:sz w:val="20"/>
          <w:szCs w:val="20"/>
        </w:rPr>
      </w:pPr>
      <w:r w:rsidRPr="004060C5">
        <w:rPr>
          <w:rFonts w:ascii="Times New Roman" w:hAnsi="Times New Roman" w:cs="Times New Roman"/>
          <w:sz w:val="20"/>
          <w:szCs w:val="20"/>
        </w:rPr>
        <w:t xml:space="preserve">            </w:t>
      </w:r>
      <w:r w:rsidRPr="004060C5">
        <w:rPr>
          <w:rFonts w:ascii="Times New Roman" w:hAnsi="Times New Roman" w:cs="Times New Roman"/>
          <w:b/>
          <w:sz w:val="20"/>
          <w:szCs w:val="20"/>
        </w:rPr>
        <w:t>Наименование счёта                                                                                                                          Номер счёта</w:t>
      </w:r>
    </w:p>
    <w:tbl>
      <w:tblPr>
        <w:tblpPr w:leftFromText="180" w:rightFromText="180" w:vertAnchor="text" w:tblpX="46"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2"/>
        <w:gridCol w:w="5953"/>
      </w:tblGrid>
      <w:tr w:rsidR="0088361B" w:rsidRPr="004060C5" w:rsidTr="0083296D">
        <w:trPr>
          <w:trHeight w:val="765"/>
        </w:trPr>
        <w:tc>
          <w:tcPr>
            <w:tcW w:w="14425" w:type="dxa"/>
            <w:gridSpan w:val="2"/>
          </w:tcPr>
          <w:p w:rsidR="0088361B" w:rsidRPr="004060C5" w:rsidRDefault="0088361B" w:rsidP="0083296D">
            <w:pPr>
              <w:tabs>
                <w:tab w:val="left" w:pos="8235"/>
              </w:tabs>
              <w:jc w:val="center"/>
              <w:rPr>
                <w:rFonts w:ascii="Times New Roman" w:hAnsi="Times New Roman" w:cs="Times New Roman"/>
                <w:b/>
                <w:sz w:val="20"/>
                <w:szCs w:val="20"/>
              </w:rPr>
            </w:pPr>
            <w:r w:rsidRPr="004060C5">
              <w:rPr>
                <w:rFonts w:ascii="Times New Roman" w:hAnsi="Times New Roman" w:cs="Times New Roman"/>
                <w:b/>
                <w:sz w:val="20"/>
                <w:szCs w:val="20"/>
              </w:rPr>
              <w:t>НЕФИНАНСОВЫЕ АКТИВЫ</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Жилые помещения - недвижимое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1 101 11 000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Нежилые помещения - недвижимое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1 101 12 000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Сооружения - недвижимое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1 101 13 000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Сооружения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1 101 33 000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Машины и оборудование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1 101 34 000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Транспортные средства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1 101 35 000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Производственный и хозяйственный инвентарь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1 101 36 000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Прочие основные средства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1 101 38 000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Земля - недвижимое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1 103 11 000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Амортизация жилых помещений - недвижимого имущества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1 104 11 000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Амортизация нежилых помещений - недвижимого имущества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1 104 12 000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Амортизация сооружений - недвижимого имущества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1 104 13 000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Амортизация сооружений - иного движимого имущества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1 104 33 000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Амортизация машин и оборудования - иного движимого имущества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1 104 34 000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Амортизация транспортных средств - иного движимого имущества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1 104 35 000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Амортизация производственного и хозяйственного инвентаря - иного движимого имущества </w:t>
            </w:r>
            <w:r w:rsidRPr="004060C5">
              <w:rPr>
                <w:rFonts w:ascii="Times New Roman" w:hAnsi="Times New Roman" w:cs="Times New Roman"/>
                <w:sz w:val="20"/>
              </w:rPr>
              <w:lastRenderedPageBreak/>
              <w:t>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1 104 36 000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lastRenderedPageBreak/>
              <w:t>Амортизация прочих основных средств - иного движимого имущества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1 104 38 000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Горюче-смазочные материалы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1 105 33 000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Строительные материалы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1 105 34 000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Прочие материальные запасы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1 105 36 000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Вложения в основные средства - недвижимое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1 106 11 000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Вложения в основные средства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1 106 13 000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Вложения в материальные запасы - иное движимое имущество учреждения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1 106 34 000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Недвижимое имущество, составляющее казну</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1 108 51 000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Движимое имущество, составляющее казну</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1 108 52 000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proofErr w:type="spellStart"/>
            <w:r w:rsidRPr="004060C5">
              <w:rPr>
                <w:rFonts w:ascii="Times New Roman" w:hAnsi="Times New Roman" w:cs="Times New Roman"/>
                <w:sz w:val="20"/>
              </w:rPr>
              <w:t>Непроизведенные</w:t>
            </w:r>
            <w:proofErr w:type="spellEnd"/>
            <w:r w:rsidRPr="004060C5">
              <w:rPr>
                <w:rFonts w:ascii="Times New Roman" w:hAnsi="Times New Roman" w:cs="Times New Roman"/>
                <w:sz w:val="20"/>
              </w:rPr>
              <w:t xml:space="preserve"> активы, составляющие казну</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1 108 55 000</w:t>
            </w:r>
          </w:p>
        </w:tc>
      </w:tr>
      <w:tr w:rsidR="0088361B" w:rsidRPr="004060C5" w:rsidTr="0083296D">
        <w:tblPrEx>
          <w:tblBorders>
            <w:insideV w:val="nil"/>
          </w:tblBorders>
          <w:tblCellMar>
            <w:top w:w="102" w:type="dxa"/>
            <w:left w:w="62" w:type="dxa"/>
            <w:bottom w:w="102" w:type="dxa"/>
            <w:right w:w="62" w:type="dxa"/>
          </w:tblCellMar>
        </w:tblPrEx>
        <w:tc>
          <w:tcPr>
            <w:tcW w:w="14425" w:type="dxa"/>
            <w:gridSpan w:val="2"/>
            <w:tcBorders>
              <w:left w:val="single" w:sz="4" w:space="0" w:color="auto"/>
            </w:tcBorders>
          </w:tcPr>
          <w:p w:rsidR="0088361B" w:rsidRPr="004060C5" w:rsidRDefault="0088361B" w:rsidP="0083296D">
            <w:pPr>
              <w:pStyle w:val="ConsPlusNormal"/>
              <w:jc w:val="center"/>
              <w:rPr>
                <w:rFonts w:ascii="Times New Roman" w:hAnsi="Times New Roman" w:cs="Times New Roman"/>
                <w:b/>
                <w:sz w:val="20"/>
              </w:rPr>
            </w:pPr>
            <w:r w:rsidRPr="004060C5">
              <w:rPr>
                <w:rFonts w:ascii="Times New Roman" w:hAnsi="Times New Roman" w:cs="Times New Roman"/>
                <w:b/>
                <w:sz w:val="20"/>
              </w:rPr>
              <w:t>ФИНАНСОВЫЕ АКТИВЫ</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Денежные средства учреждения на лицевых счетах в органе казначейства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1 201 11 000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Денежные средства учреждения в органе казначейства в пути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1 201 13 000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Касса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1 201 34 000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плательщиками налоговых доходов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1 205 11 000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плательщиками сумм принудительного изъятия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1 205 41 000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поступлениям от других бюджетов бюджетной системы Российской Федерации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1 205 51 000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плательщиками прочих доходов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1 205 81 000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невыясненным поступлениям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1 205 82 000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прочим выплатам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1 206 12 000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начислениям на выплаты по оплате труда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1 206 13 000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lastRenderedPageBreak/>
              <w:t>Расчеты по авансам по услугам связи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1 206 21 000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транспортным услугам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1 206 22 000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коммунальным услугам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1 206 23 000 </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арендной плате за пользование имуществом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1 206 24 000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работам, услугам по содержанию имущества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1 206 25 000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прочим работам, услугам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1 206 26 000 </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страхованию</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1 206 27 000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bCs/>
                <w:color w:val="000000"/>
                <w:sz w:val="20"/>
                <w:shd w:val="clear" w:color="auto" w:fill="FFFFFF"/>
              </w:rPr>
              <w:t>Расчеты по авансам по услугам, работам для целей капитальных вложений</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1 206 28 000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bCs/>
                <w:color w:val="000000"/>
                <w:sz w:val="20"/>
                <w:shd w:val="clear" w:color="auto" w:fill="FFFFFF"/>
              </w:rPr>
            </w:pPr>
            <w:r w:rsidRPr="004060C5">
              <w:rPr>
                <w:rFonts w:ascii="Times New Roman" w:hAnsi="Times New Roman" w:cs="Times New Roman"/>
                <w:bCs/>
                <w:color w:val="000000"/>
                <w:sz w:val="20"/>
                <w:shd w:val="clear" w:color="auto" w:fill="FFFFFF"/>
              </w:rPr>
              <w:t>Расчеты по авансам по арендной плате за пользование земельными участками и другими обособленными природными объектами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1 206 29 000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приобретению основных средств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1 206 31 000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приобретению материальных запасов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авансовым безвозмездным перечислениям государственным и муниципальным организациям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1 206 41 000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авансовым безвозмездным перечислениям, за исключением государственных и муниципальных организаций</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1 206 42 000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авансовым перечислениям другим бюджетам бюджетной системы Российской Федерации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1 206 51 000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авансовым платежам (перечислениям) по обязательным видам страхования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1 206 61 000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авансам по оплате прочих расходов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1 206 91 000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shd w:val="clear" w:color="auto" w:fill="FFFFFF"/>
              </w:rPr>
              <w:t>Расчеты по авансам по оплате иных расходов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1 206 96 000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заработной плате</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1 208 11 000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прочим выплатам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1 208 12 000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начислениям на выплаты по оплате труда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1 208 13 000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lastRenderedPageBreak/>
              <w:t>Расчеты с подотчетными лицами по оплате услуг связи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оплате транспортных услуг</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оплате коммунальных услуг</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оплате арендной платы за пользование имуществом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оплате работ, услуг по содержанию имущества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1 208 25 000</w:t>
            </w:r>
          </w:p>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оплате прочих работ, услуг</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оплате страхования</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1 208 27 000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bCs/>
                <w:color w:val="000000"/>
                <w:sz w:val="20"/>
                <w:shd w:val="clear" w:color="auto" w:fill="FFFFFF"/>
              </w:rPr>
              <w:t>Расчеты с подотчетными лицами по оплате услуг, работ для целей капитальных вложений</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1 208 28 000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bCs/>
                <w:color w:val="000000"/>
                <w:sz w:val="20"/>
                <w:shd w:val="clear" w:color="auto" w:fill="FFFFFF"/>
              </w:rPr>
            </w:pPr>
            <w:r w:rsidRPr="004060C5">
              <w:rPr>
                <w:rFonts w:ascii="Times New Roman" w:hAnsi="Times New Roman" w:cs="Times New Roman"/>
                <w:bCs/>
                <w:color w:val="000000"/>
                <w:sz w:val="20"/>
                <w:shd w:val="clear" w:color="auto" w:fill="FFFFFF"/>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1 208 29 000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приобретению основных средств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1 208 31 000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подотчетными лицами по приобретению материальных запасов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bCs/>
                <w:color w:val="000000"/>
                <w:sz w:val="20"/>
                <w:shd w:val="clear" w:color="auto" w:fill="FFFFFF"/>
              </w:rPr>
              <w:t>Расчеты с подотчетными лицами по оплате пошлин и сборов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1 208 91 000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bCs/>
                <w:color w:val="000000"/>
                <w:sz w:val="20"/>
                <w:shd w:val="clear" w:color="auto" w:fill="FFFFFF"/>
              </w:rPr>
            </w:pPr>
            <w:r w:rsidRPr="004060C5">
              <w:rPr>
                <w:rFonts w:ascii="Times New Roman" w:hAnsi="Times New Roman" w:cs="Times New Roman"/>
                <w:bCs/>
                <w:color w:val="000000"/>
                <w:sz w:val="20"/>
                <w:shd w:val="clear" w:color="auto" w:fill="FFFFFF"/>
              </w:rPr>
              <w:t xml:space="preserve">Расчеты с подотчетными лицами по оплате </w:t>
            </w:r>
            <w:r w:rsidRPr="004060C5">
              <w:rPr>
                <w:rFonts w:ascii="Times New Roman" w:hAnsi="Times New Roman" w:cs="Times New Roman"/>
                <w:color w:val="000000"/>
                <w:sz w:val="20"/>
              </w:rPr>
              <w:t xml:space="preserve"> штрафов за нарушение законодательства о налогах и сборах, законодательства о страховых взносах</w:t>
            </w:r>
            <w:r w:rsidRPr="004060C5">
              <w:rPr>
                <w:rFonts w:ascii="Times New Roman" w:hAnsi="Times New Roman" w:cs="Times New Roman"/>
                <w:bCs/>
                <w:color w:val="000000"/>
                <w:sz w:val="20"/>
                <w:shd w:val="clear" w:color="auto" w:fill="FFFFFF"/>
              </w:rPr>
              <w:t xml:space="preserve"> </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1 208 92 000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bCs/>
                <w:color w:val="000000"/>
                <w:sz w:val="20"/>
                <w:shd w:val="clear" w:color="auto" w:fill="FFFFFF"/>
              </w:rPr>
            </w:pPr>
            <w:r w:rsidRPr="004060C5">
              <w:rPr>
                <w:rFonts w:ascii="Times New Roman" w:hAnsi="Times New Roman" w:cs="Times New Roman"/>
                <w:bCs/>
                <w:color w:val="000000"/>
                <w:sz w:val="20"/>
                <w:shd w:val="clear" w:color="auto" w:fill="FFFFFF"/>
              </w:rPr>
              <w:t>Расчеты с подотчетными лицами по оплате штрафов за нарушение условий контрактов (договоров)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1 208 93 000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bCs/>
                <w:color w:val="000000"/>
                <w:sz w:val="20"/>
                <w:shd w:val="clear" w:color="auto" w:fill="FFFFFF"/>
              </w:rPr>
            </w:pPr>
            <w:r w:rsidRPr="004060C5">
              <w:rPr>
                <w:rFonts w:ascii="Times New Roman" w:hAnsi="Times New Roman" w:cs="Times New Roman"/>
                <w:bCs/>
                <w:color w:val="000000"/>
                <w:sz w:val="20"/>
                <w:shd w:val="clear" w:color="auto" w:fill="FFFFFF"/>
              </w:rPr>
              <w:t>Расчеты с подотчетными лицами по оплате других экономических санкций</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1 208 95 000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bCs/>
                <w:color w:val="000000"/>
                <w:sz w:val="20"/>
                <w:shd w:val="clear" w:color="auto" w:fill="FFFFFF"/>
              </w:rPr>
            </w:pPr>
            <w:r w:rsidRPr="004060C5">
              <w:rPr>
                <w:rFonts w:ascii="Times New Roman" w:hAnsi="Times New Roman" w:cs="Times New Roman"/>
                <w:bCs/>
                <w:color w:val="000000"/>
                <w:sz w:val="20"/>
                <w:shd w:val="clear" w:color="auto" w:fill="FFFFFF"/>
              </w:rPr>
              <w:t>Расчеты с подотчетными лицами по оплате иных расходов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1 208 96 000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компенсации затрат</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1 209 30 000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доходам от компенсации затрат</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доходам бюджета от возврата дебиторской задолженности прошлых лет</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1 209 36 000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штрафам, пеням, неустойкам, возмещениям ущерба</w:t>
            </w:r>
          </w:p>
        </w:tc>
        <w:tc>
          <w:tcPr>
            <w:tcW w:w="5953" w:type="dxa"/>
            <w:tcBorders>
              <w:right w:val="single" w:sz="4" w:space="0" w:color="auto"/>
            </w:tcBorders>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1 209 40 000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lastRenderedPageBreak/>
              <w:t>Расчеты по ущербу основным средствам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1 209 71 000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Расчеты по ущербу </w:t>
            </w:r>
            <w:proofErr w:type="spellStart"/>
            <w:r w:rsidRPr="004060C5">
              <w:rPr>
                <w:rFonts w:ascii="Times New Roman" w:hAnsi="Times New Roman" w:cs="Times New Roman"/>
                <w:sz w:val="20"/>
              </w:rPr>
              <w:t>непроизведенным</w:t>
            </w:r>
            <w:proofErr w:type="spellEnd"/>
            <w:r w:rsidRPr="004060C5">
              <w:rPr>
                <w:rFonts w:ascii="Times New Roman" w:hAnsi="Times New Roman" w:cs="Times New Roman"/>
                <w:sz w:val="20"/>
              </w:rPr>
              <w:t xml:space="preserve"> активам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1 209 73 000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ущербу материальным запасам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1 209 74 000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недостачам денежных средств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1 209 81 000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недостачам иных финансовых активов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1 209 82 000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иным доходам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1 209 89 000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финансовым органом по поступлениям в бюджет</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1 210 02 000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финансовым органом по наличным денежным средствам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1 210 03 000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распределенным поступлениям к зачислению в бюджет</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1 210 04 000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с прочими дебиторами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1 210 05 000</w:t>
            </w:r>
          </w:p>
        </w:tc>
      </w:tr>
      <w:tr w:rsidR="0088361B" w:rsidRPr="004060C5" w:rsidTr="0083296D">
        <w:tblPrEx>
          <w:tblBorders>
            <w:insideV w:val="nil"/>
          </w:tblBorders>
          <w:tblCellMar>
            <w:top w:w="102" w:type="dxa"/>
            <w:left w:w="62" w:type="dxa"/>
            <w:bottom w:w="102" w:type="dxa"/>
            <w:right w:w="62" w:type="dxa"/>
          </w:tblCellMar>
        </w:tblPrEx>
        <w:tc>
          <w:tcPr>
            <w:tcW w:w="14425" w:type="dxa"/>
            <w:gridSpan w:val="2"/>
            <w:tcBorders>
              <w:left w:val="single" w:sz="4" w:space="0" w:color="auto"/>
            </w:tcBorders>
          </w:tcPr>
          <w:p w:rsidR="0088361B" w:rsidRPr="004060C5" w:rsidRDefault="0088361B" w:rsidP="0083296D">
            <w:pPr>
              <w:pStyle w:val="ConsPlusNormal"/>
              <w:jc w:val="center"/>
              <w:rPr>
                <w:rFonts w:ascii="Times New Roman" w:hAnsi="Times New Roman" w:cs="Times New Roman"/>
                <w:b/>
                <w:sz w:val="20"/>
              </w:rPr>
            </w:pPr>
            <w:r w:rsidRPr="004060C5">
              <w:rPr>
                <w:rFonts w:ascii="Times New Roman" w:hAnsi="Times New Roman" w:cs="Times New Roman"/>
                <w:b/>
                <w:sz w:val="20"/>
              </w:rPr>
              <w:t>ОБЯЗАТЕЛЬСТВА</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заработной плате</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1 302 11 000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прочим выплатам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1 302 12 000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начислениям на выплаты по оплате труда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1 302 13 000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услугам связи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транспортным услугам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коммунальным услугам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арендной плате за пользование имуществом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работам, услугам по содержанию имущества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1 302 25 000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прочим работам, услугам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страхованию</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1 302 27 000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color w:val="000000"/>
                <w:sz w:val="20"/>
                <w:shd w:val="clear" w:color="auto" w:fill="FFFFFF"/>
              </w:rPr>
              <w:t>Расчеты по работам для целей капитальных вложений</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1 302 28 000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color w:val="000000"/>
                <w:sz w:val="20"/>
                <w:shd w:val="clear" w:color="auto" w:fill="FFFFFF"/>
              </w:rPr>
            </w:pPr>
            <w:r w:rsidRPr="004060C5">
              <w:rPr>
                <w:rFonts w:ascii="Times New Roman" w:hAnsi="Times New Roman" w:cs="Times New Roman"/>
                <w:color w:val="000000"/>
                <w:sz w:val="20"/>
                <w:shd w:val="clear" w:color="auto" w:fill="FFFFFF"/>
              </w:rPr>
              <w:lastRenderedPageBreak/>
              <w:t>Расчеты по арендной плате за пользование земельными участками и другими обособленными природными объектами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1 302 29 000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приобретению основных средств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1 302 31 000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приобретению материальных запасов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1 302 34 000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безвозмездным перечислениям государственным и муниципальным организациям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1 302 41 000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безвозмездным перечислениям организациям, за исключением государственных и муниципальных организаций</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1 302 42 000</w:t>
            </w:r>
          </w:p>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color w:val="000000"/>
                <w:sz w:val="20"/>
                <w:shd w:val="clear" w:color="auto" w:fill="FFFFFF"/>
              </w:rPr>
              <w:t>Расчеты по безвозмездным перечислениям иным организациям, индивидуальным предпринимателям, физическим лицам – производителям товаров, работ, услуг</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1 302 43 000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перечислениям другим бюджетам бюджетной системы Российской Федерации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1 302 51 000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налогам, пошлинам и сборам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1 302 91 000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color w:val="000000"/>
                <w:sz w:val="20"/>
              </w:rPr>
              <w:t>Расчеты по штрафам за нарушение законодательства о налогах и сборах, законодательства о страховых взносах</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1 302 92 000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trike/>
                <w:sz w:val="20"/>
              </w:rPr>
            </w:pPr>
            <w:r w:rsidRPr="004060C5">
              <w:rPr>
                <w:rFonts w:ascii="Times New Roman" w:hAnsi="Times New Roman" w:cs="Times New Roman"/>
                <w:bCs/>
                <w:color w:val="000000"/>
                <w:sz w:val="20"/>
                <w:shd w:val="clear" w:color="auto" w:fill="FFFFFF"/>
              </w:rPr>
              <w:t>Расчеты по штрафам за нарушение условий контрактов (договоров)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1 302 93 000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shd w:val="clear" w:color="auto" w:fill="FFFFFF"/>
              </w:rPr>
              <w:t>Расчеты по другим экономическим санкциям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1 302 95 000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shd w:val="clear" w:color="auto" w:fill="FFFFFF"/>
              </w:rPr>
            </w:pPr>
            <w:r w:rsidRPr="004060C5">
              <w:rPr>
                <w:rFonts w:ascii="Times New Roman" w:hAnsi="Times New Roman" w:cs="Times New Roman"/>
                <w:sz w:val="20"/>
                <w:shd w:val="clear" w:color="auto" w:fill="FFFFFF"/>
              </w:rPr>
              <w:t>Расчеты по иным расходам</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1 302 96 000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налогу на доходы физических лиц</w:t>
            </w:r>
          </w:p>
        </w:tc>
        <w:tc>
          <w:tcPr>
            <w:tcW w:w="5953" w:type="dxa"/>
            <w:tcBorders>
              <w:right w:val="single" w:sz="4" w:space="0" w:color="auto"/>
            </w:tcBorders>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1 303 01 000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5953" w:type="dxa"/>
            <w:tcBorders>
              <w:right w:val="single" w:sz="4" w:space="0" w:color="auto"/>
            </w:tcBorders>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1 303 02 000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прочим платежам в бюджет</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1 303 05 000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1 303 06 000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Расчеты по страховым взносам на обязательное медицинское страхование в </w:t>
            </w:r>
            <w:proofErr w:type="gramStart"/>
            <w:r w:rsidRPr="004060C5">
              <w:rPr>
                <w:rFonts w:ascii="Times New Roman" w:hAnsi="Times New Roman" w:cs="Times New Roman"/>
                <w:sz w:val="20"/>
              </w:rPr>
              <w:t>Федеральный</w:t>
            </w:r>
            <w:proofErr w:type="gramEnd"/>
            <w:r w:rsidRPr="004060C5">
              <w:rPr>
                <w:rFonts w:ascii="Times New Roman" w:hAnsi="Times New Roman" w:cs="Times New Roman"/>
                <w:sz w:val="20"/>
              </w:rPr>
              <w:t xml:space="preserve"> ФОМС</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1 303 07 000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дополнительным страховым взносам на пенсионное страхование</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1 303 09 000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lastRenderedPageBreak/>
              <w:t>Расчеты по страховым взносам на обязательное пенсионное страхование на выплату страховой части трудовой пенсии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1 303 10 000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налогу на имущество организаций</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1 303 12 000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земельному налогу</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1 303 13 000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удержаниям из выплат по оплате труда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1 304 03 000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Внутриведомственные расчеты</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1 304 04 000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Расчеты по платежам из бюджета с финансовыми органами</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1 304 05 000</w:t>
            </w:r>
          </w:p>
        </w:tc>
      </w:tr>
      <w:tr w:rsidR="0088361B" w:rsidRPr="004060C5" w:rsidTr="0083296D">
        <w:tblPrEx>
          <w:tblCellMar>
            <w:top w:w="102" w:type="dxa"/>
            <w:left w:w="62" w:type="dxa"/>
            <w:bottom w:w="102" w:type="dxa"/>
            <w:right w:w="62" w:type="dxa"/>
          </w:tblCellMar>
        </w:tblPrEx>
        <w:tc>
          <w:tcPr>
            <w:tcW w:w="14425"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b/>
                <w:sz w:val="20"/>
              </w:rPr>
              <w:t>ФИНАНСОВЫЙ РЕЗУЛЬТАТ</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Доходы текущего финансового года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1 401 10 000</w:t>
            </w:r>
          </w:p>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Расходы текущего финансового года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1 401 20 000 </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Финансовый результат прошлых отчетных периодов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1 401 30 000 </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Доходы будущих периодов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1 401 40 000 </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Расходы будущих периодов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1 401 50 000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Резервы предстоящих расходов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1 401 60 000</w:t>
            </w:r>
          </w:p>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w:t>
            </w:r>
          </w:p>
        </w:tc>
      </w:tr>
      <w:tr w:rsidR="0088361B" w:rsidRPr="004060C5" w:rsidTr="0083296D">
        <w:tblPrEx>
          <w:tblBorders>
            <w:insideV w:val="nil"/>
          </w:tblBorders>
          <w:tblCellMar>
            <w:top w:w="102" w:type="dxa"/>
            <w:left w:w="62" w:type="dxa"/>
            <w:bottom w:w="102" w:type="dxa"/>
            <w:right w:w="62" w:type="dxa"/>
          </w:tblCellMar>
        </w:tblPrEx>
        <w:tc>
          <w:tcPr>
            <w:tcW w:w="14425" w:type="dxa"/>
            <w:gridSpan w:val="2"/>
            <w:tcBorders>
              <w:left w:val="single" w:sz="4" w:space="0" w:color="auto"/>
            </w:tcBorders>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b/>
                <w:sz w:val="20"/>
              </w:rPr>
              <w:t>САНКЦИОНИРОВАНИЕ РАСХОДОВ</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Доведенные лимиты бюджетных обязательств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1 501 00 000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Лимиты бюджетных обязательств к распределению</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1 501 02 000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Лимиты бюджетных обязательств получателей бюджетных средств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1 501 03 000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Переданные лимиты бюджетных обязательств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1 501 04 000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Полученные лимиты бюджетных обязательств</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1 501 05 000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Принятые обязательства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1 502 01 000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lastRenderedPageBreak/>
              <w:t>Принятые денежные обязательства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1 502 02 000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Принимаемые обязательства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1 502 07 000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Отложенные обязательства</w:t>
            </w:r>
          </w:p>
        </w:tc>
        <w:tc>
          <w:tcPr>
            <w:tcW w:w="595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1 502 09 000</w:t>
            </w:r>
          </w:p>
        </w:tc>
      </w:tr>
      <w:tr w:rsidR="0088361B" w:rsidRPr="004060C5" w:rsidTr="0083296D">
        <w:tblPrEx>
          <w:tblCellMar>
            <w:top w:w="102" w:type="dxa"/>
            <w:left w:w="62" w:type="dxa"/>
            <w:bottom w:w="102" w:type="dxa"/>
            <w:right w:w="62" w:type="dxa"/>
          </w:tblCellMar>
        </w:tblPrEx>
        <w:tc>
          <w:tcPr>
            <w:tcW w:w="847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Бюджетные ассигнования получателей бюджетных средств и администраторов выплат по источникам</w:t>
            </w:r>
          </w:p>
        </w:tc>
        <w:tc>
          <w:tcPr>
            <w:tcW w:w="5953" w:type="dxa"/>
          </w:tcPr>
          <w:p w:rsidR="0088361B" w:rsidRPr="004060C5" w:rsidRDefault="0088361B" w:rsidP="0083296D">
            <w:pPr>
              <w:pStyle w:val="ConsPlusNormal"/>
              <w:ind w:left="1072" w:hanging="1072"/>
              <w:jc w:val="center"/>
              <w:rPr>
                <w:rFonts w:ascii="Times New Roman" w:hAnsi="Times New Roman" w:cs="Times New Roman"/>
                <w:sz w:val="20"/>
              </w:rPr>
            </w:pPr>
            <w:r w:rsidRPr="004060C5">
              <w:rPr>
                <w:rFonts w:ascii="Times New Roman" w:hAnsi="Times New Roman" w:cs="Times New Roman"/>
                <w:sz w:val="20"/>
              </w:rPr>
              <w:t>1 503 03 000</w:t>
            </w:r>
          </w:p>
        </w:tc>
      </w:tr>
    </w:tbl>
    <w:p w:rsidR="0088361B" w:rsidRPr="004060C5" w:rsidRDefault="0088361B" w:rsidP="0088361B">
      <w:pPr>
        <w:pStyle w:val="ConsPlusNormal"/>
        <w:jc w:val="center"/>
        <w:rPr>
          <w:rFonts w:ascii="Times New Roman" w:hAnsi="Times New Roman" w:cs="Times New Roman"/>
          <w:b/>
          <w:sz w:val="20"/>
        </w:rPr>
      </w:pPr>
      <w:r w:rsidRPr="004060C5">
        <w:rPr>
          <w:rFonts w:ascii="Times New Roman" w:hAnsi="Times New Roman" w:cs="Times New Roman"/>
          <w:sz w:val="20"/>
        </w:rPr>
        <w:br w:type="textWrapping" w:clear="all"/>
      </w:r>
      <w:bookmarkStart w:id="140" w:name="P2118"/>
      <w:bookmarkStart w:id="141" w:name="P2121"/>
      <w:bookmarkStart w:id="142" w:name="P2124"/>
      <w:bookmarkStart w:id="143" w:name="P2127"/>
      <w:bookmarkEnd w:id="140"/>
      <w:bookmarkEnd w:id="141"/>
      <w:bookmarkEnd w:id="142"/>
      <w:bookmarkEnd w:id="143"/>
      <w:r w:rsidRPr="004060C5">
        <w:rPr>
          <w:rFonts w:ascii="Times New Roman" w:hAnsi="Times New Roman" w:cs="Times New Roman"/>
          <w:b/>
          <w:sz w:val="20"/>
        </w:rPr>
        <w:t>ЗАБАЛАНСОВЫЕ СЧЕТА</w:t>
      </w:r>
    </w:p>
    <w:p w:rsidR="0088361B" w:rsidRPr="004060C5" w:rsidRDefault="0088361B" w:rsidP="0088361B">
      <w:pPr>
        <w:pStyle w:val="ConsPlusNormal"/>
        <w:jc w:val="both"/>
        <w:rPr>
          <w:rFonts w:ascii="Times New Roman" w:hAnsi="Times New Roman" w:cs="Times New Roman"/>
          <w:sz w:val="20"/>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5953"/>
      </w:tblGrid>
      <w:tr w:rsidR="0088361B" w:rsidRPr="004060C5" w:rsidTr="0083296D">
        <w:tc>
          <w:tcPr>
            <w:tcW w:w="8426"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счета</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счета</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Имущество, полученное в пользование</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01</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Материальные ценности  на хранении</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02</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Бланки строгой отчетности</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03</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Задолженность неплатежеспособных дебиторов</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04</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Материальные ценности, оплаченные по централизованному снабжению</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05</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Награды, призы, кубки и ценные подарки, сувениры</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07</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Запасные части к транспортным средствам, выданные взамен </w:t>
            </w:r>
            <w:proofErr w:type="gramStart"/>
            <w:r w:rsidRPr="004060C5">
              <w:rPr>
                <w:rFonts w:ascii="Times New Roman" w:hAnsi="Times New Roman" w:cs="Times New Roman"/>
                <w:sz w:val="20"/>
              </w:rPr>
              <w:t>изношенных</w:t>
            </w:r>
            <w:proofErr w:type="gramEnd"/>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09</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Обеспечение исполнения обязательств</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10</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Поступления денежных средств  </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17</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Выбытия денежных средств  </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18</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Невыясненные поступления бюджета прошлых лет</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19</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Задолженность, не востребованная кредиторами</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20</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Основные средства   в эксплуатации</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21</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Материальные ценности, полученные по централизованному снабжению</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22</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Имущество, переданное в возмездное пользование (аренду)</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25</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lastRenderedPageBreak/>
              <w:t>Имущество, переданное в безвозмездное пользование</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26</w:t>
            </w:r>
          </w:p>
        </w:tc>
      </w:tr>
      <w:tr w:rsidR="0088361B" w:rsidRPr="004060C5" w:rsidTr="0083296D">
        <w:tc>
          <w:tcPr>
            <w:tcW w:w="8426" w:type="dxa"/>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Материальные ценности, выданные в личное пользование работникам (сотрудникам)</w:t>
            </w:r>
          </w:p>
        </w:tc>
        <w:tc>
          <w:tcPr>
            <w:tcW w:w="5953" w:type="dxa"/>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27</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outlineLvl w:val="1"/>
        <w:rPr>
          <w:rFonts w:ascii="Times New Roman" w:hAnsi="Times New Roman" w:cs="Times New Roman"/>
          <w:sz w:val="20"/>
        </w:rPr>
      </w:pPr>
      <w:r w:rsidRPr="004060C5">
        <w:rPr>
          <w:rFonts w:ascii="Times New Roman" w:hAnsi="Times New Roman" w:cs="Times New Roman"/>
          <w:sz w:val="20"/>
        </w:rPr>
        <w:t xml:space="preserve"> </w:t>
      </w:r>
    </w:p>
    <w:p w:rsidR="0088361B" w:rsidRPr="004060C5" w:rsidRDefault="0088361B" w:rsidP="0088361B">
      <w:pPr>
        <w:rPr>
          <w:rFonts w:ascii="Times New Roman" w:hAnsi="Times New Roman" w:cs="Times New Roman"/>
          <w:sz w:val="20"/>
          <w:szCs w:val="20"/>
        </w:rPr>
      </w:pPr>
    </w:p>
    <w:p w:rsidR="0088361B" w:rsidRPr="004060C5" w:rsidRDefault="0088361B" w:rsidP="0088361B">
      <w:pPr>
        <w:pStyle w:val="aff"/>
        <w:shd w:val="clear" w:color="auto" w:fill="FFFFFF"/>
        <w:spacing w:line="270" w:lineRule="atLeast"/>
        <w:rPr>
          <w:color w:val="000000"/>
          <w:sz w:val="20"/>
          <w:szCs w:val="20"/>
          <w:vertAlign w:val="superscript"/>
        </w:rPr>
      </w:pPr>
      <w:bookmarkStart w:id="144" w:name="_docEnd_3"/>
      <w:bookmarkEnd w:id="144"/>
      <w:r w:rsidRPr="004060C5">
        <w:rPr>
          <w:b/>
          <w:bCs/>
          <w:color w:val="000000"/>
          <w:sz w:val="20"/>
          <w:szCs w:val="20"/>
          <w:vertAlign w:val="superscript"/>
        </w:rPr>
        <w:t xml:space="preserve"> </w:t>
      </w:r>
    </w:p>
    <w:p w:rsidR="0088361B" w:rsidRPr="004060C5" w:rsidRDefault="0088361B" w:rsidP="0088361B">
      <w:pPr>
        <w:rPr>
          <w:sz w:val="20"/>
          <w:szCs w:val="20"/>
        </w:rPr>
        <w:sectPr w:rsidR="0088361B" w:rsidRPr="004060C5" w:rsidSect="00DC333E">
          <w:headerReference w:type="default" r:id="rId291"/>
          <w:footerReference w:type="default" r:id="rId292"/>
          <w:footerReference w:type="first" r:id="rId293"/>
          <w:footnotePr>
            <w:numRestart w:val="eachSect"/>
          </w:footnotePr>
          <w:pgSz w:w="16839" w:h="11907" w:orient="landscape" w:code="9"/>
          <w:pgMar w:top="813" w:right="850" w:bottom="1134" w:left="1701" w:header="720" w:footer="720" w:gutter="0"/>
          <w:pgNumType w:start="1"/>
          <w:cols w:space="720"/>
          <w:titlePg/>
        </w:sectPr>
      </w:pP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lastRenderedPageBreak/>
        <w:t xml:space="preserve">Приложение № </w:t>
      </w:r>
      <w:fldSimple w:instr=" REF _ref_555211 \h \n \!  \* MERGEFORMAT " w:fldLock="1">
        <w:r w:rsidRPr="004060C5">
          <w:rPr>
            <w:rFonts w:ascii="Times New Roman" w:hAnsi="Times New Roman" w:cs="Times New Roman"/>
            <w:sz w:val="20"/>
            <w:szCs w:val="20"/>
          </w:rPr>
          <w:t>2</w:t>
        </w:r>
      </w:fldSimple>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bookmarkStart w:id="145" w:name="_docStart_4"/>
      <w:bookmarkEnd w:id="145"/>
    </w:p>
    <w:p w:rsidR="0088361B" w:rsidRPr="004060C5" w:rsidRDefault="0088361B" w:rsidP="0088361B">
      <w:pPr>
        <w:spacing w:after="0" w:line="240" w:lineRule="auto"/>
        <w:jc w:val="center"/>
        <w:rPr>
          <w:rFonts w:ascii="Times New Roman" w:hAnsi="Times New Roman" w:cs="Times New Roman"/>
          <w:b/>
          <w:sz w:val="20"/>
          <w:szCs w:val="20"/>
        </w:rPr>
      </w:pPr>
      <w:r w:rsidRPr="004060C5">
        <w:rPr>
          <w:rFonts w:ascii="Times New Roman" w:hAnsi="Times New Roman" w:cs="Times New Roman"/>
          <w:b/>
          <w:sz w:val="20"/>
          <w:szCs w:val="20"/>
        </w:rPr>
        <w:t>ПЕРЕЧЕНЬ</w:t>
      </w:r>
    </w:p>
    <w:p w:rsidR="0088361B" w:rsidRPr="004060C5" w:rsidRDefault="0088361B" w:rsidP="0088361B">
      <w:pPr>
        <w:spacing w:after="0" w:line="240" w:lineRule="auto"/>
        <w:jc w:val="center"/>
        <w:rPr>
          <w:rFonts w:ascii="Times New Roman" w:hAnsi="Times New Roman" w:cs="Times New Roman"/>
          <w:b/>
          <w:sz w:val="20"/>
          <w:szCs w:val="20"/>
        </w:rPr>
      </w:pPr>
      <w:r w:rsidRPr="004060C5">
        <w:rPr>
          <w:rFonts w:ascii="Times New Roman" w:hAnsi="Times New Roman" w:cs="Times New Roman"/>
          <w:b/>
          <w:sz w:val="20"/>
          <w:szCs w:val="20"/>
        </w:rPr>
        <w:t>неунифицированных форм первичных учетных документов, разработанных</w:t>
      </w:r>
    </w:p>
    <w:p w:rsidR="0088361B" w:rsidRPr="004060C5" w:rsidRDefault="0088361B" w:rsidP="0088361B">
      <w:pPr>
        <w:spacing w:after="0" w:line="240" w:lineRule="auto"/>
        <w:jc w:val="center"/>
        <w:rPr>
          <w:rFonts w:ascii="Times New Roman" w:hAnsi="Times New Roman" w:cs="Times New Roman"/>
          <w:b/>
          <w:sz w:val="20"/>
          <w:szCs w:val="20"/>
        </w:rPr>
      </w:pPr>
      <w:r w:rsidRPr="004060C5">
        <w:rPr>
          <w:rFonts w:ascii="Times New Roman" w:hAnsi="Times New Roman" w:cs="Times New Roman"/>
          <w:b/>
          <w:sz w:val="20"/>
          <w:szCs w:val="20"/>
        </w:rPr>
        <w:t xml:space="preserve">Администрацией </w:t>
      </w:r>
      <w:proofErr w:type="spellStart"/>
      <w:r w:rsidR="00180356" w:rsidRPr="004060C5">
        <w:rPr>
          <w:rFonts w:ascii="Times New Roman" w:hAnsi="Times New Roman" w:cs="Times New Roman"/>
          <w:b/>
          <w:sz w:val="20"/>
          <w:szCs w:val="20"/>
        </w:rPr>
        <w:t>Тупиковского</w:t>
      </w:r>
      <w:proofErr w:type="spellEnd"/>
      <w:r w:rsidR="00180356" w:rsidRPr="004060C5">
        <w:rPr>
          <w:rFonts w:ascii="Times New Roman" w:hAnsi="Times New Roman" w:cs="Times New Roman"/>
          <w:b/>
          <w:sz w:val="20"/>
          <w:szCs w:val="20"/>
        </w:rPr>
        <w:t xml:space="preserve"> </w:t>
      </w:r>
      <w:r w:rsidRPr="004060C5">
        <w:rPr>
          <w:rFonts w:ascii="Times New Roman" w:hAnsi="Times New Roman" w:cs="Times New Roman"/>
          <w:b/>
          <w:sz w:val="20"/>
          <w:szCs w:val="20"/>
        </w:rPr>
        <w:t>сельского поселения самостоятельно</w:t>
      </w:r>
    </w:p>
    <w:p w:rsidR="0088361B" w:rsidRPr="004060C5" w:rsidRDefault="0088361B" w:rsidP="0088361B">
      <w:pPr>
        <w:pStyle w:val="ConsPlusNormal"/>
        <w:jc w:val="center"/>
        <w:rPr>
          <w:rFonts w:ascii="Times New Roman" w:hAnsi="Times New Roman" w:cs="Times New Roman"/>
          <w:sz w:val="20"/>
        </w:rPr>
      </w:pP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УТВЕРЖДАЮ</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 xml:space="preserve">Глава  </w:t>
      </w:r>
      <w:r w:rsidR="008E0B38" w:rsidRPr="004060C5">
        <w:rPr>
          <w:rFonts w:ascii="Times New Roman" w:hAnsi="Times New Roman" w:cs="Times New Roman"/>
          <w:sz w:val="20"/>
        </w:rPr>
        <w:t xml:space="preserve">МО </w:t>
      </w:r>
      <w:r w:rsidRPr="004060C5">
        <w:rPr>
          <w:rFonts w:ascii="Times New Roman" w:hAnsi="Times New Roman" w:cs="Times New Roman"/>
          <w:sz w:val="20"/>
        </w:rPr>
        <w:t xml:space="preserve">сельского поселения </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_________________</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"___" _____________ 20__ г.</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выполненных работ (оказанных услуг)</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sz w:val="20"/>
        </w:rPr>
        <w:t>____________________________________________________________</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i/>
          <w:sz w:val="20"/>
        </w:rPr>
        <w:t>(наименование учреждения)</w:t>
      </w:r>
    </w:p>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sz w:val="20"/>
        </w:rPr>
        <w:t>Заказчик: ___________________________________________________________________</w:t>
      </w:r>
    </w:p>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sz w:val="20"/>
        </w:rPr>
        <w:t>Подрядчик (Исполнитель): ____________________________________________________</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1701"/>
        <w:gridCol w:w="1701"/>
        <w:gridCol w:w="1985"/>
        <w:gridCol w:w="1418"/>
      </w:tblGrid>
      <w:tr w:rsidR="0088361B" w:rsidRPr="004060C5" w:rsidTr="0083296D">
        <w:tc>
          <w:tcPr>
            <w:tcW w:w="567"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N </w:t>
            </w:r>
            <w:proofErr w:type="spellStart"/>
            <w:proofErr w:type="gramStart"/>
            <w:r w:rsidRPr="004060C5">
              <w:rPr>
                <w:rFonts w:ascii="Times New Roman" w:hAnsi="Times New Roman" w:cs="Times New Roman"/>
                <w:sz w:val="20"/>
              </w:rPr>
              <w:t>п</w:t>
            </w:r>
            <w:proofErr w:type="spellEnd"/>
            <w:proofErr w:type="gramEnd"/>
            <w:r w:rsidRPr="004060C5">
              <w:rPr>
                <w:rFonts w:ascii="Times New Roman" w:hAnsi="Times New Roman" w:cs="Times New Roman"/>
                <w:sz w:val="20"/>
              </w:rPr>
              <w:t>/</w:t>
            </w:r>
            <w:proofErr w:type="spellStart"/>
            <w:r w:rsidRPr="004060C5">
              <w:rPr>
                <w:rFonts w:ascii="Times New Roman" w:hAnsi="Times New Roman" w:cs="Times New Roman"/>
                <w:sz w:val="20"/>
              </w:rPr>
              <w:t>п</w:t>
            </w:r>
            <w:proofErr w:type="spellEnd"/>
          </w:p>
        </w:tc>
        <w:tc>
          <w:tcPr>
            <w:tcW w:w="2268"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работы (услуги)</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Единица измерения</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Количество</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Цена</w:t>
            </w:r>
          </w:p>
        </w:tc>
        <w:tc>
          <w:tcPr>
            <w:tcW w:w="1418"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Сумма</w:t>
            </w:r>
          </w:p>
        </w:tc>
      </w:tr>
      <w:tr w:rsidR="0088361B" w:rsidRPr="004060C5" w:rsidTr="0083296D">
        <w:tc>
          <w:tcPr>
            <w:tcW w:w="567" w:type="dxa"/>
          </w:tcPr>
          <w:p w:rsidR="0088361B" w:rsidRPr="004060C5" w:rsidRDefault="0088361B" w:rsidP="0083296D">
            <w:pPr>
              <w:pStyle w:val="ConsPlusNormal"/>
              <w:rPr>
                <w:rFonts w:ascii="Times New Roman" w:hAnsi="Times New Roman" w:cs="Times New Roman"/>
                <w:sz w:val="20"/>
              </w:rPr>
            </w:pPr>
          </w:p>
        </w:tc>
        <w:tc>
          <w:tcPr>
            <w:tcW w:w="2268" w:type="dxa"/>
          </w:tcPr>
          <w:p w:rsidR="0088361B" w:rsidRPr="004060C5" w:rsidRDefault="0088361B" w:rsidP="0083296D">
            <w:pPr>
              <w:pStyle w:val="ConsPlusNormal"/>
              <w:rPr>
                <w:rFonts w:ascii="Times New Roman" w:hAnsi="Times New Roman" w:cs="Times New Roman"/>
                <w:sz w:val="20"/>
              </w:rPr>
            </w:pPr>
          </w:p>
        </w:tc>
        <w:tc>
          <w:tcPr>
            <w:tcW w:w="1701" w:type="dxa"/>
            <w:vAlign w:val="bottom"/>
          </w:tcPr>
          <w:p w:rsidR="0088361B" w:rsidRPr="004060C5" w:rsidRDefault="0088361B" w:rsidP="0083296D">
            <w:pPr>
              <w:pStyle w:val="ConsPlusNormal"/>
              <w:rPr>
                <w:rFonts w:ascii="Times New Roman" w:hAnsi="Times New Roman" w:cs="Times New Roman"/>
                <w:sz w:val="20"/>
              </w:rPr>
            </w:pPr>
          </w:p>
        </w:tc>
        <w:tc>
          <w:tcPr>
            <w:tcW w:w="1701" w:type="dxa"/>
            <w:vAlign w:val="bottom"/>
          </w:tcPr>
          <w:p w:rsidR="0088361B" w:rsidRPr="004060C5" w:rsidRDefault="0088361B" w:rsidP="0083296D">
            <w:pPr>
              <w:pStyle w:val="ConsPlusNormal"/>
              <w:rPr>
                <w:rFonts w:ascii="Times New Roman" w:hAnsi="Times New Roman" w:cs="Times New Roman"/>
                <w:sz w:val="20"/>
              </w:rPr>
            </w:pPr>
          </w:p>
        </w:tc>
        <w:tc>
          <w:tcPr>
            <w:tcW w:w="1985" w:type="dxa"/>
            <w:vAlign w:val="bottom"/>
          </w:tcPr>
          <w:p w:rsidR="0088361B" w:rsidRPr="004060C5" w:rsidRDefault="0088361B" w:rsidP="0083296D">
            <w:pPr>
              <w:pStyle w:val="ConsPlusNormal"/>
              <w:rPr>
                <w:rFonts w:ascii="Times New Roman" w:hAnsi="Times New Roman" w:cs="Times New Roman"/>
                <w:sz w:val="20"/>
              </w:rPr>
            </w:pPr>
          </w:p>
        </w:tc>
        <w:tc>
          <w:tcPr>
            <w:tcW w:w="1418" w:type="dxa"/>
            <w:vAlign w:val="bottom"/>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567" w:type="dxa"/>
          </w:tcPr>
          <w:p w:rsidR="0088361B" w:rsidRPr="004060C5" w:rsidRDefault="0088361B" w:rsidP="0083296D">
            <w:pPr>
              <w:pStyle w:val="ConsPlusNormal"/>
              <w:rPr>
                <w:rFonts w:ascii="Times New Roman" w:hAnsi="Times New Roman" w:cs="Times New Roman"/>
                <w:sz w:val="20"/>
              </w:rPr>
            </w:pPr>
          </w:p>
        </w:tc>
        <w:tc>
          <w:tcPr>
            <w:tcW w:w="2268"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418"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blPrEx>
          <w:tblBorders>
            <w:insideV w:val="nil"/>
          </w:tblBorders>
        </w:tblPrEx>
        <w:tc>
          <w:tcPr>
            <w:tcW w:w="567" w:type="dxa"/>
            <w:tcBorders>
              <w:left w:val="single" w:sz="4" w:space="0" w:color="auto"/>
              <w:bottom w:val="nil"/>
            </w:tcBorders>
            <w:vAlign w:val="center"/>
          </w:tcPr>
          <w:p w:rsidR="0088361B" w:rsidRPr="004060C5" w:rsidRDefault="0088361B" w:rsidP="0083296D">
            <w:pPr>
              <w:pStyle w:val="ConsPlusNormal"/>
              <w:rPr>
                <w:rFonts w:ascii="Times New Roman" w:hAnsi="Times New Roman" w:cs="Times New Roman"/>
                <w:sz w:val="20"/>
              </w:rPr>
            </w:pPr>
          </w:p>
        </w:tc>
        <w:tc>
          <w:tcPr>
            <w:tcW w:w="2268" w:type="dxa"/>
            <w:tcBorders>
              <w:bottom w:val="nil"/>
            </w:tcBorders>
            <w:vAlign w:val="bottom"/>
          </w:tcPr>
          <w:p w:rsidR="0088361B" w:rsidRPr="004060C5" w:rsidRDefault="0088361B" w:rsidP="0083296D">
            <w:pPr>
              <w:pStyle w:val="ConsPlusNormal"/>
              <w:rPr>
                <w:rFonts w:ascii="Times New Roman" w:hAnsi="Times New Roman" w:cs="Times New Roman"/>
                <w:sz w:val="20"/>
              </w:rPr>
            </w:pPr>
          </w:p>
        </w:tc>
        <w:tc>
          <w:tcPr>
            <w:tcW w:w="1701" w:type="dxa"/>
            <w:tcBorders>
              <w:bottom w:val="nil"/>
            </w:tcBorders>
            <w:vAlign w:val="bottom"/>
          </w:tcPr>
          <w:p w:rsidR="0088361B" w:rsidRPr="004060C5" w:rsidRDefault="0088361B" w:rsidP="0083296D">
            <w:pPr>
              <w:pStyle w:val="ConsPlusNormal"/>
              <w:rPr>
                <w:rFonts w:ascii="Times New Roman" w:hAnsi="Times New Roman" w:cs="Times New Roman"/>
                <w:sz w:val="20"/>
              </w:rPr>
            </w:pPr>
          </w:p>
        </w:tc>
        <w:tc>
          <w:tcPr>
            <w:tcW w:w="1701" w:type="dxa"/>
            <w:tcBorders>
              <w:bottom w:val="nil"/>
              <w:right w:val="single" w:sz="4" w:space="0" w:color="auto"/>
            </w:tcBorders>
            <w:vAlign w:val="center"/>
          </w:tcPr>
          <w:p w:rsidR="0088361B" w:rsidRPr="004060C5" w:rsidRDefault="0088361B" w:rsidP="0083296D">
            <w:pPr>
              <w:pStyle w:val="ConsPlusNormal"/>
              <w:rPr>
                <w:rFonts w:ascii="Times New Roman" w:hAnsi="Times New Roman" w:cs="Times New Roman"/>
                <w:sz w:val="20"/>
              </w:rPr>
            </w:pPr>
          </w:p>
        </w:tc>
        <w:tc>
          <w:tcPr>
            <w:tcW w:w="1985" w:type="dxa"/>
            <w:tcBorders>
              <w:left w:val="single" w:sz="4" w:space="0" w:color="auto"/>
              <w:right w:val="single" w:sz="4" w:space="0" w:color="auto"/>
            </w:tcBorders>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Итого</w:t>
            </w:r>
          </w:p>
        </w:tc>
        <w:tc>
          <w:tcPr>
            <w:tcW w:w="1418" w:type="dxa"/>
            <w:tcBorders>
              <w:left w:val="single" w:sz="4" w:space="0" w:color="auto"/>
              <w:right w:val="single" w:sz="4" w:space="0" w:color="auto"/>
            </w:tcBorders>
            <w:vAlign w:val="center"/>
          </w:tcPr>
          <w:p w:rsidR="0088361B" w:rsidRPr="004060C5" w:rsidRDefault="0088361B" w:rsidP="0083296D">
            <w:pPr>
              <w:pStyle w:val="ConsPlusNormal"/>
              <w:rPr>
                <w:rFonts w:ascii="Times New Roman" w:hAnsi="Times New Roman" w:cs="Times New Roman"/>
                <w:sz w:val="20"/>
              </w:rPr>
            </w:pPr>
          </w:p>
        </w:tc>
      </w:tr>
      <w:tr w:rsidR="0088361B" w:rsidRPr="004060C5" w:rsidTr="0083296D">
        <w:tblPrEx>
          <w:tblBorders>
            <w:insideH w:val="nil"/>
            <w:insideV w:val="nil"/>
          </w:tblBorders>
        </w:tblPrEx>
        <w:tc>
          <w:tcPr>
            <w:tcW w:w="567" w:type="dxa"/>
            <w:tcBorders>
              <w:top w:val="nil"/>
              <w:left w:val="single" w:sz="4" w:space="0" w:color="auto"/>
              <w:bottom w:val="nil"/>
            </w:tcBorders>
            <w:vAlign w:val="bottom"/>
          </w:tcPr>
          <w:p w:rsidR="0088361B" w:rsidRPr="004060C5" w:rsidRDefault="0088361B" w:rsidP="0083296D">
            <w:pPr>
              <w:pStyle w:val="ConsPlusNormal"/>
              <w:rPr>
                <w:rFonts w:ascii="Times New Roman" w:hAnsi="Times New Roman" w:cs="Times New Roman"/>
                <w:sz w:val="20"/>
              </w:rPr>
            </w:pPr>
          </w:p>
        </w:tc>
        <w:tc>
          <w:tcPr>
            <w:tcW w:w="2268" w:type="dxa"/>
            <w:tcBorders>
              <w:top w:val="nil"/>
              <w:bottom w:val="nil"/>
            </w:tcBorders>
            <w:vAlign w:val="bottom"/>
          </w:tcPr>
          <w:p w:rsidR="0088361B" w:rsidRPr="004060C5" w:rsidRDefault="0088361B" w:rsidP="0083296D">
            <w:pPr>
              <w:pStyle w:val="ConsPlusNormal"/>
              <w:rPr>
                <w:rFonts w:ascii="Times New Roman" w:hAnsi="Times New Roman" w:cs="Times New Roman"/>
                <w:sz w:val="20"/>
              </w:rPr>
            </w:pPr>
          </w:p>
        </w:tc>
        <w:tc>
          <w:tcPr>
            <w:tcW w:w="1701" w:type="dxa"/>
            <w:tcBorders>
              <w:top w:val="nil"/>
              <w:bottom w:val="nil"/>
            </w:tcBorders>
            <w:vAlign w:val="bottom"/>
          </w:tcPr>
          <w:p w:rsidR="0088361B" w:rsidRPr="004060C5" w:rsidRDefault="0088361B" w:rsidP="0083296D">
            <w:pPr>
              <w:pStyle w:val="ConsPlusNormal"/>
              <w:rPr>
                <w:rFonts w:ascii="Times New Roman" w:hAnsi="Times New Roman" w:cs="Times New Roman"/>
                <w:sz w:val="20"/>
              </w:rPr>
            </w:pPr>
          </w:p>
        </w:tc>
        <w:tc>
          <w:tcPr>
            <w:tcW w:w="1701" w:type="dxa"/>
            <w:tcBorders>
              <w:top w:val="nil"/>
              <w:bottom w:val="nil"/>
              <w:right w:val="single" w:sz="4" w:space="0" w:color="auto"/>
            </w:tcBorders>
            <w:vAlign w:val="bottom"/>
          </w:tcPr>
          <w:p w:rsidR="0088361B" w:rsidRPr="004060C5" w:rsidRDefault="0088361B" w:rsidP="0083296D">
            <w:pPr>
              <w:pStyle w:val="ConsPlusNormal"/>
              <w:rPr>
                <w:rFonts w:ascii="Times New Roman" w:hAnsi="Times New Roman" w:cs="Times New Roman"/>
                <w:sz w:val="20"/>
              </w:rPr>
            </w:pPr>
          </w:p>
        </w:tc>
        <w:tc>
          <w:tcPr>
            <w:tcW w:w="1985" w:type="dxa"/>
            <w:tcBorders>
              <w:left w:val="single" w:sz="4" w:space="0" w:color="auto"/>
              <w:right w:val="single" w:sz="4" w:space="0" w:color="auto"/>
            </w:tcBorders>
            <w:vAlign w:val="center"/>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Итого НДС</w:t>
            </w:r>
          </w:p>
        </w:tc>
        <w:tc>
          <w:tcPr>
            <w:tcW w:w="1418" w:type="dxa"/>
            <w:tcBorders>
              <w:left w:val="single" w:sz="4" w:space="0" w:color="auto"/>
              <w:right w:val="single" w:sz="4" w:space="0" w:color="auto"/>
            </w:tcBorders>
            <w:vAlign w:val="center"/>
          </w:tcPr>
          <w:p w:rsidR="0088361B" w:rsidRPr="004060C5" w:rsidRDefault="0088361B" w:rsidP="0083296D">
            <w:pPr>
              <w:pStyle w:val="ConsPlusNormal"/>
              <w:rPr>
                <w:rFonts w:ascii="Times New Roman" w:hAnsi="Times New Roman" w:cs="Times New Roman"/>
                <w:sz w:val="20"/>
              </w:rPr>
            </w:pPr>
          </w:p>
        </w:tc>
      </w:tr>
      <w:tr w:rsidR="0088361B" w:rsidRPr="004060C5" w:rsidTr="0083296D">
        <w:tblPrEx>
          <w:tblBorders>
            <w:insideH w:val="nil"/>
            <w:insideV w:val="nil"/>
          </w:tblBorders>
        </w:tblPrEx>
        <w:tc>
          <w:tcPr>
            <w:tcW w:w="567" w:type="dxa"/>
            <w:tcBorders>
              <w:top w:val="nil"/>
              <w:left w:val="single" w:sz="4" w:space="0" w:color="auto"/>
            </w:tcBorders>
            <w:vAlign w:val="bottom"/>
          </w:tcPr>
          <w:p w:rsidR="0088361B" w:rsidRPr="004060C5" w:rsidRDefault="0088361B" w:rsidP="0083296D">
            <w:pPr>
              <w:pStyle w:val="ConsPlusNormal"/>
              <w:rPr>
                <w:rFonts w:ascii="Times New Roman" w:hAnsi="Times New Roman" w:cs="Times New Roman"/>
                <w:sz w:val="20"/>
              </w:rPr>
            </w:pPr>
          </w:p>
        </w:tc>
        <w:tc>
          <w:tcPr>
            <w:tcW w:w="2268" w:type="dxa"/>
            <w:tcBorders>
              <w:top w:val="nil"/>
            </w:tcBorders>
            <w:vAlign w:val="bottom"/>
          </w:tcPr>
          <w:p w:rsidR="0088361B" w:rsidRPr="004060C5" w:rsidRDefault="0088361B" w:rsidP="0083296D">
            <w:pPr>
              <w:pStyle w:val="ConsPlusNormal"/>
              <w:rPr>
                <w:rFonts w:ascii="Times New Roman" w:hAnsi="Times New Roman" w:cs="Times New Roman"/>
                <w:sz w:val="20"/>
              </w:rPr>
            </w:pPr>
          </w:p>
        </w:tc>
        <w:tc>
          <w:tcPr>
            <w:tcW w:w="1701" w:type="dxa"/>
            <w:tcBorders>
              <w:top w:val="nil"/>
            </w:tcBorders>
            <w:vAlign w:val="bottom"/>
          </w:tcPr>
          <w:p w:rsidR="0088361B" w:rsidRPr="004060C5" w:rsidRDefault="0088361B" w:rsidP="0083296D">
            <w:pPr>
              <w:pStyle w:val="ConsPlusNormal"/>
              <w:rPr>
                <w:rFonts w:ascii="Times New Roman" w:hAnsi="Times New Roman" w:cs="Times New Roman"/>
                <w:sz w:val="20"/>
              </w:rPr>
            </w:pPr>
          </w:p>
        </w:tc>
        <w:tc>
          <w:tcPr>
            <w:tcW w:w="1701" w:type="dxa"/>
            <w:tcBorders>
              <w:top w:val="nil"/>
              <w:right w:val="single" w:sz="4" w:space="0" w:color="auto"/>
            </w:tcBorders>
            <w:vAlign w:val="bottom"/>
          </w:tcPr>
          <w:p w:rsidR="0088361B" w:rsidRPr="004060C5" w:rsidRDefault="0088361B" w:rsidP="0083296D">
            <w:pPr>
              <w:pStyle w:val="ConsPlusNormal"/>
              <w:rPr>
                <w:rFonts w:ascii="Times New Roman" w:hAnsi="Times New Roman" w:cs="Times New Roman"/>
                <w:sz w:val="20"/>
              </w:rPr>
            </w:pPr>
          </w:p>
        </w:tc>
        <w:tc>
          <w:tcPr>
            <w:tcW w:w="1985" w:type="dxa"/>
            <w:tcBorders>
              <w:left w:val="single" w:sz="4" w:space="0" w:color="auto"/>
              <w:right w:val="single" w:sz="4" w:space="0" w:color="auto"/>
            </w:tcBorders>
            <w:vAlign w:val="bottom"/>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Всего (с учетом НДС)</w:t>
            </w:r>
          </w:p>
        </w:tc>
        <w:tc>
          <w:tcPr>
            <w:tcW w:w="1418" w:type="dxa"/>
            <w:tcBorders>
              <w:left w:val="single" w:sz="4" w:space="0" w:color="auto"/>
              <w:right w:val="single" w:sz="4" w:space="0" w:color="auto"/>
            </w:tcBorders>
            <w:vAlign w:val="center"/>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Всего выполнено работ (оказано услуг) на сумму: _________________________________ рублей _______ копеек, в том числе НДС ____________________________________ рублей _____ копеек.</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Вышеперечисленные работы (услуги) выполнены полностью и в срок. Заказчик претензий по объему, качеству и срокам выполнения работ (оказания услуг) не имеет.</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Подрядчик (Исполнитель)                      Заказчик</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               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(должность, Ф.И.О., подпись)                 (должность, Ф.И.О., подпись)</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proofErr w:type="gramStart"/>
      <w:r w:rsidRPr="004060C5">
        <w:rPr>
          <w:rFonts w:ascii="Times New Roman" w:hAnsi="Times New Roman" w:cs="Times New Roman"/>
        </w:rPr>
        <w:t>Ответственный</w:t>
      </w:r>
      <w:proofErr w:type="gramEnd"/>
      <w:r w:rsidRPr="004060C5">
        <w:rPr>
          <w:rFonts w:ascii="Times New Roman" w:hAnsi="Times New Roman" w:cs="Times New Roman"/>
        </w:rPr>
        <w:t xml:space="preserve"> за оформление</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        __________________        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(должность)                  (подпись)            (расшифровка подписи)</w:t>
      </w:r>
    </w:p>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sz w:val="20"/>
        </w:rPr>
        <w:t xml:space="preserve"> </w:t>
      </w:r>
    </w:p>
    <w:p w:rsidR="0088361B" w:rsidRPr="004060C5" w:rsidRDefault="0088361B" w:rsidP="0088361B">
      <w:pPr>
        <w:pStyle w:val="ConsPlusNormal"/>
        <w:rPr>
          <w:rFonts w:ascii="Times New Roman" w:hAnsi="Times New Roman" w:cs="Times New Roman"/>
          <w:sz w:val="20"/>
        </w:rPr>
      </w:pPr>
    </w:p>
    <w:p w:rsidR="00094262" w:rsidRPr="004060C5" w:rsidRDefault="00094262" w:rsidP="0088361B">
      <w:pPr>
        <w:pStyle w:val="ConsPlusNormal"/>
        <w:rPr>
          <w:rFonts w:ascii="Times New Roman" w:hAnsi="Times New Roman" w:cs="Times New Roman"/>
          <w:sz w:val="20"/>
        </w:rPr>
      </w:pP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УТВЕРЖДАЮ</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 xml:space="preserve">Глава  </w:t>
      </w:r>
      <w:r w:rsidR="008E0B38" w:rsidRPr="004060C5">
        <w:rPr>
          <w:rFonts w:ascii="Times New Roman" w:hAnsi="Times New Roman" w:cs="Times New Roman"/>
          <w:sz w:val="20"/>
        </w:rPr>
        <w:t xml:space="preserve">МО </w:t>
      </w:r>
      <w:r w:rsidRPr="004060C5">
        <w:rPr>
          <w:rFonts w:ascii="Times New Roman" w:hAnsi="Times New Roman" w:cs="Times New Roman"/>
          <w:sz w:val="20"/>
        </w:rPr>
        <w:t xml:space="preserve">сельского поселения </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_________________</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"___" _____________ 20__ г.</w:t>
      </w:r>
    </w:p>
    <w:p w:rsidR="0088361B" w:rsidRPr="004060C5" w:rsidRDefault="0088361B" w:rsidP="0088361B">
      <w:pPr>
        <w:pStyle w:val="ConsPlusNormal"/>
        <w:jc w:val="right"/>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sz w:val="20"/>
        </w:rPr>
        <w:t>АКТ</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sz w:val="20"/>
        </w:rPr>
        <w:t xml:space="preserve">о выявленных дефектах оборудования </w:t>
      </w:r>
      <w:r w:rsidRPr="004060C5">
        <w:rPr>
          <w:rFonts w:ascii="Times New Roman" w:hAnsi="Times New Roman" w:cs="Times New Roman"/>
          <w:sz w:val="20"/>
          <w:lang w:val="en-US"/>
        </w:rPr>
        <w:t>N</w:t>
      </w:r>
      <w:proofErr w:type="spellStart"/>
      <w:r w:rsidRPr="004060C5">
        <w:rPr>
          <w:rFonts w:ascii="Times New Roman" w:hAnsi="Times New Roman" w:cs="Times New Roman"/>
          <w:sz w:val="20"/>
        </w:rPr>
        <w:t>___</w:t>
      </w:r>
      <w:proofErr w:type="gramStart"/>
      <w:r w:rsidRPr="004060C5">
        <w:rPr>
          <w:rFonts w:ascii="Times New Roman" w:hAnsi="Times New Roman" w:cs="Times New Roman"/>
          <w:sz w:val="20"/>
        </w:rPr>
        <w:t>от</w:t>
      </w:r>
      <w:proofErr w:type="spellEnd"/>
      <w:proofErr w:type="gramEnd"/>
      <w:r w:rsidRPr="004060C5">
        <w:rPr>
          <w:rFonts w:ascii="Times New Roman" w:hAnsi="Times New Roman" w:cs="Times New Roman"/>
          <w:sz w:val="20"/>
        </w:rPr>
        <w:t xml:space="preserve"> _______</w:t>
      </w:r>
    </w:p>
    <w:p w:rsidR="0088361B" w:rsidRPr="004060C5" w:rsidRDefault="0088361B" w:rsidP="0088361B">
      <w:pPr>
        <w:pStyle w:val="ConsPlusNormal"/>
        <w:jc w:val="center"/>
        <w:rPr>
          <w:rFonts w:ascii="Times New Roman" w:hAnsi="Times New Roman" w:cs="Times New Roman"/>
          <w:sz w:val="20"/>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r w:rsidRPr="004060C5">
        <w:rPr>
          <w:rFonts w:ascii="Times New Roman" w:hAnsi="Times New Roman" w:cs="Times New Roman"/>
          <w:i/>
        </w:rPr>
        <w:t>(наименование учреждения)</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Местонахождение оборудования 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r w:rsidRPr="004060C5">
        <w:rPr>
          <w:rFonts w:ascii="Times New Roman" w:hAnsi="Times New Roman" w:cs="Times New Roman"/>
          <w:i/>
        </w:rPr>
        <w:t>(адрес, здание, сооружение, цех)</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Организация-изготовитель 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r w:rsidRPr="004060C5">
        <w:rPr>
          <w:rFonts w:ascii="Times New Roman" w:hAnsi="Times New Roman" w:cs="Times New Roman"/>
          <w:i/>
        </w:rPr>
        <w:t>(наименование)</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lastRenderedPageBreak/>
        <w:t>Организация-поставщик _____________________________________________________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r w:rsidRPr="004060C5">
        <w:rPr>
          <w:rFonts w:ascii="Times New Roman" w:hAnsi="Times New Roman" w:cs="Times New Roman"/>
          <w:i/>
        </w:rPr>
        <w:t>(наименование)</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1. В процессе ______________________________________________ </w:t>
      </w:r>
      <w:proofErr w:type="gramStart"/>
      <w:r w:rsidRPr="004060C5">
        <w:rPr>
          <w:rFonts w:ascii="Times New Roman" w:hAnsi="Times New Roman" w:cs="Times New Roman"/>
        </w:rPr>
        <w:t>перечисленного</w:t>
      </w:r>
      <w:proofErr w:type="gramEnd"/>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r w:rsidRPr="004060C5">
        <w:rPr>
          <w:rFonts w:ascii="Times New Roman" w:hAnsi="Times New Roman" w:cs="Times New Roman"/>
          <w:i/>
        </w:rPr>
        <w:t>(осмотра, приема, монтажа, наладки, испытания)</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ниже оборудования обнаружены следующие дефекты:</w:t>
      </w:r>
    </w:p>
    <w:p w:rsidR="0088361B" w:rsidRPr="004060C5" w:rsidRDefault="0088361B" w:rsidP="0088361B">
      <w:pPr>
        <w:pStyle w:val="ConsPlusNormal"/>
        <w:jc w:val="both"/>
        <w:rPr>
          <w:rFonts w:ascii="Times New Roman" w:hAnsi="Times New Roman" w:cs="Times New Roman"/>
          <w:sz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423"/>
        <w:gridCol w:w="1276"/>
        <w:gridCol w:w="1276"/>
        <w:gridCol w:w="1701"/>
        <w:gridCol w:w="2235"/>
      </w:tblGrid>
      <w:tr w:rsidR="0088361B" w:rsidRPr="004060C5" w:rsidTr="0083296D">
        <w:tc>
          <w:tcPr>
            <w:tcW w:w="4740"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Оборудование</w:t>
            </w:r>
          </w:p>
        </w:tc>
        <w:tc>
          <w:tcPr>
            <w:tcW w:w="2977"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Дата</w:t>
            </w:r>
          </w:p>
        </w:tc>
        <w:tc>
          <w:tcPr>
            <w:tcW w:w="2235" w:type="dxa"/>
            <w:vMerge w:val="restart"/>
          </w:tcPr>
          <w:p w:rsidR="0088361B" w:rsidRPr="004060C5" w:rsidRDefault="0088361B" w:rsidP="0083296D">
            <w:pPr>
              <w:pStyle w:val="ConsPlusNormal"/>
              <w:rPr>
                <w:rFonts w:ascii="Times New Roman" w:hAnsi="Times New Roman" w:cs="Times New Roman"/>
                <w:sz w:val="20"/>
              </w:rPr>
            </w:pPr>
            <w:proofErr w:type="gramStart"/>
            <w:r w:rsidRPr="004060C5">
              <w:rPr>
                <w:rFonts w:ascii="Times New Roman" w:hAnsi="Times New Roman" w:cs="Times New Roman"/>
                <w:sz w:val="20"/>
              </w:rPr>
              <w:t>Обнаруженные</w:t>
            </w:r>
            <w:proofErr w:type="gramEnd"/>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дефекты</w:t>
            </w:r>
          </w:p>
        </w:tc>
      </w:tr>
      <w:tr w:rsidR="0088361B" w:rsidRPr="004060C5" w:rsidTr="0083296D">
        <w:tc>
          <w:tcPr>
            <w:tcW w:w="204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w:t>
            </w:r>
          </w:p>
        </w:tc>
        <w:tc>
          <w:tcPr>
            <w:tcW w:w="142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N паспорта или маркировка</w:t>
            </w:r>
          </w:p>
        </w:tc>
        <w:tc>
          <w:tcPr>
            <w:tcW w:w="1276"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Тип, марка</w:t>
            </w:r>
          </w:p>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 </w:t>
            </w:r>
          </w:p>
        </w:tc>
        <w:tc>
          <w:tcPr>
            <w:tcW w:w="1276"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Изготовления оборудования</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Поступления оборудования</w:t>
            </w:r>
          </w:p>
        </w:tc>
        <w:tc>
          <w:tcPr>
            <w:tcW w:w="2235" w:type="dxa"/>
            <w:vMerge/>
          </w:tcPr>
          <w:p w:rsidR="0088361B" w:rsidRPr="004060C5" w:rsidRDefault="0088361B" w:rsidP="0083296D">
            <w:pPr>
              <w:rPr>
                <w:rFonts w:ascii="Times New Roman" w:hAnsi="Times New Roman" w:cs="Times New Roman"/>
                <w:sz w:val="20"/>
                <w:szCs w:val="20"/>
              </w:rPr>
            </w:pPr>
          </w:p>
        </w:tc>
      </w:tr>
      <w:tr w:rsidR="0088361B" w:rsidRPr="004060C5" w:rsidTr="0083296D">
        <w:tc>
          <w:tcPr>
            <w:tcW w:w="204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142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1276"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1276"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2235" w:type="dxa"/>
          </w:tcPr>
          <w:p w:rsidR="0088361B" w:rsidRPr="004060C5" w:rsidRDefault="0088361B" w:rsidP="0083296D">
            <w:pPr>
              <w:pStyle w:val="ConsPlusNormal"/>
              <w:jc w:val="center"/>
              <w:rPr>
                <w:rFonts w:ascii="Times New Roman" w:hAnsi="Times New Roman" w:cs="Times New Roman"/>
                <w:sz w:val="20"/>
              </w:rPr>
            </w:pPr>
          </w:p>
        </w:tc>
      </w:tr>
      <w:tr w:rsidR="0088361B" w:rsidRPr="004060C5" w:rsidTr="0083296D">
        <w:tc>
          <w:tcPr>
            <w:tcW w:w="2041" w:type="dxa"/>
          </w:tcPr>
          <w:p w:rsidR="0088361B" w:rsidRPr="004060C5" w:rsidRDefault="0088361B" w:rsidP="0083296D">
            <w:pPr>
              <w:pStyle w:val="ConsPlusNormal"/>
              <w:rPr>
                <w:rFonts w:ascii="Times New Roman" w:hAnsi="Times New Roman" w:cs="Times New Roman"/>
                <w:sz w:val="20"/>
              </w:rPr>
            </w:pPr>
          </w:p>
        </w:tc>
        <w:tc>
          <w:tcPr>
            <w:tcW w:w="1423" w:type="dxa"/>
          </w:tcPr>
          <w:p w:rsidR="0088361B" w:rsidRPr="004060C5" w:rsidRDefault="0088361B" w:rsidP="0083296D">
            <w:pPr>
              <w:pStyle w:val="ConsPlusNormal"/>
              <w:rPr>
                <w:rFonts w:ascii="Times New Roman" w:hAnsi="Times New Roman" w:cs="Times New Roman"/>
                <w:sz w:val="20"/>
              </w:rPr>
            </w:pPr>
          </w:p>
        </w:tc>
        <w:tc>
          <w:tcPr>
            <w:tcW w:w="1276" w:type="dxa"/>
          </w:tcPr>
          <w:p w:rsidR="0088361B" w:rsidRPr="004060C5" w:rsidRDefault="0088361B" w:rsidP="0083296D">
            <w:pPr>
              <w:pStyle w:val="ConsPlusNormal"/>
              <w:rPr>
                <w:rFonts w:ascii="Times New Roman" w:hAnsi="Times New Roman" w:cs="Times New Roman"/>
                <w:sz w:val="20"/>
              </w:rPr>
            </w:pPr>
          </w:p>
        </w:tc>
        <w:tc>
          <w:tcPr>
            <w:tcW w:w="1276"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223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2041" w:type="dxa"/>
            <w:tcBorders>
              <w:top w:val="nil"/>
            </w:tcBorders>
          </w:tcPr>
          <w:p w:rsidR="0088361B" w:rsidRPr="004060C5" w:rsidRDefault="0088361B" w:rsidP="0083296D">
            <w:pPr>
              <w:pStyle w:val="ConsPlusNormal"/>
              <w:rPr>
                <w:rFonts w:ascii="Times New Roman" w:hAnsi="Times New Roman" w:cs="Times New Roman"/>
                <w:sz w:val="20"/>
              </w:rPr>
            </w:pPr>
          </w:p>
        </w:tc>
        <w:tc>
          <w:tcPr>
            <w:tcW w:w="1423" w:type="dxa"/>
            <w:tcBorders>
              <w:top w:val="nil"/>
            </w:tcBorders>
          </w:tcPr>
          <w:p w:rsidR="0088361B" w:rsidRPr="004060C5" w:rsidRDefault="0088361B" w:rsidP="0083296D">
            <w:pPr>
              <w:pStyle w:val="ConsPlusNormal"/>
              <w:rPr>
                <w:rFonts w:ascii="Times New Roman" w:hAnsi="Times New Roman" w:cs="Times New Roman"/>
                <w:sz w:val="20"/>
              </w:rPr>
            </w:pPr>
          </w:p>
        </w:tc>
        <w:tc>
          <w:tcPr>
            <w:tcW w:w="1276" w:type="dxa"/>
            <w:tcBorders>
              <w:top w:val="nil"/>
            </w:tcBorders>
          </w:tcPr>
          <w:p w:rsidR="0088361B" w:rsidRPr="004060C5" w:rsidRDefault="0088361B" w:rsidP="0083296D">
            <w:pPr>
              <w:pStyle w:val="ConsPlusNormal"/>
              <w:rPr>
                <w:rFonts w:ascii="Times New Roman" w:hAnsi="Times New Roman" w:cs="Times New Roman"/>
                <w:sz w:val="20"/>
              </w:rPr>
            </w:pPr>
          </w:p>
        </w:tc>
        <w:tc>
          <w:tcPr>
            <w:tcW w:w="1276" w:type="dxa"/>
            <w:tcBorders>
              <w:top w:val="nil"/>
            </w:tcBorders>
          </w:tcPr>
          <w:p w:rsidR="0088361B" w:rsidRPr="004060C5" w:rsidRDefault="0088361B" w:rsidP="0083296D">
            <w:pPr>
              <w:pStyle w:val="ConsPlusNormal"/>
              <w:rPr>
                <w:rFonts w:ascii="Times New Roman" w:hAnsi="Times New Roman" w:cs="Times New Roman"/>
                <w:sz w:val="20"/>
              </w:rPr>
            </w:pPr>
          </w:p>
        </w:tc>
        <w:tc>
          <w:tcPr>
            <w:tcW w:w="1701" w:type="dxa"/>
            <w:tcBorders>
              <w:top w:val="nil"/>
            </w:tcBorders>
          </w:tcPr>
          <w:p w:rsidR="0088361B" w:rsidRPr="004060C5" w:rsidRDefault="0088361B" w:rsidP="0083296D">
            <w:pPr>
              <w:pStyle w:val="ConsPlusNormal"/>
              <w:rPr>
                <w:rFonts w:ascii="Times New Roman" w:hAnsi="Times New Roman" w:cs="Times New Roman"/>
                <w:sz w:val="20"/>
              </w:rPr>
            </w:pPr>
          </w:p>
        </w:tc>
        <w:tc>
          <w:tcPr>
            <w:tcW w:w="2235" w:type="dxa"/>
            <w:tcBorders>
              <w:top w:val="nil"/>
            </w:tcBorders>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2. Для устранения выявленных дефектов необходимо: 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r w:rsidRPr="004060C5">
        <w:rPr>
          <w:rFonts w:ascii="Times New Roman" w:hAnsi="Times New Roman" w:cs="Times New Roman"/>
          <w:i/>
        </w:rPr>
        <w:t xml:space="preserve">(подробно указываются мероприятия или </w:t>
      </w:r>
      <w:proofErr w:type="spellStart"/>
      <w:r w:rsidRPr="004060C5">
        <w:rPr>
          <w:rFonts w:ascii="Times New Roman" w:hAnsi="Times New Roman" w:cs="Times New Roman"/>
          <w:i/>
        </w:rPr>
        <w:t>работыпо</w:t>
      </w:r>
      <w:proofErr w:type="spellEnd"/>
      <w:r w:rsidRPr="004060C5">
        <w:rPr>
          <w:rFonts w:ascii="Times New Roman" w:hAnsi="Times New Roman" w:cs="Times New Roman"/>
          <w:i/>
        </w:rPr>
        <w:t xml:space="preserve"> устранению выявленных дефектов,</w:t>
      </w:r>
      <w:r w:rsidR="002D2AE5" w:rsidRPr="004060C5">
        <w:rPr>
          <w:rFonts w:ascii="Times New Roman" w:hAnsi="Times New Roman" w:cs="Times New Roman"/>
          <w:i/>
        </w:rPr>
        <w:t xml:space="preserve"> </w:t>
      </w:r>
      <w:r w:rsidRPr="004060C5">
        <w:rPr>
          <w:rFonts w:ascii="Times New Roman" w:hAnsi="Times New Roman" w:cs="Times New Roman"/>
          <w:i/>
        </w:rPr>
        <w:t>исполнители и сроки исполнения)</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________________________________________________________________________</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Члены комиссии ____________________________________________________________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(должность, Ф.И.О., подпись)</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____________________________________________________________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(должность, Ф.И.О., подпись)</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Акт составил</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        __________________        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(должность)                  (подпись)                                 (расшифровка подписи)</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3296D">
      <w:pPr>
        <w:pStyle w:val="ConsPlusNormal"/>
        <w:jc w:val="right"/>
        <w:rPr>
          <w:rFonts w:ascii="Times New Roman" w:hAnsi="Times New Roman" w:cs="Times New Roman"/>
          <w:sz w:val="20"/>
        </w:rPr>
      </w:pPr>
      <w:r w:rsidRPr="004060C5">
        <w:rPr>
          <w:rFonts w:ascii="Times New Roman" w:hAnsi="Times New Roman" w:cs="Times New Roman"/>
          <w:sz w:val="20"/>
        </w:rPr>
        <w:t>УТВЕРЖДАЮ</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 xml:space="preserve">Глава </w:t>
      </w:r>
      <w:r w:rsidR="008E0B38" w:rsidRPr="004060C5">
        <w:rPr>
          <w:rFonts w:ascii="Times New Roman" w:hAnsi="Times New Roman" w:cs="Times New Roman"/>
          <w:sz w:val="20"/>
        </w:rPr>
        <w:t>МО</w:t>
      </w:r>
      <w:r w:rsidRPr="004060C5">
        <w:rPr>
          <w:rFonts w:ascii="Times New Roman" w:hAnsi="Times New Roman" w:cs="Times New Roman"/>
          <w:sz w:val="20"/>
        </w:rPr>
        <w:t xml:space="preserve"> сельского поселения </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_________________</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"___" _____________ 20__ г.</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bCs/>
          <w:sz w:val="20"/>
          <w:szCs w:val="20"/>
        </w:rPr>
        <w:t xml:space="preserve"> </w:t>
      </w:r>
      <w:r w:rsidRPr="004060C5">
        <w:rPr>
          <w:rFonts w:ascii="Times New Roman" w:hAnsi="Times New Roman" w:cs="Times New Roman"/>
          <w:b/>
          <w:sz w:val="20"/>
          <w:szCs w:val="20"/>
        </w:rPr>
        <w:t>Акт частичной ликвидации объекта основных средств (кроме случаев реконструкции)</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sz w:val="20"/>
          <w:szCs w:val="20"/>
        </w:rPr>
        <w:t>Настоящий акт составлен в том, что основное средство</w:t>
      </w:r>
      <w:proofErr w:type="gramStart"/>
      <w:r w:rsidRPr="004060C5">
        <w:rPr>
          <w:rFonts w:ascii="Times New Roman" w:hAnsi="Times New Roman" w:cs="Times New Roman"/>
          <w:sz w:val="20"/>
          <w:szCs w:val="20"/>
        </w:rPr>
        <w:t xml:space="preserve"> (____________________) </w:t>
      </w:r>
      <w:proofErr w:type="gramEnd"/>
      <w:r w:rsidRPr="004060C5">
        <w:rPr>
          <w:rFonts w:ascii="Times New Roman" w:hAnsi="Times New Roman" w:cs="Times New Roman"/>
          <w:sz w:val="20"/>
          <w:szCs w:val="20"/>
        </w:rPr>
        <w:t>с инвентарным номером ________________ подлежит частичной ликвидации и списанию с бухгалтерского учета с _______________20___ года.</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Основание: распоряжение № ____ от ____________ 20___ года.</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Материально ответственное лицо:_________________</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sz w:val="20"/>
          <w:szCs w:val="20"/>
        </w:rPr>
        <w:t> </w:t>
      </w:r>
      <w:r w:rsidRPr="004060C5">
        <w:rPr>
          <w:rFonts w:ascii="Times New Roman" w:hAnsi="Times New Roman" w:cs="Times New Roman"/>
          <w:b/>
          <w:i/>
          <w:iCs/>
          <w:sz w:val="20"/>
          <w:szCs w:val="20"/>
        </w:rPr>
        <w:t>Сведения о ликвидируемом объекте основного средства</w:t>
      </w:r>
      <w:r w:rsidRPr="004060C5">
        <w:rPr>
          <w:rFonts w:ascii="Times New Roman" w:hAnsi="Times New Roman" w:cs="Times New Roman"/>
          <w:i/>
          <w:iCs/>
          <w:sz w:val="20"/>
          <w:szCs w:val="20"/>
        </w:rPr>
        <w:t>.</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Наименование объекта: ___________________________</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Инвентарный номер: 3256.</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Дата принятия к бухгалтерскому учету: _______________</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Дата ввода в эксплуатацию: _______________.</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Планируемый срок полезного использования: _______ лет.</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Фактический срок эксплуатации: _____ лет.</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Первоначальная стоимость на момент принятия к бухучету: ______________ руб.</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Общая площадь: ___________ кв. м. (для объектов недвижимости)</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Метод начисления амортизации: линейный.</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Сумма начисленной амортизации: ___________ руб.</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sz w:val="20"/>
          <w:szCs w:val="20"/>
        </w:rPr>
        <w:t>Остаточная стоимость: __________ руб.</w:t>
      </w:r>
    </w:p>
    <w:p w:rsidR="0088361B" w:rsidRPr="004060C5" w:rsidRDefault="0088361B" w:rsidP="0088361B">
      <w:pPr>
        <w:shd w:val="clear" w:color="auto" w:fill="FFFFFF"/>
        <w:spacing w:after="165" w:line="384" w:lineRule="atLeast"/>
        <w:rPr>
          <w:rFonts w:ascii="Times New Roman" w:hAnsi="Times New Roman" w:cs="Times New Roman"/>
          <w:b/>
          <w:sz w:val="20"/>
          <w:szCs w:val="20"/>
        </w:rPr>
      </w:pPr>
      <w:r w:rsidRPr="004060C5">
        <w:rPr>
          <w:rFonts w:ascii="Times New Roman" w:hAnsi="Times New Roman" w:cs="Times New Roman"/>
          <w:b/>
          <w:i/>
          <w:iCs/>
          <w:sz w:val="20"/>
          <w:szCs w:val="20"/>
        </w:rPr>
        <w:lastRenderedPageBreak/>
        <w:t>Осмотр объекта основного средства.</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В результате осмотра объекта основного средства, указанного в настоящем акте, установлено:</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1. _________________________________.</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2. _________________________________</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3. _________________________________</w:t>
      </w:r>
    </w:p>
    <w:p w:rsidR="0088361B" w:rsidRPr="004060C5" w:rsidRDefault="0088361B" w:rsidP="0088361B">
      <w:pPr>
        <w:shd w:val="clear" w:color="auto" w:fill="FFFFFF"/>
        <w:spacing w:after="0" w:line="240" w:lineRule="auto"/>
        <w:rPr>
          <w:sz w:val="20"/>
          <w:szCs w:val="20"/>
        </w:rPr>
      </w:pPr>
    </w:p>
    <w:p w:rsidR="0088361B" w:rsidRPr="004060C5" w:rsidRDefault="0088361B" w:rsidP="0088361B">
      <w:pPr>
        <w:shd w:val="clear" w:color="auto" w:fill="FFFFFF"/>
        <w:spacing w:after="0" w:line="240" w:lineRule="auto"/>
        <w:rPr>
          <w:rFonts w:ascii="Times New Roman" w:hAnsi="Times New Roman" w:cs="Times New Roman"/>
          <w:b/>
          <w:sz w:val="20"/>
          <w:szCs w:val="20"/>
        </w:rPr>
      </w:pPr>
      <w:r w:rsidRPr="004060C5">
        <w:rPr>
          <w:rFonts w:ascii="Times New Roman" w:hAnsi="Times New Roman" w:cs="Times New Roman"/>
          <w:b/>
          <w:i/>
          <w:iCs/>
          <w:sz w:val="20"/>
          <w:szCs w:val="20"/>
        </w:rPr>
        <w:t>Заключение комиссии.</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Объект основного средства, непригодный для дальнейшей эксплуатации, подлежит частичной ликвидации, ибо проведение восстановительных работ экономически нецелесообразно.</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sz w:val="20"/>
          <w:szCs w:val="20"/>
        </w:rPr>
        <w:t>Председатель комиссии:  ___________________</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b/>
          <w:bCs/>
          <w:sz w:val="20"/>
          <w:szCs w:val="20"/>
        </w:rPr>
        <w:t>Члены комиссии:</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sz w:val="20"/>
          <w:szCs w:val="20"/>
        </w:rPr>
        <w:t>____________________</w:t>
      </w:r>
      <w:r w:rsidRPr="004060C5">
        <w:rPr>
          <w:rFonts w:ascii="Times New Roman" w:hAnsi="Times New Roman" w:cs="Times New Roman"/>
          <w:sz w:val="20"/>
          <w:szCs w:val="20"/>
        </w:rPr>
        <w:br/>
        <w:t>____________________</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sz w:val="20"/>
          <w:szCs w:val="20"/>
        </w:rPr>
        <w:t>_____________________</w:t>
      </w:r>
    </w:p>
    <w:p w:rsidR="0088361B" w:rsidRPr="004060C5" w:rsidRDefault="0088361B" w:rsidP="0088361B">
      <w:pPr>
        <w:shd w:val="clear" w:color="auto" w:fill="FFFFFF"/>
        <w:spacing w:after="165" w:line="384" w:lineRule="atLeast"/>
        <w:rPr>
          <w:sz w:val="20"/>
          <w:szCs w:val="20"/>
        </w:rPr>
      </w:pPr>
    </w:p>
    <w:p w:rsidR="0088361B" w:rsidRPr="004060C5" w:rsidRDefault="0088361B" w:rsidP="0088361B">
      <w:pPr>
        <w:shd w:val="clear" w:color="auto" w:fill="FFFFFF"/>
        <w:spacing w:after="0" w:line="240" w:lineRule="auto"/>
        <w:jc w:val="center"/>
        <w:rPr>
          <w:rFonts w:ascii="Times New Roman" w:hAnsi="Times New Roman" w:cs="Times New Roman"/>
          <w:b/>
          <w:bCs/>
          <w:sz w:val="20"/>
          <w:szCs w:val="20"/>
        </w:rPr>
      </w:pPr>
      <w:r w:rsidRPr="004060C5">
        <w:rPr>
          <w:rFonts w:ascii="Times New Roman" w:hAnsi="Times New Roman" w:cs="Times New Roman"/>
          <w:b/>
          <w:bCs/>
          <w:sz w:val="20"/>
          <w:szCs w:val="20"/>
        </w:rPr>
        <w:t xml:space="preserve">Администрация муниципального образования </w:t>
      </w:r>
      <w:proofErr w:type="spellStart"/>
      <w:r w:rsidR="00986D36" w:rsidRPr="004060C5">
        <w:rPr>
          <w:rFonts w:ascii="Times New Roman" w:hAnsi="Times New Roman" w:cs="Times New Roman"/>
          <w:b/>
          <w:bCs/>
          <w:sz w:val="20"/>
          <w:szCs w:val="20"/>
        </w:rPr>
        <w:t>Тупиковского</w:t>
      </w:r>
      <w:proofErr w:type="spellEnd"/>
      <w:r w:rsidR="00986D36" w:rsidRPr="004060C5">
        <w:rPr>
          <w:rFonts w:ascii="Times New Roman" w:hAnsi="Times New Roman" w:cs="Times New Roman"/>
          <w:b/>
          <w:bCs/>
          <w:sz w:val="20"/>
          <w:szCs w:val="20"/>
        </w:rPr>
        <w:t xml:space="preserve"> </w:t>
      </w:r>
      <w:r w:rsidRPr="004060C5">
        <w:rPr>
          <w:rFonts w:ascii="Times New Roman" w:hAnsi="Times New Roman" w:cs="Times New Roman"/>
          <w:b/>
          <w:bCs/>
          <w:sz w:val="20"/>
          <w:szCs w:val="20"/>
        </w:rPr>
        <w:t>сельского поселения Холм-Жирковского района Смоленской области</w:t>
      </w:r>
    </w:p>
    <w:p w:rsidR="0088361B" w:rsidRPr="004060C5" w:rsidRDefault="0088361B" w:rsidP="0088361B">
      <w:pPr>
        <w:shd w:val="clear" w:color="auto" w:fill="FFFFFF"/>
        <w:spacing w:after="165" w:line="384" w:lineRule="atLeast"/>
        <w:jc w:val="center"/>
        <w:rPr>
          <w:rFonts w:ascii="Times New Roman" w:hAnsi="Times New Roman" w:cs="Times New Roman"/>
          <w:sz w:val="20"/>
          <w:szCs w:val="20"/>
        </w:rPr>
      </w:pPr>
      <w:r w:rsidRPr="004060C5">
        <w:rPr>
          <w:rFonts w:ascii="Times New Roman" w:hAnsi="Times New Roman" w:cs="Times New Roman"/>
          <w:b/>
          <w:bCs/>
          <w:sz w:val="20"/>
          <w:szCs w:val="20"/>
        </w:rPr>
        <w:br/>
        <w:t xml:space="preserve">Распоряжение № </w:t>
      </w:r>
      <w:proofErr w:type="spellStart"/>
      <w:r w:rsidRPr="004060C5">
        <w:rPr>
          <w:rFonts w:ascii="Times New Roman" w:hAnsi="Times New Roman" w:cs="Times New Roman"/>
          <w:b/>
          <w:bCs/>
          <w:sz w:val="20"/>
          <w:szCs w:val="20"/>
        </w:rPr>
        <w:t>______о</w:t>
      </w:r>
      <w:proofErr w:type="spellEnd"/>
      <w:r w:rsidRPr="004060C5">
        <w:rPr>
          <w:rFonts w:ascii="Times New Roman" w:hAnsi="Times New Roman" w:cs="Times New Roman"/>
          <w:b/>
          <w:bCs/>
          <w:sz w:val="20"/>
          <w:szCs w:val="20"/>
        </w:rPr>
        <w:t xml:space="preserve"> частичной ликвидации объекта основных средств</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sz w:val="20"/>
          <w:szCs w:val="20"/>
        </w:rPr>
        <w:t>______________ 20____ г.</w:t>
      </w:r>
    </w:p>
    <w:p w:rsidR="0088361B" w:rsidRPr="004060C5" w:rsidRDefault="0088361B" w:rsidP="0088361B">
      <w:pPr>
        <w:shd w:val="clear" w:color="auto" w:fill="FFFFFF"/>
        <w:spacing w:after="0" w:line="308" w:lineRule="atLeast"/>
        <w:rPr>
          <w:rFonts w:ascii="Times New Roman" w:hAnsi="Times New Roman" w:cs="Times New Roman"/>
          <w:sz w:val="20"/>
          <w:szCs w:val="20"/>
        </w:rPr>
      </w:pPr>
      <w:r w:rsidRPr="004060C5">
        <w:rPr>
          <w:rFonts w:ascii="Times New Roman" w:hAnsi="Times New Roman" w:cs="Times New Roman"/>
          <w:sz w:val="20"/>
          <w:szCs w:val="20"/>
        </w:rPr>
        <w:t> На основании акта комиссии от _____________ 20____ г. приказываю:</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1. Провести частичную ликвидацию _______________________________</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 xml:space="preserve">2. Установить срок </w:t>
      </w:r>
      <w:r w:rsidR="00986D36" w:rsidRPr="004060C5">
        <w:rPr>
          <w:rFonts w:ascii="Times New Roman" w:hAnsi="Times New Roman" w:cs="Times New Roman"/>
          <w:sz w:val="20"/>
          <w:szCs w:val="20"/>
        </w:rPr>
        <w:t>демонтажа до _______________ 20___</w:t>
      </w:r>
      <w:r w:rsidRPr="004060C5">
        <w:rPr>
          <w:rFonts w:ascii="Times New Roman" w:hAnsi="Times New Roman" w:cs="Times New Roman"/>
          <w:sz w:val="20"/>
          <w:szCs w:val="20"/>
        </w:rPr>
        <w:t xml:space="preserve"> г. (для объектов недвижимости)</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3. Произвести перерасчет амортизации по данному объекту ОС с ___________ 20_____ г. (при стоимости ОС свыше 100 тыс. руб.)</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4. По мере выделения материалов и иного имущества при демонтаже объекта ОС оприходовать их в учете в составе МПЗ по стоимости, определенной комиссией в акте от _______________20_____г.</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5. По мере появления покупателя на материалы и иное имущество, полученное при демонтаже, продавать его по текущей рыночной стоимости, но не ниже стоимости, определенной комиссией в акте от ______________ 20____ г.</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 xml:space="preserve">6. Ответственность за исполнение приказа возлагаю </w:t>
      </w:r>
      <w:proofErr w:type="gramStart"/>
      <w:r w:rsidRPr="004060C5">
        <w:rPr>
          <w:rFonts w:ascii="Times New Roman" w:hAnsi="Times New Roman" w:cs="Times New Roman"/>
          <w:sz w:val="20"/>
          <w:szCs w:val="20"/>
        </w:rPr>
        <w:t>на</w:t>
      </w:r>
      <w:proofErr w:type="gramEnd"/>
      <w:r w:rsidRPr="004060C5">
        <w:rPr>
          <w:rFonts w:ascii="Times New Roman" w:hAnsi="Times New Roman" w:cs="Times New Roman"/>
          <w:sz w:val="20"/>
          <w:szCs w:val="20"/>
        </w:rPr>
        <w:t xml:space="preserve"> _______________________</w:t>
      </w:r>
    </w:p>
    <w:p w:rsidR="0088361B" w:rsidRPr="004060C5" w:rsidRDefault="0088361B" w:rsidP="0088361B">
      <w:pPr>
        <w:shd w:val="clear" w:color="auto" w:fill="FFFFFF"/>
        <w:spacing w:after="0" w:line="240" w:lineRule="auto"/>
        <w:rPr>
          <w:rFonts w:ascii="Times New Roman" w:hAnsi="Times New Roman" w:cs="Times New Roman"/>
          <w:sz w:val="20"/>
          <w:szCs w:val="20"/>
        </w:rPr>
      </w:pPr>
      <w:r w:rsidRPr="004060C5">
        <w:rPr>
          <w:rFonts w:ascii="Times New Roman" w:hAnsi="Times New Roman" w:cs="Times New Roman"/>
          <w:sz w:val="20"/>
          <w:szCs w:val="20"/>
        </w:rPr>
        <w:t>7. Контроль исполнения данного распоряжения оставляю за собой.</w:t>
      </w:r>
    </w:p>
    <w:p w:rsidR="0088361B" w:rsidRPr="004060C5" w:rsidRDefault="0088361B" w:rsidP="0088361B">
      <w:pPr>
        <w:shd w:val="clear" w:color="auto" w:fill="FFFFFF"/>
        <w:spacing w:after="165" w:line="384" w:lineRule="atLeast"/>
        <w:rPr>
          <w:rFonts w:ascii="Times New Roman" w:hAnsi="Times New Roman" w:cs="Times New Roman"/>
          <w:sz w:val="20"/>
          <w:szCs w:val="20"/>
        </w:rPr>
      </w:pPr>
      <w:r w:rsidRPr="004060C5">
        <w:rPr>
          <w:rFonts w:ascii="Times New Roman" w:hAnsi="Times New Roman" w:cs="Times New Roman"/>
          <w:sz w:val="20"/>
          <w:szCs w:val="20"/>
        </w:rPr>
        <w:t>Глава сельского поселения             _______________________</w:t>
      </w:r>
    </w:p>
    <w:p w:rsidR="0088361B" w:rsidRPr="004060C5" w:rsidRDefault="0088361B" w:rsidP="0088361B">
      <w:pPr>
        <w:shd w:val="clear" w:color="auto" w:fill="FFFFFF"/>
        <w:spacing w:after="0" w:line="240" w:lineRule="auto"/>
        <w:rPr>
          <w:rFonts w:ascii="Times New Roman" w:hAnsi="Times New Roman" w:cs="Times New Roman"/>
          <w:i/>
          <w:sz w:val="20"/>
          <w:szCs w:val="20"/>
        </w:rPr>
      </w:pPr>
      <w:r w:rsidRPr="004060C5">
        <w:rPr>
          <w:rFonts w:ascii="Times New Roman" w:hAnsi="Times New Roman" w:cs="Times New Roman"/>
          <w:i/>
          <w:sz w:val="20"/>
          <w:szCs w:val="20"/>
        </w:rPr>
        <w:t>К акту   прилагается  вся документация, которая имеется в учреждении по частично ликвидируемому объекту основных средств.</w:t>
      </w:r>
    </w:p>
    <w:p w:rsidR="0088361B" w:rsidRPr="004060C5" w:rsidRDefault="0088361B" w:rsidP="0088361B">
      <w:pPr>
        <w:rPr>
          <w:sz w:val="20"/>
          <w:szCs w:val="20"/>
        </w:rPr>
        <w:sectPr w:rsidR="0088361B" w:rsidRPr="004060C5" w:rsidSect="00DC333E">
          <w:pgSz w:w="11907" w:h="16840" w:code="9"/>
          <w:pgMar w:top="682" w:right="1134" w:bottom="851" w:left="1134" w:header="0" w:footer="0" w:gutter="0"/>
          <w:cols w:space="720"/>
          <w:docGrid w:linePitch="299"/>
        </w:sectPr>
      </w:pP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lastRenderedPageBreak/>
        <w:t>УТВЕРЖДАЮ</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 xml:space="preserve">Глава  </w:t>
      </w:r>
      <w:r w:rsidR="008E0B38" w:rsidRPr="004060C5">
        <w:rPr>
          <w:rFonts w:ascii="Times New Roman" w:hAnsi="Times New Roman" w:cs="Times New Roman"/>
          <w:sz w:val="20"/>
        </w:rPr>
        <w:t xml:space="preserve">МО </w:t>
      </w:r>
      <w:r w:rsidRPr="004060C5">
        <w:rPr>
          <w:rFonts w:ascii="Times New Roman" w:hAnsi="Times New Roman" w:cs="Times New Roman"/>
          <w:sz w:val="20"/>
        </w:rPr>
        <w:t xml:space="preserve">сельского поселения </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_________________</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"___" _____________ 20__ г.</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АКТ N 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вручения ценных подарков, сувениров, призов</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"__" _____________ 20__ г.</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Учреждение  _______________________________________________________________</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ИНН │               </w:t>
      </w:r>
      <w:proofErr w:type="spellStart"/>
      <w:r w:rsidRPr="004060C5">
        <w:rPr>
          <w:rFonts w:ascii="Times New Roman" w:hAnsi="Times New Roman" w:cs="Times New Roman"/>
        </w:rPr>
        <w:t>│</w:t>
      </w:r>
      <w:proofErr w:type="spellEnd"/>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Материально</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ответственное лицо ________________________________________________________</w:t>
      </w:r>
    </w:p>
    <w:p w:rsidR="0088361B" w:rsidRPr="004060C5" w:rsidRDefault="0088361B" w:rsidP="0088361B">
      <w:pPr>
        <w:pStyle w:val="ConsPlusNormal"/>
        <w:jc w:val="both"/>
        <w:rPr>
          <w:rFonts w:ascii="Times New Roman" w:hAnsi="Times New Roman" w:cs="Times New Roman"/>
          <w:sz w:val="20"/>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417"/>
        <w:gridCol w:w="1417"/>
        <w:gridCol w:w="1133"/>
        <w:gridCol w:w="1133"/>
        <w:gridCol w:w="1133"/>
        <w:gridCol w:w="1134"/>
      </w:tblGrid>
      <w:tr w:rsidR="0088361B" w:rsidRPr="004060C5" w:rsidTr="0083296D">
        <w:tc>
          <w:tcPr>
            <w:tcW w:w="2268"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ценного подарка, сувенира, приза</w:t>
            </w:r>
          </w:p>
        </w:tc>
        <w:tc>
          <w:tcPr>
            <w:tcW w:w="1417"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Единица измерения</w:t>
            </w:r>
          </w:p>
        </w:tc>
        <w:tc>
          <w:tcPr>
            <w:tcW w:w="1417"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Количество</w:t>
            </w:r>
          </w:p>
        </w:tc>
        <w:tc>
          <w:tcPr>
            <w:tcW w:w="1133"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Цена, руб.</w:t>
            </w:r>
          </w:p>
        </w:tc>
        <w:tc>
          <w:tcPr>
            <w:tcW w:w="1133"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Сумма, руб.</w:t>
            </w:r>
          </w:p>
        </w:tc>
        <w:tc>
          <w:tcPr>
            <w:tcW w:w="2267"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Бухгалтерская запись</w:t>
            </w:r>
          </w:p>
        </w:tc>
      </w:tr>
      <w:tr w:rsidR="0088361B" w:rsidRPr="004060C5" w:rsidTr="0083296D">
        <w:tc>
          <w:tcPr>
            <w:tcW w:w="2268" w:type="dxa"/>
            <w:vMerge/>
          </w:tcPr>
          <w:p w:rsidR="0088361B" w:rsidRPr="004060C5" w:rsidRDefault="0088361B" w:rsidP="0083296D">
            <w:pPr>
              <w:rPr>
                <w:rFonts w:ascii="Times New Roman" w:hAnsi="Times New Roman" w:cs="Times New Roman"/>
                <w:sz w:val="20"/>
                <w:szCs w:val="20"/>
              </w:rPr>
            </w:pPr>
          </w:p>
        </w:tc>
        <w:tc>
          <w:tcPr>
            <w:tcW w:w="1417" w:type="dxa"/>
            <w:vMerge/>
          </w:tcPr>
          <w:p w:rsidR="0088361B" w:rsidRPr="004060C5" w:rsidRDefault="0088361B" w:rsidP="0083296D">
            <w:pPr>
              <w:rPr>
                <w:rFonts w:ascii="Times New Roman" w:hAnsi="Times New Roman" w:cs="Times New Roman"/>
                <w:sz w:val="20"/>
                <w:szCs w:val="20"/>
              </w:rPr>
            </w:pPr>
          </w:p>
        </w:tc>
        <w:tc>
          <w:tcPr>
            <w:tcW w:w="1417" w:type="dxa"/>
            <w:vMerge/>
          </w:tcPr>
          <w:p w:rsidR="0088361B" w:rsidRPr="004060C5" w:rsidRDefault="0088361B" w:rsidP="0083296D">
            <w:pPr>
              <w:rPr>
                <w:rFonts w:ascii="Times New Roman" w:hAnsi="Times New Roman" w:cs="Times New Roman"/>
                <w:sz w:val="20"/>
                <w:szCs w:val="20"/>
              </w:rPr>
            </w:pPr>
          </w:p>
        </w:tc>
        <w:tc>
          <w:tcPr>
            <w:tcW w:w="1133" w:type="dxa"/>
            <w:vMerge/>
          </w:tcPr>
          <w:p w:rsidR="0088361B" w:rsidRPr="004060C5" w:rsidRDefault="0088361B" w:rsidP="0083296D">
            <w:pPr>
              <w:rPr>
                <w:rFonts w:ascii="Times New Roman" w:hAnsi="Times New Roman" w:cs="Times New Roman"/>
                <w:sz w:val="20"/>
                <w:szCs w:val="20"/>
              </w:rPr>
            </w:pPr>
          </w:p>
        </w:tc>
        <w:tc>
          <w:tcPr>
            <w:tcW w:w="1133" w:type="dxa"/>
            <w:vMerge/>
          </w:tcPr>
          <w:p w:rsidR="0088361B" w:rsidRPr="004060C5" w:rsidRDefault="0088361B" w:rsidP="0083296D">
            <w:pPr>
              <w:rPr>
                <w:rFonts w:ascii="Times New Roman" w:hAnsi="Times New Roman" w:cs="Times New Roman"/>
                <w:sz w:val="20"/>
                <w:szCs w:val="20"/>
              </w:rPr>
            </w:pPr>
          </w:p>
        </w:tc>
        <w:tc>
          <w:tcPr>
            <w:tcW w:w="1133"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дебет</w:t>
            </w:r>
          </w:p>
        </w:tc>
        <w:tc>
          <w:tcPr>
            <w:tcW w:w="113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кредит</w:t>
            </w:r>
          </w:p>
        </w:tc>
      </w:tr>
      <w:tr w:rsidR="0088361B" w:rsidRPr="004060C5" w:rsidTr="0083296D">
        <w:tc>
          <w:tcPr>
            <w:tcW w:w="2268" w:type="dxa"/>
          </w:tcPr>
          <w:p w:rsidR="0088361B" w:rsidRPr="004060C5" w:rsidRDefault="0088361B" w:rsidP="0083296D">
            <w:pPr>
              <w:pStyle w:val="ConsPlusNormal"/>
              <w:rPr>
                <w:rFonts w:ascii="Times New Roman" w:hAnsi="Times New Roman" w:cs="Times New Roman"/>
                <w:sz w:val="20"/>
              </w:rPr>
            </w:pPr>
          </w:p>
        </w:tc>
        <w:tc>
          <w:tcPr>
            <w:tcW w:w="1417" w:type="dxa"/>
          </w:tcPr>
          <w:p w:rsidR="0088361B" w:rsidRPr="004060C5" w:rsidRDefault="0088361B" w:rsidP="0083296D">
            <w:pPr>
              <w:pStyle w:val="ConsPlusNormal"/>
              <w:rPr>
                <w:rFonts w:ascii="Times New Roman" w:hAnsi="Times New Roman" w:cs="Times New Roman"/>
                <w:sz w:val="20"/>
              </w:rPr>
            </w:pPr>
          </w:p>
        </w:tc>
        <w:tc>
          <w:tcPr>
            <w:tcW w:w="1417" w:type="dxa"/>
          </w:tcPr>
          <w:p w:rsidR="0088361B" w:rsidRPr="004060C5" w:rsidRDefault="0088361B" w:rsidP="0083296D">
            <w:pPr>
              <w:pStyle w:val="ConsPlusNormal"/>
              <w:rPr>
                <w:rFonts w:ascii="Times New Roman" w:hAnsi="Times New Roman" w:cs="Times New Roman"/>
                <w:sz w:val="20"/>
              </w:rPr>
            </w:pPr>
          </w:p>
        </w:tc>
        <w:tc>
          <w:tcPr>
            <w:tcW w:w="1133" w:type="dxa"/>
          </w:tcPr>
          <w:p w:rsidR="0088361B" w:rsidRPr="004060C5" w:rsidRDefault="0088361B" w:rsidP="0083296D">
            <w:pPr>
              <w:pStyle w:val="ConsPlusNormal"/>
              <w:rPr>
                <w:rFonts w:ascii="Times New Roman" w:hAnsi="Times New Roman" w:cs="Times New Roman"/>
                <w:sz w:val="20"/>
              </w:rPr>
            </w:pPr>
          </w:p>
        </w:tc>
        <w:tc>
          <w:tcPr>
            <w:tcW w:w="1133" w:type="dxa"/>
          </w:tcPr>
          <w:p w:rsidR="0088361B" w:rsidRPr="004060C5" w:rsidRDefault="0088361B" w:rsidP="0083296D">
            <w:pPr>
              <w:pStyle w:val="ConsPlusNormal"/>
              <w:rPr>
                <w:rFonts w:ascii="Times New Roman" w:hAnsi="Times New Roman" w:cs="Times New Roman"/>
                <w:sz w:val="20"/>
              </w:rPr>
            </w:pPr>
          </w:p>
        </w:tc>
        <w:tc>
          <w:tcPr>
            <w:tcW w:w="1133" w:type="dxa"/>
            <w:vMerge w:val="restart"/>
          </w:tcPr>
          <w:p w:rsidR="0088361B" w:rsidRPr="004060C5" w:rsidRDefault="0088361B" w:rsidP="0083296D">
            <w:pPr>
              <w:pStyle w:val="ConsPlusNormal"/>
              <w:rPr>
                <w:rFonts w:ascii="Times New Roman" w:hAnsi="Times New Roman" w:cs="Times New Roman"/>
                <w:sz w:val="20"/>
              </w:rPr>
            </w:pPr>
          </w:p>
        </w:tc>
        <w:tc>
          <w:tcPr>
            <w:tcW w:w="1134" w:type="dxa"/>
            <w:vMerge w:val="restart"/>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2268" w:type="dxa"/>
          </w:tcPr>
          <w:p w:rsidR="0088361B" w:rsidRPr="004060C5" w:rsidRDefault="0088361B" w:rsidP="0083296D">
            <w:pPr>
              <w:pStyle w:val="ConsPlusNormal"/>
              <w:rPr>
                <w:rFonts w:ascii="Times New Roman" w:hAnsi="Times New Roman" w:cs="Times New Roman"/>
                <w:sz w:val="20"/>
              </w:rPr>
            </w:pPr>
          </w:p>
        </w:tc>
        <w:tc>
          <w:tcPr>
            <w:tcW w:w="1417" w:type="dxa"/>
          </w:tcPr>
          <w:p w:rsidR="0088361B" w:rsidRPr="004060C5" w:rsidRDefault="0088361B" w:rsidP="0083296D">
            <w:pPr>
              <w:pStyle w:val="ConsPlusNormal"/>
              <w:rPr>
                <w:rFonts w:ascii="Times New Roman" w:hAnsi="Times New Roman" w:cs="Times New Roman"/>
                <w:sz w:val="20"/>
              </w:rPr>
            </w:pPr>
          </w:p>
        </w:tc>
        <w:tc>
          <w:tcPr>
            <w:tcW w:w="1417" w:type="dxa"/>
          </w:tcPr>
          <w:p w:rsidR="0088361B" w:rsidRPr="004060C5" w:rsidRDefault="0088361B" w:rsidP="0083296D">
            <w:pPr>
              <w:pStyle w:val="ConsPlusNormal"/>
              <w:rPr>
                <w:rFonts w:ascii="Times New Roman" w:hAnsi="Times New Roman" w:cs="Times New Roman"/>
                <w:sz w:val="20"/>
              </w:rPr>
            </w:pPr>
          </w:p>
        </w:tc>
        <w:tc>
          <w:tcPr>
            <w:tcW w:w="1133" w:type="dxa"/>
          </w:tcPr>
          <w:p w:rsidR="0088361B" w:rsidRPr="004060C5" w:rsidRDefault="0088361B" w:rsidP="0083296D">
            <w:pPr>
              <w:pStyle w:val="ConsPlusNormal"/>
              <w:rPr>
                <w:rFonts w:ascii="Times New Roman" w:hAnsi="Times New Roman" w:cs="Times New Roman"/>
                <w:sz w:val="20"/>
              </w:rPr>
            </w:pPr>
          </w:p>
        </w:tc>
        <w:tc>
          <w:tcPr>
            <w:tcW w:w="1133" w:type="dxa"/>
          </w:tcPr>
          <w:p w:rsidR="0088361B" w:rsidRPr="004060C5" w:rsidRDefault="0088361B" w:rsidP="0083296D">
            <w:pPr>
              <w:pStyle w:val="ConsPlusNormal"/>
              <w:rPr>
                <w:rFonts w:ascii="Times New Roman" w:hAnsi="Times New Roman" w:cs="Times New Roman"/>
                <w:sz w:val="20"/>
              </w:rPr>
            </w:pPr>
          </w:p>
        </w:tc>
        <w:tc>
          <w:tcPr>
            <w:tcW w:w="1133" w:type="dxa"/>
            <w:vMerge/>
          </w:tcPr>
          <w:p w:rsidR="0088361B" w:rsidRPr="004060C5" w:rsidRDefault="0088361B" w:rsidP="0083296D">
            <w:pPr>
              <w:rPr>
                <w:rFonts w:ascii="Times New Roman" w:hAnsi="Times New Roman" w:cs="Times New Roman"/>
                <w:sz w:val="20"/>
                <w:szCs w:val="20"/>
              </w:rPr>
            </w:pPr>
          </w:p>
        </w:tc>
        <w:tc>
          <w:tcPr>
            <w:tcW w:w="1134" w:type="dxa"/>
            <w:vMerge/>
          </w:tcPr>
          <w:p w:rsidR="0088361B" w:rsidRPr="004060C5" w:rsidRDefault="0088361B" w:rsidP="0083296D">
            <w:pPr>
              <w:rPr>
                <w:rFonts w:ascii="Times New Roman" w:hAnsi="Times New Roman" w:cs="Times New Roman"/>
                <w:sz w:val="20"/>
                <w:szCs w:val="20"/>
              </w:rPr>
            </w:pPr>
          </w:p>
        </w:tc>
      </w:tr>
      <w:tr w:rsidR="0088361B" w:rsidRPr="004060C5" w:rsidTr="0083296D">
        <w:tc>
          <w:tcPr>
            <w:tcW w:w="2268" w:type="dxa"/>
          </w:tcPr>
          <w:p w:rsidR="0088361B" w:rsidRPr="004060C5" w:rsidRDefault="0088361B" w:rsidP="0083296D">
            <w:pPr>
              <w:pStyle w:val="ConsPlusNormal"/>
              <w:rPr>
                <w:rFonts w:ascii="Times New Roman" w:hAnsi="Times New Roman" w:cs="Times New Roman"/>
                <w:sz w:val="20"/>
              </w:rPr>
            </w:pPr>
          </w:p>
        </w:tc>
        <w:tc>
          <w:tcPr>
            <w:tcW w:w="1417" w:type="dxa"/>
          </w:tcPr>
          <w:p w:rsidR="0088361B" w:rsidRPr="004060C5" w:rsidRDefault="0088361B" w:rsidP="0083296D">
            <w:pPr>
              <w:pStyle w:val="ConsPlusNormal"/>
              <w:rPr>
                <w:rFonts w:ascii="Times New Roman" w:hAnsi="Times New Roman" w:cs="Times New Roman"/>
                <w:sz w:val="20"/>
              </w:rPr>
            </w:pPr>
          </w:p>
        </w:tc>
        <w:tc>
          <w:tcPr>
            <w:tcW w:w="1417" w:type="dxa"/>
          </w:tcPr>
          <w:p w:rsidR="0088361B" w:rsidRPr="004060C5" w:rsidRDefault="0088361B" w:rsidP="0083296D">
            <w:pPr>
              <w:pStyle w:val="ConsPlusNormal"/>
              <w:rPr>
                <w:rFonts w:ascii="Times New Roman" w:hAnsi="Times New Roman" w:cs="Times New Roman"/>
                <w:sz w:val="20"/>
              </w:rPr>
            </w:pPr>
          </w:p>
        </w:tc>
        <w:tc>
          <w:tcPr>
            <w:tcW w:w="1133" w:type="dxa"/>
          </w:tcPr>
          <w:p w:rsidR="0088361B" w:rsidRPr="004060C5" w:rsidRDefault="0088361B" w:rsidP="0083296D">
            <w:pPr>
              <w:pStyle w:val="ConsPlusNormal"/>
              <w:rPr>
                <w:rFonts w:ascii="Times New Roman" w:hAnsi="Times New Roman" w:cs="Times New Roman"/>
                <w:sz w:val="20"/>
              </w:rPr>
            </w:pPr>
          </w:p>
        </w:tc>
        <w:tc>
          <w:tcPr>
            <w:tcW w:w="1133" w:type="dxa"/>
          </w:tcPr>
          <w:p w:rsidR="0088361B" w:rsidRPr="004060C5" w:rsidRDefault="0088361B" w:rsidP="0083296D">
            <w:pPr>
              <w:pStyle w:val="ConsPlusNormal"/>
              <w:rPr>
                <w:rFonts w:ascii="Times New Roman" w:hAnsi="Times New Roman" w:cs="Times New Roman"/>
                <w:sz w:val="20"/>
              </w:rPr>
            </w:pPr>
          </w:p>
        </w:tc>
        <w:tc>
          <w:tcPr>
            <w:tcW w:w="1133" w:type="dxa"/>
            <w:vMerge/>
          </w:tcPr>
          <w:p w:rsidR="0088361B" w:rsidRPr="004060C5" w:rsidRDefault="0088361B" w:rsidP="0083296D">
            <w:pPr>
              <w:rPr>
                <w:rFonts w:ascii="Times New Roman" w:hAnsi="Times New Roman" w:cs="Times New Roman"/>
                <w:sz w:val="20"/>
                <w:szCs w:val="20"/>
              </w:rPr>
            </w:pPr>
          </w:p>
        </w:tc>
        <w:tc>
          <w:tcPr>
            <w:tcW w:w="1134" w:type="dxa"/>
            <w:vMerge/>
          </w:tcPr>
          <w:p w:rsidR="0088361B" w:rsidRPr="004060C5" w:rsidRDefault="0088361B" w:rsidP="0083296D">
            <w:pPr>
              <w:rPr>
                <w:rFonts w:ascii="Times New Roman" w:hAnsi="Times New Roman" w:cs="Times New Roman"/>
                <w:sz w:val="20"/>
                <w:szCs w:val="20"/>
              </w:rPr>
            </w:pPr>
          </w:p>
        </w:tc>
      </w:tr>
      <w:tr w:rsidR="0088361B" w:rsidRPr="004060C5" w:rsidTr="0083296D">
        <w:tc>
          <w:tcPr>
            <w:tcW w:w="2268" w:type="dxa"/>
          </w:tcPr>
          <w:p w:rsidR="0088361B" w:rsidRPr="004060C5" w:rsidRDefault="0088361B" w:rsidP="0083296D">
            <w:pPr>
              <w:pStyle w:val="ConsPlusNormal"/>
              <w:jc w:val="both"/>
              <w:rPr>
                <w:rFonts w:ascii="Times New Roman" w:hAnsi="Times New Roman" w:cs="Times New Roman"/>
                <w:sz w:val="20"/>
              </w:rPr>
            </w:pPr>
            <w:r w:rsidRPr="004060C5">
              <w:rPr>
                <w:rFonts w:ascii="Times New Roman" w:hAnsi="Times New Roman" w:cs="Times New Roman"/>
                <w:sz w:val="20"/>
              </w:rPr>
              <w:t>Итого</w:t>
            </w:r>
          </w:p>
        </w:tc>
        <w:tc>
          <w:tcPr>
            <w:tcW w:w="1417" w:type="dxa"/>
          </w:tcPr>
          <w:p w:rsidR="0088361B" w:rsidRPr="004060C5" w:rsidRDefault="0088361B" w:rsidP="0083296D">
            <w:pPr>
              <w:pStyle w:val="ConsPlusNormal"/>
              <w:jc w:val="center"/>
              <w:rPr>
                <w:rFonts w:ascii="Times New Roman" w:hAnsi="Times New Roman" w:cs="Times New Roman"/>
                <w:sz w:val="20"/>
              </w:rPr>
            </w:pPr>
            <w:proofErr w:type="spellStart"/>
            <w:r w:rsidRPr="004060C5">
              <w:rPr>
                <w:rFonts w:ascii="Times New Roman" w:hAnsi="Times New Roman" w:cs="Times New Roman"/>
                <w:sz w:val="20"/>
              </w:rPr>
              <w:t>x</w:t>
            </w:r>
            <w:proofErr w:type="spellEnd"/>
          </w:p>
        </w:tc>
        <w:tc>
          <w:tcPr>
            <w:tcW w:w="1417" w:type="dxa"/>
          </w:tcPr>
          <w:p w:rsidR="0088361B" w:rsidRPr="004060C5" w:rsidRDefault="005F4AA6" w:rsidP="0083296D">
            <w:pPr>
              <w:pStyle w:val="ConsPlusNormal"/>
              <w:jc w:val="center"/>
              <w:rPr>
                <w:rFonts w:ascii="Times New Roman" w:hAnsi="Times New Roman" w:cs="Times New Roman"/>
                <w:sz w:val="20"/>
              </w:rPr>
            </w:pPr>
            <w:r w:rsidRPr="004060C5">
              <w:rPr>
                <w:rFonts w:ascii="Times New Roman" w:hAnsi="Times New Roman" w:cs="Times New Roman"/>
                <w:sz w:val="20"/>
              </w:rPr>
              <w:t>X</w:t>
            </w:r>
          </w:p>
        </w:tc>
        <w:tc>
          <w:tcPr>
            <w:tcW w:w="1133" w:type="dxa"/>
          </w:tcPr>
          <w:p w:rsidR="0088361B" w:rsidRPr="004060C5" w:rsidRDefault="0088361B" w:rsidP="0083296D">
            <w:pPr>
              <w:pStyle w:val="ConsPlusNormal"/>
              <w:jc w:val="center"/>
              <w:rPr>
                <w:rFonts w:ascii="Times New Roman" w:hAnsi="Times New Roman" w:cs="Times New Roman"/>
                <w:sz w:val="20"/>
              </w:rPr>
            </w:pPr>
            <w:proofErr w:type="spellStart"/>
            <w:r w:rsidRPr="004060C5">
              <w:rPr>
                <w:rFonts w:ascii="Times New Roman" w:hAnsi="Times New Roman" w:cs="Times New Roman"/>
                <w:sz w:val="20"/>
              </w:rPr>
              <w:t>x</w:t>
            </w:r>
            <w:proofErr w:type="spellEnd"/>
          </w:p>
        </w:tc>
        <w:tc>
          <w:tcPr>
            <w:tcW w:w="1133" w:type="dxa"/>
          </w:tcPr>
          <w:p w:rsidR="0088361B" w:rsidRPr="004060C5" w:rsidRDefault="0088361B" w:rsidP="0083296D">
            <w:pPr>
              <w:pStyle w:val="ConsPlusNormal"/>
              <w:rPr>
                <w:rFonts w:ascii="Times New Roman" w:hAnsi="Times New Roman" w:cs="Times New Roman"/>
                <w:sz w:val="20"/>
              </w:rPr>
            </w:pPr>
          </w:p>
        </w:tc>
        <w:tc>
          <w:tcPr>
            <w:tcW w:w="1133" w:type="dxa"/>
          </w:tcPr>
          <w:p w:rsidR="0088361B" w:rsidRPr="004060C5" w:rsidRDefault="0088361B" w:rsidP="0083296D">
            <w:pPr>
              <w:pStyle w:val="ConsPlusNormal"/>
              <w:jc w:val="center"/>
              <w:rPr>
                <w:rFonts w:ascii="Times New Roman" w:hAnsi="Times New Roman" w:cs="Times New Roman"/>
                <w:sz w:val="20"/>
              </w:rPr>
            </w:pPr>
            <w:proofErr w:type="spellStart"/>
            <w:r w:rsidRPr="004060C5">
              <w:rPr>
                <w:rFonts w:ascii="Times New Roman" w:hAnsi="Times New Roman" w:cs="Times New Roman"/>
                <w:sz w:val="20"/>
              </w:rPr>
              <w:t>x</w:t>
            </w:r>
            <w:proofErr w:type="spellEnd"/>
          </w:p>
        </w:tc>
        <w:tc>
          <w:tcPr>
            <w:tcW w:w="1134" w:type="dxa"/>
          </w:tcPr>
          <w:p w:rsidR="0088361B" w:rsidRPr="004060C5" w:rsidRDefault="0088361B" w:rsidP="0083296D">
            <w:pPr>
              <w:pStyle w:val="ConsPlusNormal"/>
              <w:jc w:val="center"/>
              <w:rPr>
                <w:rFonts w:ascii="Times New Roman" w:hAnsi="Times New Roman" w:cs="Times New Roman"/>
                <w:sz w:val="20"/>
              </w:rPr>
            </w:pPr>
            <w:proofErr w:type="spellStart"/>
            <w:r w:rsidRPr="004060C5">
              <w:rPr>
                <w:rFonts w:ascii="Times New Roman" w:hAnsi="Times New Roman" w:cs="Times New Roman"/>
                <w:sz w:val="20"/>
              </w:rPr>
              <w:t>x</w:t>
            </w:r>
            <w:proofErr w:type="spellEnd"/>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Всего по настоящему акту списано ценностей на общую</w:t>
      </w:r>
      <w:r w:rsidR="005713E9" w:rsidRPr="004060C5">
        <w:rPr>
          <w:rFonts w:ascii="Times New Roman" w:hAnsi="Times New Roman" w:cs="Times New Roman"/>
        </w:rPr>
        <w:t xml:space="preserve"> </w:t>
      </w:r>
      <w:r w:rsidRPr="004060C5">
        <w:rPr>
          <w:rFonts w:ascii="Times New Roman" w:hAnsi="Times New Roman" w:cs="Times New Roman"/>
        </w:rPr>
        <w:t xml:space="preserve"> сумму     │           </w:t>
      </w:r>
      <w:proofErr w:type="spellStart"/>
      <w:r w:rsidRPr="004060C5">
        <w:rPr>
          <w:rFonts w:ascii="Times New Roman" w:hAnsi="Times New Roman" w:cs="Times New Roman"/>
        </w:rPr>
        <w:t>│</w:t>
      </w:r>
      <w:proofErr w:type="spellEnd"/>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______________________________________________________________________ руб.</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(сумма прописью)</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Информация о мероприятии: 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___________________________________________________________________________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___________________________________________________________________________</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proofErr w:type="gramStart"/>
      <w:r w:rsidRPr="004060C5">
        <w:rPr>
          <w:rFonts w:ascii="Times New Roman" w:hAnsi="Times New Roman" w:cs="Times New Roman"/>
        </w:rPr>
        <w:t>Ответственный</w:t>
      </w:r>
      <w:proofErr w:type="gramEnd"/>
      <w:r w:rsidRPr="004060C5">
        <w:rPr>
          <w:rFonts w:ascii="Times New Roman" w:hAnsi="Times New Roman" w:cs="Times New Roman"/>
        </w:rPr>
        <w:t xml:space="preserve"> за вручение:___________ _________ _____________</w:t>
      </w: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w:t>
      </w:r>
      <w:proofErr w:type="gramStart"/>
      <w:r w:rsidRPr="004060C5">
        <w:rPr>
          <w:rFonts w:ascii="Times New Roman" w:hAnsi="Times New Roman" w:cs="Times New Roman"/>
        </w:rPr>
        <w:t>(должность) (подпись) (расшифровка</w:t>
      </w:r>
      <w:proofErr w:type="gramEnd"/>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                                                   подписи)</w:t>
      </w:r>
    </w:p>
    <w:p w:rsidR="0088361B" w:rsidRPr="004060C5" w:rsidRDefault="0088361B" w:rsidP="0088361B">
      <w:pPr>
        <w:pStyle w:val="ConsPlusNonformat"/>
        <w:jc w:val="both"/>
        <w:rPr>
          <w:rFonts w:ascii="Times New Roman" w:hAnsi="Times New Roman" w:cs="Times New Roman"/>
        </w:rPr>
      </w:pPr>
    </w:p>
    <w:p w:rsidR="0088361B" w:rsidRPr="004060C5" w:rsidRDefault="0088361B" w:rsidP="0088361B">
      <w:pPr>
        <w:pStyle w:val="ConsPlusNonformat"/>
        <w:jc w:val="both"/>
        <w:rPr>
          <w:rFonts w:ascii="Times New Roman" w:hAnsi="Times New Roman" w:cs="Times New Roman"/>
        </w:rPr>
      </w:pPr>
      <w:r w:rsidRPr="004060C5">
        <w:rPr>
          <w:rFonts w:ascii="Times New Roman" w:hAnsi="Times New Roman" w:cs="Times New Roman"/>
        </w:rPr>
        <w:t xml:space="preserve">"__" _______________ 20__ г.           </w:t>
      </w:r>
    </w:p>
    <w:p w:rsidR="0088361B" w:rsidRPr="004060C5" w:rsidRDefault="0088361B" w:rsidP="0088361B">
      <w:pPr>
        <w:rPr>
          <w:rFonts w:ascii="Times New Roman" w:hAnsi="Times New Roman" w:cs="Times New Roman"/>
          <w:sz w:val="20"/>
          <w:szCs w:val="20"/>
        </w:rPr>
      </w:pPr>
      <w:bookmarkStart w:id="146" w:name="_docEnd_4"/>
      <w:bookmarkEnd w:id="146"/>
      <w:r w:rsidRPr="004060C5">
        <w:rPr>
          <w:rFonts w:ascii="Times New Roman" w:hAnsi="Times New Roman" w:cs="Times New Roman"/>
          <w:b/>
          <w:sz w:val="20"/>
          <w:szCs w:val="20"/>
        </w:rPr>
        <w:t xml:space="preserve"> </w:t>
      </w:r>
    </w:p>
    <w:p w:rsidR="0088361B" w:rsidRPr="004060C5" w:rsidRDefault="0088361B" w:rsidP="0088361B">
      <w:pPr>
        <w:rPr>
          <w:sz w:val="20"/>
          <w:szCs w:val="20"/>
        </w:rPr>
        <w:sectPr w:rsidR="0088361B" w:rsidRPr="004060C5">
          <w:headerReference w:type="default" r:id="rId294"/>
          <w:footerReference w:type="default" r:id="rId295"/>
          <w:footerReference w:type="first" r:id="rId296"/>
          <w:footnotePr>
            <w:numRestart w:val="eachSect"/>
          </w:footnotePr>
          <w:pgSz w:w="11907" w:h="16839" w:code="9"/>
          <w:pgMar w:top="1134" w:right="850" w:bottom="1134" w:left="1701" w:header="720" w:footer="720" w:gutter="0"/>
          <w:pgNumType w:start="1"/>
          <w:cols w:space="720"/>
          <w:titlePg/>
        </w:sectPr>
      </w:pP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lastRenderedPageBreak/>
        <w:t xml:space="preserve">Приложение № </w:t>
      </w:r>
      <w:fldSimple w:instr=" REF _ref_561051 \h \n \!  \* MERGEFORMAT " w:fldLock="1">
        <w:r w:rsidRPr="004060C5">
          <w:rPr>
            <w:rFonts w:ascii="Times New Roman" w:hAnsi="Times New Roman" w:cs="Times New Roman"/>
            <w:sz w:val="20"/>
            <w:szCs w:val="20"/>
          </w:rPr>
          <w:t>3</w:t>
        </w:r>
      </w:fldSimple>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rPr>
          <w:rFonts w:ascii="Times New Roman" w:hAnsi="Times New Roman" w:cs="Times New Roman"/>
          <w:sz w:val="20"/>
          <w:szCs w:val="20"/>
        </w:rPr>
      </w:pPr>
      <w:bookmarkStart w:id="147" w:name="_docStart_5"/>
      <w:bookmarkEnd w:id="147"/>
      <w:r w:rsidRPr="004060C5">
        <w:rPr>
          <w:rFonts w:ascii="Times New Roman" w:hAnsi="Times New Roman" w:cs="Times New Roman"/>
          <w:sz w:val="20"/>
          <w:szCs w:val="20"/>
        </w:rPr>
        <w:t xml:space="preserve"> </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Правила и</w:t>
      </w:r>
      <w:r w:rsidRPr="004060C5">
        <w:rPr>
          <w:rFonts w:ascii="Times New Roman" w:hAnsi="Times New Roman" w:cs="Times New Roman"/>
          <w:sz w:val="20"/>
        </w:rPr>
        <w:t xml:space="preserve">  </w:t>
      </w:r>
      <w:r w:rsidRPr="004060C5">
        <w:rPr>
          <w:rFonts w:ascii="Times New Roman" w:hAnsi="Times New Roman" w:cs="Times New Roman"/>
          <w:b/>
          <w:sz w:val="20"/>
        </w:rPr>
        <w:t>График документооборота в целях бухгалтерского учета</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b/>
          <w:sz w:val="20"/>
        </w:rPr>
      </w:pPr>
      <w:r w:rsidRPr="004060C5">
        <w:rPr>
          <w:rFonts w:ascii="Times New Roman" w:hAnsi="Times New Roman" w:cs="Times New Roman"/>
          <w:b/>
          <w:sz w:val="20"/>
        </w:rPr>
        <w:t>Расчетная ведомость (ф. 0504402)</w:t>
      </w:r>
      <w:r w:rsidRPr="004060C5">
        <w:rPr>
          <w:rFonts w:ascii="Times New Roman" w:hAnsi="Times New Roman" w:cs="Times New Roman"/>
          <w:sz w:val="20"/>
        </w:rPr>
        <w:t xml:space="preserve"> </w:t>
      </w:r>
      <w:r w:rsidRPr="004060C5">
        <w:rPr>
          <w:rFonts w:ascii="Times New Roman" w:hAnsi="Times New Roman" w:cs="Times New Roman"/>
          <w:b/>
          <w:sz w:val="20"/>
        </w:rPr>
        <w:t>(кроме случаев ухода работника в отпуск,</w:t>
      </w:r>
      <w:r w:rsidRPr="004060C5">
        <w:rPr>
          <w:rFonts w:ascii="Times New Roman" w:hAnsi="Times New Roman" w:cs="Times New Roman"/>
          <w:sz w:val="20"/>
        </w:rPr>
        <w:t xml:space="preserve"> </w:t>
      </w:r>
      <w:r w:rsidRPr="004060C5">
        <w:rPr>
          <w:rFonts w:ascii="Times New Roman" w:hAnsi="Times New Roman" w:cs="Times New Roman"/>
          <w:b/>
          <w:sz w:val="20"/>
        </w:rPr>
        <w:t>окончательного расчета с увольняемым работником)</w:t>
      </w:r>
    </w:p>
    <w:p w:rsidR="0088361B" w:rsidRPr="004060C5" w:rsidRDefault="0088361B" w:rsidP="0088361B">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99"/>
        <w:gridCol w:w="3685"/>
        <w:gridCol w:w="3969"/>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459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7654"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4599" w:type="dxa"/>
            <w:vMerge/>
          </w:tcPr>
          <w:p w:rsidR="0088361B" w:rsidRPr="004060C5" w:rsidRDefault="0088361B" w:rsidP="0083296D">
            <w:pPr>
              <w:rPr>
                <w:rFonts w:ascii="Times New Roman" w:hAnsi="Times New Roman" w:cs="Times New Roman"/>
                <w:sz w:val="20"/>
                <w:szCs w:val="20"/>
              </w:rPr>
            </w:pPr>
          </w:p>
        </w:tc>
        <w:tc>
          <w:tcPr>
            <w:tcW w:w="3685" w:type="dxa"/>
          </w:tcPr>
          <w:p w:rsidR="0088361B" w:rsidRPr="004060C5" w:rsidRDefault="0088361B" w:rsidP="002D2AE5">
            <w:pPr>
              <w:pStyle w:val="ConsPlusNormal"/>
              <w:jc w:val="center"/>
              <w:rPr>
                <w:rFonts w:ascii="Times New Roman" w:hAnsi="Times New Roman" w:cs="Times New Roman"/>
                <w:b/>
                <w:sz w:val="20"/>
              </w:rPr>
            </w:pPr>
            <w:r w:rsidRPr="004060C5">
              <w:rPr>
                <w:rFonts w:ascii="Times New Roman" w:hAnsi="Times New Roman" w:cs="Times New Roman"/>
                <w:b/>
                <w:sz w:val="20"/>
              </w:rPr>
              <w:t xml:space="preserve"> </w:t>
            </w:r>
            <w:r w:rsidR="002D2AE5" w:rsidRPr="004060C5">
              <w:rPr>
                <w:rFonts w:ascii="Times New Roman" w:hAnsi="Times New Roman" w:cs="Times New Roman"/>
                <w:b/>
                <w:i/>
                <w:sz w:val="20"/>
              </w:rPr>
              <w:t>Старший менеджер</w:t>
            </w:r>
            <w:r w:rsidRPr="004060C5">
              <w:rPr>
                <w:rFonts w:ascii="Times New Roman" w:hAnsi="Times New Roman" w:cs="Times New Roman"/>
                <w:b/>
                <w:sz w:val="20"/>
              </w:rPr>
              <w:t xml:space="preserve"> </w:t>
            </w:r>
          </w:p>
        </w:tc>
        <w:tc>
          <w:tcPr>
            <w:tcW w:w="3969"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459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36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Ежемесячно до 2-го рабочего дня следующего месяца (за декабрь - до 28-го числа)</w:t>
            </w:r>
          </w:p>
        </w:tc>
        <w:tc>
          <w:tcPr>
            <w:tcW w:w="3969"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459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3685" w:type="dxa"/>
          </w:tcPr>
          <w:p w:rsidR="0088361B" w:rsidRPr="004060C5" w:rsidRDefault="0088361B" w:rsidP="0083296D">
            <w:pPr>
              <w:pStyle w:val="ConsPlusNormal"/>
              <w:rPr>
                <w:rFonts w:ascii="Times New Roman" w:hAnsi="Times New Roman" w:cs="Times New Roman"/>
                <w:sz w:val="20"/>
              </w:rPr>
            </w:pPr>
          </w:p>
        </w:tc>
        <w:tc>
          <w:tcPr>
            <w:tcW w:w="3969"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459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36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3969"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center"/>
        <w:rPr>
          <w:rFonts w:ascii="Times New Roman" w:hAnsi="Times New Roman" w:cs="Times New Roman"/>
          <w:b/>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Расчетная ведомость (ф. 0504402)</w:t>
      </w:r>
      <w:r w:rsidRPr="004060C5">
        <w:rPr>
          <w:rFonts w:ascii="Times New Roman" w:hAnsi="Times New Roman" w:cs="Times New Roman"/>
          <w:sz w:val="20"/>
        </w:rPr>
        <w:t xml:space="preserve">  </w:t>
      </w:r>
      <w:r w:rsidRPr="004060C5">
        <w:rPr>
          <w:rFonts w:ascii="Times New Roman" w:hAnsi="Times New Roman" w:cs="Times New Roman"/>
          <w:b/>
          <w:sz w:val="20"/>
        </w:rPr>
        <w:t>(при уходе работника в отпуск, окончательном расчете с увольняемым работником)</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024"/>
        <w:gridCol w:w="3827"/>
        <w:gridCol w:w="3402"/>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5024"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7229"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5024" w:type="dxa"/>
            <w:vMerge/>
          </w:tcPr>
          <w:p w:rsidR="0088361B" w:rsidRPr="004060C5" w:rsidRDefault="0088361B" w:rsidP="0083296D">
            <w:pPr>
              <w:rPr>
                <w:rFonts w:ascii="Times New Roman" w:hAnsi="Times New Roman" w:cs="Times New Roman"/>
                <w:sz w:val="20"/>
                <w:szCs w:val="20"/>
              </w:rPr>
            </w:pPr>
          </w:p>
        </w:tc>
        <w:tc>
          <w:tcPr>
            <w:tcW w:w="3827"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3402"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5024"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3827"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поступления выписки из приказа руководителя Администрации об увольнении (уходе в отпуск)</w:t>
            </w:r>
          </w:p>
        </w:tc>
        <w:tc>
          <w:tcPr>
            <w:tcW w:w="3402"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5024"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w:t>
            </w:r>
          </w:p>
        </w:tc>
        <w:tc>
          <w:tcPr>
            <w:tcW w:w="3827" w:type="dxa"/>
          </w:tcPr>
          <w:p w:rsidR="0088361B" w:rsidRPr="004060C5" w:rsidRDefault="0088361B" w:rsidP="0083296D">
            <w:pPr>
              <w:pStyle w:val="ConsPlusNormal"/>
              <w:rPr>
                <w:rFonts w:ascii="Times New Roman" w:hAnsi="Times New Roman" w:cs="Times New Roman"/>
                <w:sz w:val="20"/>
              </w:rPr>
            </w:pPr>
          </w:p>
        </w:tc>
        <w:tc>
          <w:tcPr>
            <w:tcW w:w="340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тот же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5024"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Отражение документа по регистрам учета и подшивка в </w:t>
            </w:r>
            <w:r w:rsidRPr="004060C5">
              <w:rPr>
                <w:rFonts w:ascii="Times New Roman" w:hAnsi="Times New Roman" w:cs="Times New Roman"/>
                <w:sz w:val="20"/>
              </w:rPr>
              <w:lastRenderedPageBreak/>
              <w:t>дело согласно утвержденной номенклатуре дел и книг</w:t>
            </w:r>
          </w:p>
        </w:tc>
        <w:tc>
          <w:tcPr>
            <w:tcW w:w="3827"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 день</w:t>
            </w:r>
          </w:p>
        </w:tc>
        <w:tc>
          <w:tcPr>
            <w:tcW w:w="3402"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b/>
          <w:sz w:val="20"/>
        </w:rPr>
        <w:t>Акт о приеме-передаче объектов нефинансовых активов</w:t>
      </w:r>
      <w:r w:rsidRPr="004060C5">
        <w:rPr>
          <w:rFonts w:ascii="Times New Roman" w:hAnsi="Times New Roman" w:cs="Times New Roman"/>
          <w:sz w:val="20"/>
        </w:rPr>
        <w:t xml:space="preserve"> </w:t>
      </w:r>
      <w:r w:rsidRPr="004060C5">
        <w:rPr>
          <w:rFonts w:ascii="Times New Roman" w:hAnsi="Times New Roman" w:cs="Times New Roman"/>
          <w:b/>
          <w:sz w:val="20"/>
        </w:rPr>
        <w:t>(ф. 0504101) (при приеме здания или сооружения)</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4"/>
        <w:gridCol w:w="1984"/>
        <w:gridCol w:w="1985"/>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922"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4"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Комиссия по поступлению и выбытию активов</w:t>
            </w:r>
          </w:p>
        </w:tc>
        <w:tc>
          <w:tcPr>
            <w:tcW w:w="1985"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5" w:type="dxa"/>
          </w:tcPr>
          <w:p w:rsidR="0088361B" w:rsidRPr="004060C5" w:rsidRDefault="00986D36" w:rsidP="007A1D41">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Заключение комиссии по результатам осмотра основного средства, подписание поступившего документа (2 экз.)</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Не более 3 дней со дня приема здания (сооружения)</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подписания документа комиссией</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оригиналы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копия -   (МОЛ)</w:t>
            </w:r>
          </w:p>
        </w:tc>
        <w:tc>
          <w:tcPr>
            <w:tcW w:w="1984"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w:t>
            </w:r>
          </w:p>
        </w:tc>
        <w:tc>
          <w:tcPr>
            <w:tcW w:w="1984"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Отметка о принятии к учету</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7</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Подшивка в дело согласно утвержденной номенклатуре дел и книг</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b/>
          <w:sz w:val="20"/>
        </w:rPr>
        <w:t>Акт о приеме-передаче объектов нефинансовых активов</w:t>
      </w:r>
      <w:r w:rsidRPr="004060C5">
        <w:rPr>
          <w:rFonts w:ascii="Times New Roman" w:hAnsi="Times New Roman" w:cs="Times New Roman"/>
          <w:sz w:val="20"/>
        </w:rPr>
        <w:t xml:space="preserve"> </w:t>
      </w:r>
      <w:r w:rsidRPr="004060C5">
        <w:rPr>
          <w:rFonts w:ascii="Times New Roman" w:hAnsi="Times New Roman" w:cs="Times New Roman"/>
          <w:b/>
          <w:sz w:val="20"/>
        </w:rPr>
        <w:t>(ф. 0504101) (при передаче здания или сооружения)</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4"/>
        <w:gridCol w:w="1984"/>
        <w:gridCol w:w="1984"/>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920"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4"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4" w:type="dxa"/>
          </w:tcPr>
          <w:p w:rsidR="0088361B" w:rsidRPr="004060C5" w:rsidRDefault="002D2AE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Члены комиссии по </w:t>
            </w:r>
            <w:r w:rsidRPr="004060C5">
              <w:rPr>
                <w:rFonts w:ascii="Times New Roman" w:hAnsi="Times New Roman" w:cs="Times New Roman"/>
                <w:sz w:val="20"/>
              </w:rPr>
              <w:lastRenderedPageBreak/>
              <w:t>поступлению и выбытию активов</w:t>
            </w:r>
          </w:p>
        </w:tc>
        <w:tc>
          <w:tcPr>
            <w:tcW w:w="1984" w:type="dxa"/>
          </w:tcPr>
          <w:p w:rsidR="0088361B" w:rsidRPr="004060C5" w:rsidRDefault="00986D36" w:rsidP="007A1D41">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(2 экз.)</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Перед передачей здания или сооружения</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 (отметка о передаче имущества)</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Сразу после приема-передачи здания или сооружения</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Подписание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момент передачи здания или сооружения</w:t>
            </w: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Отметка о снятии с учета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утверждения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утверждения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7</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Отправление (передача) документа принимающей стороне на оформление (2 экз.)</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утверждения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8</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поступивший исполненный документ:</w:t>
            </w:r>
          </w:p>
          <w:p w:rsidR="0088361B" w:rsidRPr="004060C5" w:rsidRDefault="0088361B" w:rsidP="0083296D">
            <w:pPr>
              <w:pStyle w:val="ConsPlusNormal"/>
              <w:rPr>
                <w:rFonts w:ascii="Times New Roman" w:hAnsi="Times New Roman" w:cs="Times New Roman"/>
                <w:sz w:val="20"/>
                <w:lang w:val="en-US"/>
              </w:rPr>
            </w:pPr>
            <w:r w:rsidRPr="004060C5">
              <w:rPr>
                <w:rFonts w:ascii="Times New Roman" w:hAnsi="Times New Roman" w:cs="Times New Roman"/>
                <w:sz w:val="20"/>
              </w:rPr>
              <w:t>- в бухгалтерию</w:t>
            </w:r>
            <w:r w:rsidRPr="004060C5">
              <w:rPr>
                <w:rFonts w:ascii="Times New Roman" w:hAnsi="Times New Roman" w:cs="Times New Roman"/>
                <w:sz w:val="20"/>
                <w:lang w:val="en-US"/>
              </w:rPr>
              <w:t xml:space="preserve"> </w:t>
            </w:r>
          </w:p>
        </w:tc>
        <w:tc>
          <w:tcPr>
            <w:tcW w:w="1984"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9</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4"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о приеме-передаче</w:t>
      </w:r>
      <w:r w:rsidRPr="004060C5">
        <w:rPr>
          <w:rFonts w:ascii="Times New Roman" w:hAnsi="Times New Roman" w:cs="Times New Roman"/>
          <w:sz w:val="20"/>
        </w:rPr>
        <w:t xml:space="preserve"> </w:t>
      </w:r>
      <w:r w:rsidRPr="004060C5">
        <w:rPr>
          <w:rFonts w:ascii="Times New Roman" w:hAnsi="Times New Roman" w:cs="Times New Roman"/>
          <w:b/>
          <w:sz w:val="20"/>
        </w:rPr>
        <w:t>объектов нефинансовых активов (ф. 0504101)</w:t>
      </w:r>
      <w:r w:rsidRPr="004060C5">
        <w:rPr>
          <w:rFonts w:ascii="Times New Roman" w:hAnsi="Times New Roman" w:cs="Times New Roman"/>
          <w:sz w:val="20"/>
        </w:rPr>
        <w:t xml:space="preserve"> </w:t>
      </w:r>
      <w:r w:rsidRPr="004060C5">
        <w:rPr>
          <w:rFonts w:ascii="Times New Roman" w:hAnsi="Times New Roman" w:cs="Times New Roman"/>
          <w:b/>
          <w:sz w:val="20"/>
        </w:rPr>
        <w:t>(при приеме основного средства, кроме здания или сооружения)</w:t>
      </w:r>
    </w:p>
    <w:p w:rsidR="0088361B" w:rsidRPr="004060C5" w:rsidRDefault="0088361B" w:rsidP="0088361B">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985"/>
        <w:gridCol w:w="1984"/>
        <w:gridCol w:w="1985"/>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Номер </w:t>
            </w:r>
            <w:r w:rsidRPr="004060C5">
              <w:rPr>
                <w:rFonts w:ascii="Times New Roman" w:hAnsi="Times New Roman" w:cs="Times New Roman"/>
                <w:sz w:val="20"/>
              </w:rPr>
              <w:lastRenderedPageBreak/>
              <w:t>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 xml:space="preserve">Наименование этапа </w:t>
            </w:r>
            <w:r w:rsidRPr="004060C5">
              <w:rPr>
                <w:rFonts w:ascii="Times New Roman" w:hAnsi="Times New Roman" w:cs="Times New Roman"/>
                <w:sz w:val="20"/>
              </w:rPr>
              <w:lastRenderedPageBreak/>
              <w:t>документооборота</w:t>
            </w:r>
          </w:p>
        </w:tc>
        <w:tc>
          <w:tcPr>
            <w:tcW w:w="9924"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Комиссия по поступлению и выбытию активов</w:t>
            </w:r>
          </w:p>
        </w:tc>
        <w:tc>
          <w:tcPr>
            <w:tcW w:w="1985" w:type="dxa"/>
          </w:tcPr>
          <w:p w:rsidR="0088361B" w:rsidRPr="004060C5" w:rsidRDefault="00EC1A0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5" w:type="dxa"/>
          </w:tcPr>
          <w:p w:rsidR="0088361B" w:rsidRPr="004060C5" w:rsidRDefault="00986D36" w:rsidP="007A1D41">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(1 экз.)</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 дня со дня приема основных средств</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Заключение комиссии по результатам осмотра основного средства (2 экз.)</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 дня со дня приема основных средств</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 (отметка о приеме имущества)</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 дня со дня приема основных средств</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оригиналы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копия -   (МОЛ)</w:t>
            </w:r>
          </w:p>
        </w:tc>
        <w:tc>
          <w:tcPr>
            <w:tcW w:w="1985"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w:t>
            </w:r>
          </w:p>
        </w:tc>
        <w:tc>
          <w:tcPr>
            <w:tcW w:w="1985"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7</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Отметка о принятии к учету</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8</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Подшивка в дело согласно утвержденной номенклатуре дел и книг</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о приеме-передаче объектов нефинансовых активов</w:t>
      </w:r>
    </w:p>
    <w:p w:rsidR="0088361B" w:rsidRPr="004060C5" w:rsidRDefault="0088361B" w:rsidP="0088361B">
      <w:pPr>
        <w:pStyle w:val="ConsPlusNormal"/>
        <w:jc w:val="center"/>
        <w:rPr>
          <w:rFonts w:ascii="Times New Roman" w:hAnsi="Times New Roman" w:cs="Times New Roman"/>
          <w:sz w:val="20"/>
        </w:rPr>
      </w:pPr>
      <w:proofErr w:type="gramStart"/>
      <w:r w:rsidRPr="004060C5">
        <w:rPr>
          <w:rFonts w:ascii="Times New Roman" w:hAnsi="Times New Roman" w:cs="Times New Roman"/>
          <w:b/>
          <w:sz w:val="20"/>
        </w:rPr>
        <w:t>(ф. 0504101) (при передаче основного средства,</w:t>
      </w:r>
      <w:proofErr w:type="gramEnd"/>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кроме здания или сооружения)</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985"/>
        <w:gridCol w:w="1985"/>
        <w:gridCol w:w="1984"/>
        <w:gridCol w:w="197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914"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EC1A05" w:rsidP="0083296D">
            <w:pPr>
              <w:rPr>
                <w:rFonts w:ascii="Times New Roman" w:hAnsi="Times New Roman" w:cs="Times New Roman"/>
                <w:sz w:val="20"/>
                <w:szCs w:val="20"/>
              </w:rPr>
            </w:pPr>
            <w:r w:rsidRPr="004060C5">
              <w:rPr>
                <w:rFonts w:ascii="Times New Roman" w:hAnsi="Times New Roman" w:cs="Times New Roman"/>
                <w:sz w:val="20"/>
                <w:szCs w:val="20"/>
              </w:rPr>
              <w:t>Старший менеджер</w:t>
            </w:r>
          </w:p>
        </w:tc>
        <w:tc>
          <w:tcPr>
            <w:tcW w:w="1985" w:type="dxa"/>
          </w:tcPr>
          <w:p w:rsidR="0088361B" w:rsidRPr="004060C5" w:rsidRDefault="00EC1A05" w:rsidP="0083296D">
            <w:pPr>
              <w:rPr>
                <w:rFonts w:ascii="Times New Roman" w:hAnsi="Times New Roman" w:cs="Times New Roman"/>
                <w:sz w:val="20"/>
                <w:szCs w:val="20"/>
              </w:rPr>
            </w:pPr>
            <w:r w:rsidRPr="004060C5">
              <w:rPr>
                <w:rFonts w:ascii="Times New Roman" w:hAnsi="Times New Roman" w:cs="Times New Roman"/>
                <w:sz w:val="20"/>
                <w:szCs w:val="20"/>
              </w:rPr>
              <w:t>Старший менеджер</w:t>
            </w:r>
          </w:p>
        </w:tc>
        <w:tc>
          <w:tcPr>
            <w:tcW w:w="1985" w:type="dxa"/>
          </w:tcPr>
          <w:p w:rsidR="0088361B" w:rsidRPr="004060C5" w:rsidRDefault="00EC1A05" w:rsidP="0083296D">
            <w:pPr>
              <w:rPr>
                <w:rFonts w:ascii="Times New Roman" w:hAnsi="Times New Roman" w:cs="Times New Roman"/>
                <w:sz w:val="20"/>
                <w:szCs w:val="20"/>
              </w:rPr>
            </w:pPr>
            <w:r w:rsidRPr="004060C5">
              <w:rPr>
                <w:rFonts w:ascii="Times New Roman" w:hAnsi="Times New Roman" w:cs="Times New Roman"/>
                <w:sz w:val="20"/>
                <w:szCs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Члены комиссии по поступлению и выбытию активов</w:t>
            </w:r>
          </w:p>
        </w:tc>
        <w:tc>
          <w:tcPr>
            <w:tcW w:w="1975" w:type="dxa"/>
          </w:tcPr>
          <w:p w:rsidR="0088361B" w:rsidRPr="004060C5" w:rsidRDefault="00986D36" w:rsidP="007A1D41">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(2 экз.)</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Перед передачей основного средства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7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 (отметка о передаче имущества)</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Сразу после приема-передачи основного средства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7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Подписание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момент передачи основного средства</w:t>
            </w:r>
          </w:p>
        </w:tc>
        <w:tc>
          <w:tcPr>
            <w:tcW w:w="197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7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Отметка о снятии с учета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утверждения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7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утверждения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7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7</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Отправление (передача) документа принимающей стороне на оформление (2 экз.)</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утверждения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7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8</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поступивший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копия </w:t>
            </w:r>
            <w:r w:rsidR="005F4AA6" w:rsidRPr="004060C5">
              <w:rPr>
                <w:rFonts w:ascii="Times New Roman" w:hAnsi="Times New Roman" w:cs="Times New Roman"/>
                <w:sz w:val="20"/>
              </w:rPr>
              <w:t>–</w:t>
            </w:r>
            <w:r w:rsidRPr="004060C5">
              <w:rPr>
                <w:rFonts w:ascii="Times New Roman" w:hAnsi="Times New Roman" w:cs="Times New Roman"/>
                <w:sz w:val="20"/>
              </w:rPr>
              <w:t xml:space="preserve"> МОЛ</w:t>
            </w:r>
          </w:p>
        </w:tc>
        <w:tc>
          <w:tcPr>
            <w:tcW w:w="1985"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7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9</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5"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7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приема-сдачи отремонтированных, реконструированных и</w:t>
      </w:r>
      <w:r w:rsidRPr="004060C5">
        <w:rPr>
          <w:rFonts w:ascii="Times New Roman" w:hAnsi="Times New Roman" w:cs="Times New Roman"/>
          <w:sz w:val="20"/>
        </w:rPr>
        <w:t xml:space="preserve"> </w:t>
      </w:r>
      <w:r w:rsidRPr="004060C5">
        <w:rPr>
          <w:rFonts w:ascii="Times New Roman" w:hAnsi="Times New Roman" w:cs="Times New Roman"/>
          <w:b/>
          <w:sz w:val="20"/>
        </w:rPr>
        <w:t>модернизированных объектов основных средств (ф. 0504103)</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(ремонт и т.п. у сторонней организации)</w:t>
      </w:r>
    </w:p>
    <w:p w:rsidR="0088361B" w:rsidRPr="004060C5" w:rsidRDefault="0088361B" w:rsidP="0088361B">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4"/>
        <w:gridCol w:w="1984"/>
        <w:gridCol w:w="1985"/>
      </w:tblGrid>
      <w:tr w:rsidR="00EC1A05" w:rsidRPr="004060C5" w:rsidTr="0083296D">
        <w:trPr>
          <w:gridAfter w:val="4"/>
          <w:wAfter w:w="7937" w:type="dxa"/>
          <w:trHeight w:val="276"/>
        </w:trPr>
        <w:tc>
          <w:tcPr>
            <w:tcW w:w="850" w:type="dxa"/>
            <w:vMerge w:val="restart"/>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r>
      <w:tr w:rsidR="00EC1A05" w:rsidRPr="004060C5" w:rsidTr="0083296D">
        <w:tc>
          <w:tcPr>
            <w:tcW w:w="850" w:type="dxa"/>
            <w:vMerge/>
          </w:tcPr>
          <w:p w:rsidR="00EC1A05" w:rsidRPr="004060C5" w:rsidRDefault="00EC1A05" w:rsidP="0083296D">
            <w:pPr>
              <w:rPr>
                <w:rFonts w:ascii="Times New Roman" w:hAnsi="Times New Roman" w:cs="Times New Roman"/>
                <w:sz w:val="20"/>
                <w:szCs w:val="20"/>
              </w:rPr>
            </w:pPr>
          </w:p>
        </w:tc>
        <w:tc>
          <w:tcPr>
            <w:tcW w:w="3119" w:type="dxa"/>
            <w:vMerge/>
          </w:tcPr>
          <w:p w:rsidR="00EC1A05" w:rsidRPr="004060C5" w:rsidRDefault="00EC1A05" w:rsidP="0083296D">
            <w:pPr>
              <w:rPr>
                <w:rFonts w:ascii="Times New Roman" w:hAnsi="Times New Roman" w:cs="Times New Roman"/>
                <w:sz w:val="20"/>
                <w:szCs w:val="20"/>
              </w:rPr>
            </w:pPr>
          </w:p>
        </w:tc>
        <w:tc>
          <w:tcPr>
            <w:tcW w:w="1984" w:type="dxa"/>
          </w:tcPr>
          <w:p w:rsidR="00EC1A05"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EC1A05"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Комиссия по поступлению и </w:t>
            </w:r>
            <w:r w:rsidRPr="004060C5">
              <w:rPr>
                <w:rFonts w:ascii="Times New Roman" w:hAnsi="Times New Roman" w:cs="Times New Roman"/>
                <w:sz w:val="20"/>
              </w:rPr>
              <w:lastRenderedPageBreak/>
              <w:t>выбытию активов</w:t>
            </w:r>
          </w:p>
        </w:tc>
        <w:tc>
          <w:tcPr>
            <w:tcW w:w="1985" w:type="dxa"/>
          </w:tcPr>
          <w:p w:rsidR="00EC1A05" w:rsidRPr="004060C5" w:rsidRDefault="00986D36" w:rsidP="007A1D41">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Глава МО</w:t>
            </w:r>
          </w:p>
        </w:tc>
      </w:tr>
      <w:tr w:rsidR="00EC1A05" w:rsidRPr="004060C5" w:rsidTr="0083296D">
        <w:tc>
          <w:tcPr>
            <w:tcW w:w="850"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Заключение комиссии по основному средству, подписание документа (2 экз.)</w:t>
            </w:r>
          </w:p>
        </w:tc>
        <w:tc>
          <w:tcPr>
            <w:tcW w:w="1984" w:type="dxa"/>
          </w:tcPr>
          <w:p w:rsidR="00EC1A05" w:rsidRPr="004060C5" w:rsidRDefault="00EC1A05" w:rsidP="0083296D">
            <w:pPr>
              <w:pStyle w:val="ConsPlusNormal"/>
              <w:rPr>
                <w:rFonts w:ascii="Times New Roman" w:hAnsi="Times New Roman" w:cs="Times New Roman"/>
                <w:sz w:val="20"/>
              </w:rPr>
            </w:pPr>
          </w:p>
        </w:tc>
        <w:tc>
          <w:tcPr>
            <w:tcW w:w="1984" w:type="dxa"/>
          </w:tcPr>
          <w:p w:rsidR="00EC1A05" w:rsidRPr="004060C5" w:rsidRDefault="00EC1A05" w:rsidP="0083296D">
            <w:pPr>
              <w:pStyle w:val="ConsPlusNormal"/>
              <w:rPr>
                <w:rFonts w:ascii="Times New Roman" w:hAnsi="Times New Roman" w:cs="Times New Roman"/>
                <w:sz w:val="20"/>
              </w:rPr>
            </w:pPr>
          </w:p>
        </w:tc>
        <w:tc>
          <w:tcPr>
            <w:tcW w:w="1984"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Не более 3 дней со дня приема основных средств</w:t>
            </w:r>
          </w:p>
        </w:tc>
        <w:tc>
          <w:tcPr>
            <w:tcW w:w="1985" w:type="dxa"/>
          </w:tcPr>
          <w:p w:rsidR="00EC1A05" w:rsidRPr="004060C5" w:rsidRDefault="00EC1A05" w:rsidP="0083296D">
            <w:pPr>
              <w:pStyle w:val="ConsPlusNormal"/>
              <w:rPr>
                <w:rFonts w:ascii="Times New Roman" w:hAnsi="Times New Roman" w:cs="Times New Roman"/>
                <w:sz w:val="20"/>
              </w:rPr>
            </w:pPr>
          </w:p>
        </w:tc>
      </w:tr>
      <w:tr w:rsidR="00EC1A05" w:rsidRPr="004060C5" w:rsidTr="0083296D">
        <w:tc>
          <w:tcPr>
            <w:tcW w:w="850"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 (отметка о принятии к учету)</w:t>
            </w:r>
          </w:p>
        </w:tc>
        <w:tc>
          <w:tcPr>
            <w:tcW w:w="1984"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3 дня со дня приема основных средств</w:t>
            </w:r>
          </w:p>
        </w:tc>
        <w:tc>
          <w:tcPr>
            <w:tcW w:w="1984" w:type="dxa"/>
          </w:tcPr>
          <w:p w:rsidR="00EC1A05" w:rsidRPr="004060C5" w:rsidRDefault="00EC1A05" w:rsidP="0083296D">
            <w:pPr>
              <w:pStyle w:val="ConsPlusNormal"/>
              <w:rPr>
                <w:rFonts w:ascii="Times New Roman" w:hAnsi="Times New Roman" w:cs="Times New Roman"/>
                <w:sz w:val="20"/>
              </w:rPr>
            </w:pPr>
          </w:p>
        </w:tc>
        <w:tc>
          <w:tcPr>
            <w:tcW w:w="1984" w:type="dxa"/>
          </w:tcPr>
          <w:p w:rsidR="00EC1A05" w:rsidRPr="004060C5" w:rsidRDefault="00EC1A05" w:rsidP="0083296D">
            <w:pPr>
              <w:pStyle w:val="ConsPlusNormal"/>
              <w:rPr>
                <w:rFonts w:ascii="Times New Roman" w:hAnsi="Times New Roman" w:cs="Times New Roman"/>
                <w:sz w:val="20"/>
              </w:rPr>
            </w:pPr>
          </w:p>
        </w:tc>
        <w:tc>
          <w:tcPr>
            <w:tcW w:w="1985" w:type="dxa"/>
          </w:tcPr>
          <w:p w:rsidR="00EC1A05" w:rsidRPr="004060C5" w:rsidRDefault="00EC1A05" w:rsidP="0083296D">
            <w:pPr>
              <w:pStyle w:val="ConsPlusNormal"/>
              <w:rPr>
                <w:rFonts w:ascii="Times New Roman" w:hAnsi="Times New Roman" w:cs="Times New Roman"/>
                <w:sz w:val="20"/>
              </w:rPr>
            </w:pPr>
          </w:p>
        </w:tc>
      </w:tr>
      <w:tr w:rsidR="00EC1A05" w:rsidRPr="004060C5" w:rsidTr="0083296D">
        <w:tc>
          <w:tcPr>
            <w:tcW w:w="850"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984" w:type="dxa"/>
          </w:tcPr>
          <w:p w:rsidR="00EC1A05" w:rsidRPr="004060C5" w:rsidRDefault="00EC1A05" w:rsidP="0083296D">
            <w:pPr>
              <w:pStyle w:val="ConsPlusNormal"/>
              <w:rPr>
                <w:rFonts w:ascii="Times New Roman" w:hAnsi="Times New Roman" w:cs="Times New Roman"/>
                <w:sz w:val="20"/>
              </w:rPr>
            </w:pPr>
          </w:p>
        </w:tc>
        <w:tc>
          <w:tcPr>
            <w:tcW w:w="1984"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поступлении исполненного документа</w:t>
            </w:r>
          </w:p>
        </w:tc>
        <w:tc>
          <w:tcPr>
            <w:tcW w:w="1984" w:type="dxa"/>
          </w:tcPr>
          <w:p w:rsidR="00EC1A05" w:rsidRPr="004060C5" w:rsidRDefault="00EC1A05" w:rsidP="0083296D">
            <w:pPr>
              <w:pStyle w:val="ConsPlusNormal"/>
              <w:rPr>
                <w:rFonts w:ascii="Times New Roman" w:hAnsi="Times New Roman" w:cs="Times New Roman"/>
                <w:sz w:val="20"/>
              </w:rPr>
            </w:pPr>
          </w:p>
        </w:tc>
        <w:tc>
          <w:tcPr>
            <w:tcW w:w="1985" w:type="dxa"/>
          </w:tcPr>
          <w:p w:rsidR="00EC1A05" w:rsidRPr="004060C5" w:rsidRDefault="00EC1A05" w:rsidP="0083296D">
            <w:pPr>
              <w:pStyle w:val="ConsPlusNormal"/>
              <w:rPr>
                <w:rFonts w:ascii="Times New Roman" w:hAnsi="Times New Roman" w:cs="Times New Roman"/>
                <w:sz w:val="20"/>
              </w:rPr>
            </w:pPr>
          </w:p>
        </w:tc>
      </w:tr>
      <w:tr w:rsidR="00EC1A05" w:rsidRPr="004060C5" w:rsidTr="0083296D">
        <w:tc>
          <w:tcPr>
            <w:tcW w:w="850"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4" w:type="dxa"/>
          </w:tcPr>
          <w:p w:rsidR="00EC1A05" w:rsidRPr="004060C5" w:rsidRDefault="00EC1A05" w:rsidP="0083296D">
            <w:pPr>
              <w:pStyle w:val="ConsPlusNormal"/>
              <w:rPr>
                <w:rFonts w:ascii="Times New Roman" w:hAnsi="Times New Roman" w:cs="Times New Roman"/>
                <w:sz w:val="20"/>
              </w:rPr>
            </w:pPr>
          </w:p>
        </w:tc>
        <w:tc>
          <w:tcPr>
            <w:tcW w:w="1984" w:type="dxa"/>
          </w:tcPr>
          <w:p w:rsidR="00EC1A05" w:rsidRPr="004060C5" w:rsidRDefault="00EC1A05" w:rsidP="0083296D">
            <w:pPr>
              <w:pStyle w:val="ConsPlusNormal"/>
              <w:rPr>
                <w:rFonts w:ascii="Times New Roman" w:hAnsi="Times New Roman" w:cs="Times New Roman"/>
                <w:sz w:val="20"/>
              </w:rPr>
            </w:pPr>
          </w:p>
        </w:tc>
        <w:tc>
          <w:tcPr>
            <w:tcW w:w="1984" w:type="dxa"/>
          </w:tcPr>
          <w:p w:rsidR="00EC1A05" w:rsidRPr="004060C5" w:rsidRDefault="00EC1A05" w:rsidP="0083296D">
            <w:pPr>
              <w:pStyle w:val="ConsPlusNormal"/>
              <w:rPr>
                <w:rFonts w:ascii="Times New Roman" w:hAnsi="Times New Roman" w:cs="Times New Roman"/>
                <w:sz w:val="20"/>
              </w:rPr>
            </w:pPr>
          </w:p>
        </w:tc>
        <w:tc>
          <w:tcPr>
            <w:tcW w:w="1985"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EC1A05" w:rsidRPr="004060C5" w:rsidTr="0083296D">
        <w:tc>
          <w:tcPr>
            <w:tcW w:w="850"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- 2-й экз. - в ремонтную организацию;</w:t>
            </w:r>
          </w:p>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 копия -    (МОЛ)</w:t>
            </w:r>
          </w:p>
        </w:tc>
        <w:tc>
          <w:tcPr>
            <w:tcW w:w="1984" w:type="dxa"/>
            <w:vMerge w:val="restart"/>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EC1A05" w:rsidRPr="004060C5" w:rsidRDefault="00EC1A05" w:rsidP="0083296D">
            <w:pPr>
              <w:pStyle w:val="ConsPlusNormal"/>
              <w:rPr>
                <w:rFonts w:ascii="Times New Roman" w:hAnsi="Times New Roman" w:cs="Times New Roman"/>
                <w:sz w:val="20"/>
              </w:rPr>
            </w:pPr>
          </w:p>
        </w:tc>
        <w:tc>
          <w:tcPr>
            <w:tcW w:w="1984" w:type="dxa"/>
          </w:tcPr>
          <w:p w:rsidR="00EC1A05" w:rsidRPr="004060C5" w:rsidRDefault="00EC1A05" w:rsidP="0083296D">
            <w:pPr>
              <w:pStyle w:val="ConsPlusNormal"/>
              <w:rPr>
                <w:rFonts w:ascii="Times New Roman" w:hAnsi="Times New Roman" w:cs="Times New Roman"/>
                <w:sz w:val="20"/>
              </w:rPr>
            </w:pPr>
          </w:p>
        </w:tc>
        <w:tc>
          <w:tcPr>
            <w:tcW w:w="1985" w:type="dxa"/>
          </w:tcPr>
          <w:p w:rsidR="00EC1A05" w:rsidRPr="004060C5" w:rsidRDefault="00EC1A05" w:rsidP="0083296D">
            <w:pPr>
              <w:pStyle w:val="ConsPlusNormal"/>
              <w:rPr>
                <w:rFonts w:ascii="Times New Roman" w:hAnsi="Times New Roman" w:cs="Times New Roman"/>
                <w:sz w:val="20"/>
              </w:rPr>
            </w:pPr>
          </w:p>
        </w:tc>
      </w:tr>
      <w:tr w:rsidR="00EC1A05" w:rsidRPr="004060C5" w:rsidTr="0083296D">
        <w:tc>
          <w:tcPr>
            <w:tcW w:w="850"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EC1A05" w:rsidRPr="004060C5" w:rsidRDefault="00EC1A05"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4" w:type="dxa"/>
            <w:vMerge/>
          </w:tcPr>
          <w:p w:rsidR="00EC1A05" w:rsidRPr="004060C5" w:rsidRDefault="00EC1A05" w:rsidP="0083296D">
            <w:pPr>
              <w:rPr>
                <w:rFonts w:ascii="Times New Roman" w:hAnsi="Times New Roman" w:cs="Times New Roman"/>
                <w:sz w:val="20"/>
                <w:szCs w:val="20"/>
              </w:rPr>
            </w:pPr>
          </w:p>
        </w:tc>
        <w:tc>
          <w:tcPr>
            <w:tcW w:w="1984" w:type="dxa"/>
          </w:tcPr>
          <w:p w:rsidR="00EC1A05"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EC1A05" w:rsidRPr="004060C5" w:rsidRDefault="00EC1A05" w:rsidP="0083296D">
            <w:pPr>
              <w:pStyle w:val="ConsPlusNormal"/>
              <w:rPr>
                <w:rFonts w:ascii="Times New Roman" w:hAnsi="Times New Roman" w:cs="Times New Roman"/>
                <w:sz w:val="20"/>
              </w:rPr>
            </w:pPr>
          </w:p>
        </w:tc>
        <w:tc>
          <w:tcPr>
            <w:tcW w:w="1985" w:type="dxa"/>
          </w:tcPr>
          <w:p w:rsidR="00EC1A05" w:rsidRPr="004060C5" w:rsidRDefault="00EC1A05"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о списании объектов нефинансовых активов</w:t>
      </w:r>
      <w:r w:rsidRPr="004060C5">
        <w:rPr>
          <w:rFonts w:ascii="Times New Roman" w:hAnsi="Times New Roman" w:cs="Times New Roman"/>
          <w:sz w:val="20"/>
        </w:rPr>
        <w:t xml:space="preserve"> </w:t>
      </w:r>
      <w:r w:rsidRPr="004060C5">
        <w:rPr>
          <w:rFonts w:ascii="Times New Roman" w:hAnsi="Times New Roman" w:cs="Times New Roman"/>
          <w:b/>
          <w:sz w:val="20"/>
        </w:rPr>
        <w:t>(кроме транспортных средств) (ф. 0504104)</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984"/>
        <w:gridCol w:w="1985"/>
        <w:gridCol w:w="1984"/>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922"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Комиссия по поступлению и выбытию активов</w:t>
            </w:r>
          </w:p>
        </w:tc>
        <w:tc>
          <w:tcPr>
            <w:tcW w:w="1984" w:type="dxa"/>
          </w:tcPr>
          <w:p w:rsidR="0088361B" w:rsidRPr="004060C5" w:rsidRDefault="00986D36" w:rsidP="007A1D41">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Не более 14 дней со дня поступления документов</w:t>
            </w: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Направление экземпляра </w:t>
            </w:r>
            <w:r w:rsidRPr="004060C5">
              <w:rPr>
                <w:rFonts w:ascii="Times New Roman" w:hAnsi="Times New Roman" w:cs="Times New Roman"/>
                <w:sz w:val="20"/>
              </w:rPr>
              <w:lastRenderedPageBreak/>
              <w:t>документа на согласование по назначению (при необходимости)</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 дня</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- 2-й экз. - МОЛ; </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w:t>
            </w:r>
            <w:proofErr w:type="spellStart"/>
            <w:r w:rsidRPr="004060C5">
              <w:rPr>
                <w:rFonts w:ascii="Times New Roman" w:hAnsi="Times New Roman" w:cs="Times New Roman"/>
                <w:sz w:val="20"/>
              </w:rPr>
              <w:t>з-й</w:t>
            </w:r>
            <w:proofErr w:type="spellEnd"/>
            <w:r w:rsidRPr="004060C5">
              <w:rPr>
                <w:rFonts w:ascii="Times New Roman" w:hAnsi="Times New Roman" w:cs="Times New Roman"/>
                <w:sz w:val="20"/>
              </w:rPr>
              <w:t xml:space="preserve"> экз. - по назначению в согласующий орган или учреждение (при наличии)</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5954"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о списании транспортного средства (ф. 0504105)</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323"/>
        <w:gridCol w:w="1781"/>
        <w:gridCol w:w="1984"/>
        <w:gridCol w:w="1985"/>
        <w:gridCol w:w="1984"/>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323"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718"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323" w:type="dxa"/>
            <w:vMerge/>
          </w:tcPr>
          <w:p w:rsidR="0088361B" w:rsidRPr="004060C5" w:rsidRDefault="0088361B" w:rsidP="0083296D">
            <w:pPr>
              <w:rPr>
                <w:rFonts w:ascii="Times New Roman" w:hAnsi="Times New Roman" w:cs="Times New Roman"/>
                <w:sz w:val="20"/>
                <w:szCs w:val="20"/>
              </w:rPr>
            </w:pPr>
          </w:p>
        </w:tc>
        <w:tc>
          <w:tcPr>
            <w:tcW w:w="1781"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Комиссия по поступлению и выбытию активов</w:t>
            </w:r>
          </w:p>
        </w:tc>
        <w:tc>
          <w:tcPr>
            <w:tcW w:w="1984" w:type="dxa"/>
          </w:tcPr>
          <w:p w:rsidR="0088361B" w:rsidRPr="004060C5" w:rsidRDefault="00986D36" w:rsidP="007A1D41">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323"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78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Не более 14 календарных дней со дня поступления документов</w:t>
            </w: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323"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Направление документа на согласование по назначению (при необходимости)</w:t>
            </w:r>
          </w:p>
        </w:tc>
        <w:tc>
          <w:tcPr>
            <w:tcW w:w="178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 дня</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323"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78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323"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lastRenderedPageBreak/>
              <w:t xml:space="preserve">- 2-й экз. – МОЛ  </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- 3-й экз. - в согласующий орган или учреждение (при наличии)</w:t>
            </w:r>
          </w:p>
        </w:tc>
        <w:tc>
          <w:tcPr>
            <w:tcW w:w="178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5</w:t>
            </w:r>
          </w:p>
        </w:tc>
        <w:tc>
          <w:tcPr>
            <w:tcW w:w="3323"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5750"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Накладная на внутреннее перемещение объектов</w:t>
      </w:r>
      <w:r w:rsidRPr="004060C5">
        <w:rPr>
          <w:rFonts w:ascii="Times New Roman" w:hAnsi="Times New Roman" w:cs="Times New Roman"/>
          <w:sz w:val="20"/>
        </w:rPr>
        <w:t xml:space="preserve"> </w:t>
      </w:r>
      <w:r w:rsidRPr="004060C5">
        <w:rPr>
          <w:rFonts w:ascii="Times New Roman" w:hAnsi="Times New Roman" w:cs="Times New Roman"/>
          <w:b/>
          <w:sz w:val="20"/>
        </w:rPr>
        <w:t>нефинансовых активов (ф. 0504102)</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181"/>
        <w:gridCol w:w="3402"/>
        <w:gridCol w:w="3260"/>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843"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3181"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3402"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3260"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Формирование документа (4 экз.) </w:t>
            </w:r>
            <w:hyperlink w:anchor="P3487" w:history="1"/>
            <w:r w:rsidRPr="004060C5">
              <w:rPr>
                <w:rFonts w:ascii="Times New Roman" w:hAnsi="Times New Roman" w:cs="Times New Roman"/>
                <w:sz w:val="20"/>
              </w:rPr>
              <w:t xml:space="preserve"> </w:t>
            </w:r>
          </w:p>
        </w:tc>
        <w:tc>
          <w:tcPr>
            <w:tcW w:w="3181" w:type="dxa"/>
          </w:tcPr>
          <w:p w:rsidR="0088361B" w:rsidRPr="004060C5" w:rsidRDefault="0088361B" w:rsidP="0083296D">
            <w:pPr>
              <w:pStyle w:val="ConsPlusNormal"/>
              <w:rPr>
                <w:rFonts w:ascii="Times New Roman" w:hAnsi="Times New Roman" w:cs="Times New Roman"/>
                <w:sz w:val="20"/>
              </w:rPr>
            </w:pPr>
          </w:p>
        </w:tc>
        <w:tc>
          <w:tcPr>
            <w:tcW w:w="340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мере необходимости перед перемещением НФА</w:t>
            </w:r>
          </w:p>
        </w:tc>
        <w:tc>
          <w:tcPr>
            <w:tcW w:w="326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Подписание (исполнение документа)</w:t>
            </w:r>
          </w:p>
        </w:tc>
        <w:tc>
          <w:tcPr>
            <w:tcW w:w="318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момент приема-передачи НФА</w:t>
            </w:r>
          </w:p>
        </w:tc>
        <w:tc>
          <w:tcPr>
            <w:tcW w:w="3402" w:type="dxa"/>
          </w:tcPr>
          <w:p w:rsidR="0088361B" w:rsidRPr="004060C5" w:rsidRDefault="0088361B" w:rsidP="0083296D">
            <w:pPr>
              <w:pStyle w:val="ConsPlusNormal"/>
              <w:rPr>
                <w:rFonts w:ascii="Times New Roman" w:hAnsi="Times New Roman" w:cs="Times New Roman"/>
                <w:sz w:val="20"/>
              </w:rPr>
            </w:pPr>
          </w:p>
        </w:tc>
        <w:tc>
          <w:tcPr>
            <w:tcW w:w="326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- 2-й и 3-й экз. - МОЛ (принимающей и передающей стороне) </w:t>
            </w:r>
          </w:p>
        </w:tc>
        <w:tc>
          <w:tcPr>
            <w:tcW w:w="3181"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3402" w:type="dxa"/>
          </w:tcPr>
          <w:p w:rsidR="0088361B" w:rsidRPr="004060C5" w:rsidRDefault="0088361B" w:rsidP="0083296D">
            <w:pPr>
              <w:pStyle w:val="ConsPlusNormal"/>
              <w:rPr>
                <w:rFonts w:ascii="Times New Roman" w:hAnsi="Times New Roman" w:cs="Times New Roman"/>
                <w:sz w:val="20"/>
              </w:rPr>
            </w:pPr>
          </w:p>
        </w:tc>
        <w:tc>
          <w:tcPr>
            <w:tcW w:w="326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3181" w:type="dxa"/>
            <w:vMerge/>
          </w:tcPr>
          <w:p w:rsidR="0088361B" w:rsidRPr="004060C5" w:rsidRDefault="0088361B" w:rsidP="0083296D">
            <w:pPr>
              <w:rPr>
                <w:rFonts w:ascii="Times New Roman" w:hAnsi="Times New Roman" w:cs="Times New Roman"/>
                <w:sz w:val="20"/>
                <w:szCs w:val="20"/>
              </w:rPr>
            </w:pPr>
          </w:p>
        </w:tc>
        <w:tc>
          <w:tcPr>
            <w:tcW w:w="6662"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bookmarkStart w:id="148" w:name="P3487"/>
      <w:bookmarkEnd w:id="148"/>
      <w:r w:rsidRPr="004060C5">
        <w:rPr>
          <w:rFonts w:ascii="Times New Roman" w:hAnsi="Times New Roman" w:cs="Times New Roman"/>
          <w:b/>
          <w:sz w:val="20"/>
        </w:rPr>
        <w:t>Приходный кассовый ордер (ф. 0310001)</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181"/>
        <w:gridCol w:w="3402"/>
        <w:gridCol w:w="3260"/>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Номер </w:t>
            </w:r>
            <w:r w:rsidRPr="004060C5">
              <w:rPr>
                <w:rFonts w:ascii="Times New Roman" w:hAnsi="Times New Roman" w:cs="Times New Roman"/>
                <w:sz w:val="20"/>
              </w:rPr>
              <w:lastRenderedPageBreak/>
              <w:t>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 xml:space="preserve">Наименование этапа </w:t>
            </w:r>
            <w:r w:rsidRPr="004060C5">
              <w:rPr>
                <w:rFonts w:ascii="Times New Roman" w:hAnsi="Times New Roman" w:cs="Times New Roman"/>
                <w:sz w:val="20"/>
              </w:rPr>
              <w:lastRenderedPageBreak/>
              <w:t>документооборота</w:t>
            </w:r>
          </w:p>
        </w:tc>
        <w:tc>
          <w:tcPr>
            <w:tcW w:w="9843"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3181" w:type="dxa"/>
          </w:tcPr>
          <w:p w:rsidR="0088361B" w:rsidRPr="004060C5" w:rsidRDefault="00986D36" w:rsidP="0083296D">
            <w:pPr>
              <w:rPr>
                <w:rFonts w:ascii="Times New Roman" w:hAnsi="Times New Roman" w:cs="Times New Roman"/>
                <w:b/>
                <w:sz w:val="20"/>
                <w:szCs w:val="20"/>
              </w:rPr>
            </w:pPr>
            <w:r w:rsidRPr="004060C5">
              <w:rPr>
                <w:rFonts w:ascii="Times New Roman" w:hAnsi="Times New Roman" w:cs="Times New Roman"/>
                <w:b/>
                <w:sz w:val="20"/>
                <w:szCs w:val="20"/>
              </w:rPr>
              <w:t>Бухгалтер</w:t>
            </w:r>
          </w:p>
        </w:tc>
        <w:tc>
          <w:tcPr>
            <w:tcW w:w="3402"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3260" w:type="dxa"/>
          </w:tcPr>
          <w:p w:rsidR="0088361B" w:rsidRPr="004060C5" w:rsidRDefault="00986D36" w:rsidP="007A1D41">
            <w:pPr>
              <w:rPr>
                <w:rFonts w:ascii="Times New Roman" w:hAnsi="Times New Roman" w:cs="Times New Roman"/>
                <w:b/>
                <w:sz w:val="20"/>
                <w:szCs w:val="20"/>
              </w:rPr>
            </w:pPr>
            <w:r w:rsidRPr="004060C5">
              <w:rPr>
                <w:rFonts w:ascii="Times New Roman" w:hAnsi="Times New Roman" w:cs="Times New Roman"/>
                <w:b/>
                <w:sz w:val="20"/>
                <w:szCs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и подписание документа</w:t>
            </w:r>
          </w:p>
        </w:tc>
        <w:tc>
          <w:tcPr>
            <w:tcW w:w="318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Перед приемом наличных денег (денежных документов)</w:t>
            </w:r>
          </w:p>
        </w:tc>
        <w:tc>
          <w:tcPr>
            <w:tcW w:w="3402" w:type="dxa"/>
          </w:tcPr>
          <w:p w:rsidR="0088361B" w:rsidRPr="004060C5" w:rsidRDefault="0088361B" w:rsidP="0083296D">
            <w:pPr>
              <w:pStyle w:val="ConsPlusNormal"/>
              <w:rPr>
                <w:rFonts w:ascii="Times New Roman" w:hAnsi="Times New Roman" w:cs="Times New Roman"/>
                <w:sz w:val="20"/>
              </w:rPr>
            </w:pPr>
          </w:p>
        </w:tc>
        <w:tc>
          <w:tcPr>
            <w:tcW w:w="326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3181" w:type="dxa"/>
          </w:tcPr>
          <w:p w:rsidR="0088361B" w:rsidRPr="004060C5" w:rsidRDefault="0088361B" w:rsidP="0083296D">
            <w:pPr>
              <w:pStyle w:val="ConsPlusNormal"/>
              <w:rPr>
                <w:rFonts w:ascii="Times New Roman" w:hAnsi="Times New Roman" w:cs="Times New Roman"/>
                <w:sz w:val="20"/>
              </w:rPr>
            </w:pPr>
          </w:p>
        </w:tc>
        <w:tc>
          <w:tcPr>
            <w:tcW w:w="3402" w:type="dxa"/>
          </w:tcPr>
          <w:p w:rsidR="0088361B" w:rsidRPr="004060C5" w:rsidRDefault="0088361B" w:rsidP="0083296D">
            <w:pPr>
              <w:pStyle w:val="ConsPlusNormal"/>
              <w:rPr>
                <w:rFonts w:ascii="Times New Roman" w:hAnsi="Times New Roman" w:cs="Times New Roman"/>
                <w:sz w:val="20"/>
              </w:rPr>
            </w:pPr>
          </w:p>
        </w:tc>
        <w:tc>
          <w:tcPr>
            <w:tcW w:w="326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получении документа</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Регистрация документа в Журнале регистрации приходных и расходных кассовых документов </w:t>
            </w:r>
            <w:hyperlink r:id="rId297" w:history="1">
              <w:r w:rsidRPr="004060C5">
                <w:rPr>
                  <w:rFonts w:ascii="Times New Roman" w:hAnsi="Times New Roman" w:cs="Times New Roman"/>
                  <w:color w:val="0000FF"/>
                  <w:sz w:val="20"/>
                </w:rPr>
                <w:t>(ф. N 0310003)</w:t>
              </w:r>
            </w:hyperlink>
          </w:p>
        </w:tc>
        <w:tc>
          <w:tcPr>
            <w:tcW w:w="318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Сразу после подписания документа главным бухгалтером (зам. главного бухгалтера)</w:t>
            </w:r>
          </w:p>
        </w:tc>
        <w:tc>
          <w:tcPr>
            <w:tcW w:w="3402" w:type="dxa"/>
          </w:tcPr>
          <w:p w:rsidR="0088361B" w:rsidRPr="004060C5" w:rsidRDefault="0088361B" w:rsidP="0083296D">
            <w:pPr>
              <w:pStyle w:val="ConsPlusNormal"/>
              <w:rPr>
                <w:rFonts w:ascii="Times New Roman" w:hAnsi="Times New Roman" w:cs="Times New Roman"/>
                <w:sz w:val="20"/>
              </w:rPr>
            </w:pPr>
          </w:p>
        </w:tc>
        <w:tc>
          <w:tcPr>
            <w:tcW w:w="326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Отражение документа в Кассовой книге </w:t>
            </w:r>
            <w:hyperlink r:id="rId298" w:history="1">
              <w:r w:rsidRPr="004060C5">
                <w:rPr>
                  <w:rFonts w:ascii="Times New Roman" w:hAnsi="Times New Roman" w:cs="Times New Roman"/>
                  <w:color w:val="0000FF"/>
                  <w:sz w:val="20"/>
                </w:rPr>
                <w:t>(ф. N 0504514)</w:t>
              </w:r>
            </w:hyperlink>
          </w:p>
        </w:tc>
        <w:tc>
          <w:tcPr>
            <w:tcW w:w="318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Сразу после совершения операции по приему денежных средств (денежных документов)</w:t>
            </w:r>
          </w:p>
        </w:tc>
        <w:tc>
          <w:tcPr>
            <w:tcW w:w="3402" w:type="dxa"/>
          </w:tcPr>
          <w:p w:rsidR="0088361B" w:rsidRPr="004060C5" w:rsidRDefault="0088361B" w:rsidP="0083296D">
            <w:pPr>
              <w:pStyle w:val="ConsPlusNormal"/>
              <w:rPr>
                <w:rFonts w:ascii="Times New Roman" w:hAnsi="Times New Roman" w:cs="Times New Roman"/>
                <w:sz w:val="20"/>
              </w:rPr>
            </w:pPr>
          </w:p>
        </w:tc>
        <w:tc>
          <w:tcPr>
            <w:tcW w:w="326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в бухгалтерию</w:t>
            </w:r>
          </w:p>
        </w:tc>
        <w:tc>
          <w:tcPr>
            <w:tcW w:w="318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конце рабочего дня с листом кассовой книги</w:t>
            </w:r>
          </w:p>
        </w:tc>
        <w:tc>
          <w:tcPr>
            <w:tcW w:w="3402" w:type="dxa"/>
          </w:tcPr>
          <w:p w:rsidR="0088361B" w:rsidRPr="004060C5" w:rsidRDefault="0088361B" w:rsidP="0083296D">
            <w:pPr>
              <w:pStyle w:val="ConsPlusNormal"/>
              <w:rPr>
                <w:rFonts w:ascii="Times New Roman" w:hAnsi="Times New Roman" w:cs="Times New Roman"/>
                <w:sz w:val="20"/>
              </w:rPr>
            </w:pPr>
          </w:p>
        </w:tc>
        <w:tc>
          <w:tcPr>
            <w:tcW w:w="326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6583"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3260"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Расходный кассовый ордер (ф. 0310002)</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985"/>
        <w:gridCol w:w="1985"/>
        <w:gridCol w:w="1701"/>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641"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986D36" w:rsidP="0083296D">
            <w:pPr>
              <w:rPr>
                <w:rFonts w:ascii="Times New Roman" w:hAnsi="Times New Roman" w:cs="Times New Roman"/>
                <w:b/>
                <w:sz w:val="20"/>
                <w:szCs w:val="20"/>
              </w:rPr>
            </w:pPr>
            <w:r w:rsidRPr="004060C5">
              <w:rPr>
                <w:rFonts w:ascii="Times New Roman" w:hAnsi="Times New Roman" w:cs="Times New Roman"/>
                <w:b/>
                <w:i/>
                <w:sz w:val="20"/>
                <w:szCs w:val="20"/>
              </w:rPr>
              <w:t>Бухгалтер</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Подотчетное лицо</w:t>
            </w:r>
          </w:p>
        </w:tc>
        <w:tc>
          <w:tcPr>
            <w:tcW w:w="1701"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986D36" w:rsidP="007A1D41">
            <w:pPr>
              <w:rPr>
                <w:rFonts w:ascii="Times New Roman" w:hAnsi="Times New Roman" w:cs="Times New Roman"/>
                <w:b/>
                <w:sz w:val="20"/>
                <w:szCs w:val="20"/>
              </w:rPr>
            </w:pPr>
            <w:r w:rsidRPr="004060C5">
              <w:rPr>
                <w:rFonts w:ascii="Times New Roman" w:hAnsi="Times New Roman" w:cs="Times New Roman"/>
                <w:b/>
                <w:sz w:val="20"/>
                <w:szCs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По заявлению работника на получение наличных денег (денежных документов) - в течение 20 дней со </w:t>
            </w:r>
            <w:r w:rsidRPr="004060C5">
              <w:rPr>
                <w:rFonts w:ascii="Times New Roman" w:hAnsi="Times New Roman" w:cs="Times New Roman"/>
                <w:sz w:val="20"/>
              </w:rPr>
              <w:lastRenderedPageBreak/>
              <w:t>дня поступления заявления.</w:t>
            </w:r>
          </w:p>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авансовому отчету и в других случаях - в день выдачи денежных сре</w:t>
            </w:r>
            <w:proofErr w:type="gramStart"/>
            <w:r w:rsidRPr="004060C5">
              <w:rPr>
                <w:rFonts w:ascii="Times New Roman" w:hAnsi="Times New Roman" w:cs="Times New Roman"/>
                <w:sz w:val="20"/>
              </w:rPr>
              <w:t>дств пр</w:t>
            </w:r>
            <w:proofErr w:type="gramEnd"/>
            <w:r w:rsidRPr="004060C5">
              <w:rPr>
                <w:rFonts w:ascii="Times New Roman" w:hAnsi="Times New Roman" w:cs="Times New Roman"/>
                <w:sz w:val="20"/>
              </w:rPr>
              <w:t>и наличии денег в кассе</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получении документа</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момент получения денежных средств, документов под отчет</w:t>
            </w: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получении документа</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Регистрация документа в Журнале регистрации приходных и расходных кассовых документов </w:t>
            </w:r>
            <w:hyperlink r:id="rId299" w:history="1">
              <w:r w:rsidRPr="004060C5">
                <w:rPr>
                  <w:rFonts w:ascii="Times New Roman" w:hAnsi="Times New Roman" w:cs="Times New Roman"/>
                  <w:color w:val="0000FF"/>
                  <w:sz w:val="20"/>
                </w:rPr>
                <w:t>(ф. N 0310003)</w:t>
              </w:r>
            </w:hyperlink>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Сразу после подписания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Отражение документа в Кассовой книге </w:t>
            </w:r>
            <w:hyperlink r:id="rId300" w:history="1">
              <w:r w:rsidRPr="004060C5">
                <w:rPr>
                  <w:rFonts w:ascii="Times New Roman" w:hAnsi="Times New Roman" w:cs="Times New Roman"/>
                  <w:color w:val="0000FF"/>
                  <w:sz w:val="20"/>
                </w:rPr>
                <w:t>(ф. N 0504514)</w:t>
              </w:r>
            </w:hyperlink>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Сразу после выдачи денежных средств (денежных документов)</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в бухгалтерию с листом кассовой книги</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конце рабочего дня</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Заявления на получение под отчет денежных средств</w:t>
      </w:r>
      <w:r w:rsidRPr="004060C5">
        <w:rPr>
          <w:rFonts w:ascii="Times New Roman" w:hAnsi="Times New Roman" w:cs="Times New Roman"/>
          <w:sz w:val="20"/>
        </w:rPr>
        <w:t xml:space="preserve"> </w:t>
      </w:r>
      <w:r w:rsidRPr="004060C5">
        <w:rPr>
          <w:rFonts w:ascii="Times New Roman" w:hAnsi="Times New Roman" w:cs="Times New Roman"/>
          <w:b/>
          <w:sz w:val="20"/>
        </w:rPr>
        <w:t>(денежных документов)</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05"/>
        <w:gridCol w:w="2064"/>
        <w:gridCol w:w="1985"/>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Номер </w:t>
            </w:r>
            <w:r w:rsidRPr="004060C5">
              <w:rPr>
                <w:rFonts w:ascii="Times New Roman" w:hAnsi="Times New Roman" w:cs="Times New Roman"/>
                <w:sz w:val="20"/>
              </w:rPr>
              <w:lastRenderedPageBreak/>
              <w:t>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 xml:space="preserve">Наименование этапа </w:t>
            </w:r>
            <w:r w:rsidRPr="004060C5">
              <w:rPr>
                <w:rFonts w:ascii="Times New Roman" w:hAnsi="Times New Roman" w:cs="Times New Roman"/>
                <w:sz w:val="20"/>
              </w:rPr>
              <w:lastRenderedPageBreak/>
              <w:t>документооборота</w:t>
            </w:r>
          </w:p>
        </w:tc>
        <w:tc>
          <w:tcPr>
            <w:tcW w:w="7939" w:type="dxa"/>
            <w:gridSpan w:val="4"/>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0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Подотчетное лицо</w:t>
            </w:r>
          </w:p>
        </w:tc>
        <w:tc>
          <w:tcPr>
            <w:tcW w:w="2064"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845F5D" w:rsidP="007A1D41">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0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мере необходимости</w:t>
            </w:r>
          </w:p>
        </w:tc>
        <w:tc>
          <w:tcPr>
            <w:tcW w:w="206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 на предмет остатка задолженности по подотчетным суммам (денежным документам) у подотчетного лица</w:t>
            </w:r>
          </w:p>
        </w:tc>
        <w:tc>
          <w:tcPr>
            <w:tcW w:w="1905" w:type="dxa"/>
          </w:tcPr>
          <w:p w:rsidR="0088361B" w:rsidRPr="004060C5" w:rsidRDefault="0088361B" w:rsidP="0083296D">
            <w:pPr>
              <w:pStyle w:val="ConsPlusNormal"/>
              <w:rPr>
                <w:rFonts w:ascii="Times New Roman" w:hAnsi="Times New Roman" w:cs="Times New Roman"/>
                <w:sz w:val="20"/>
              </w:rPr>
            </w:pPr>
          </w:p>
        </w:tc>
        <w:tc>
          <w:tcPr>
            <w:tcW w:w="206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Разрешение на выдачу</w:t>
            </w:r>
          </w:p>
        </w:tc>
        <w:tc>
          <w:tcPr>
            <w:tcW w:w="1905" w:type="dxa"/>
          </w:tcPr>
          <w:p w:rsidR="0088361B" w:rsidRPr="004060C5" w:rsidRDefault="0088361B" w:rsidP="0083296D">
            <w:pPr>
              <w:pStyle w:val="ConsPlusNormal"/>
              <w:rPr>
                <w:rFonts w:ascii="Times New Roman" w:hAnsi="Times New Roman" w:cs="Times New Roman"/>
                <w:sz w:val="20"/>
              </w:rPr>
            </w:pPr>
          </w:p>
        </w:tc>
        <w:tc>
          <w:tcPr>
            <w:tcW w:w="206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течение 3 рабочих дней со дня получения документа</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Подписание документа</w:t>
            </w:r>
          </w:p>
        </w:tc>
        <w:tc>
          <w:tcPr>
            <w:tcW w:w="1905" w:type="dxa"/>
          </w:tcPr>
          <w:p w:rsidR="0088361B" w:rsidRPr="004060C5" w:rsidRDefault="0088361B" w:rsidP="0083296D">
            <w:pPr>
              <w:pStyle w:val="ConsPlusNormal"/>
              <w:rPr>
                <w:rFonts w:ascii="Times New Roman" w:hAnsi="Times New Roman" w:cs="Times New Roman"/>
                <w:sz w:val="20"/>
              </w:rPr>
            </w:pPr>
          </w:p>
        </w:tc>
        <w:tc>
          <w:tcPr>
            <w:tcW w:w="206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в бухгалтерию</w:t>
            </w:r>
          </w:p>
        </w:tc>
        <w:tc>
          <w:tcPr>
            <w:tcW w:w="190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206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Подшивка в дело согласно утвержденной номенклатуре дел и книг</w:t>
            </w:r>
          </w:p>
        </w:tc>
        <w:tc>
          <w:tcPr>
            <w:tcW w:w="1905" w:type="dxa"/>
          </w:tcPr>
          <w:p w:rsidR="0088361B" w:rsidRPr="004060C5" w:rsidRDefault="0088361B" w:rsidP="0083296D">
            <w:pPr>
              <w:pStyle w:val="ConsPlusNormal"/>
              <w:rPr>
                <w:rFonts w:ascii="Times New Roman" w:hAnsi="Times New Roman" w:cs="Times New Roman"/>
                <w:sz w:val="20"/>
              </w:rPr>
            </w:pPr>
          </w:p>
        </w:tc>
        <w:tc>
          <w:tcPr>
            <w:tcW w:w="206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 после выдачи денежных средств (денежных документов) в подотчет</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Квитанция (ф. 0504510)</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985"/>
        <w:gridCol w:w="1701"/>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71"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Лицо, уплатившее денежные средства</w:t>
            </w:r>
          </w:p>
        </w:tc>
        <w:tc>
          <w:tcPr>
            <w:tcW w:w="1985" w:type="dxa"/>
          </w:tcPr>
          <w:p w:rsidR="0088361B"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sz w:val="20"/>
              </w:rPr>
              <w:t>Бухгалтер</w:t>
            </w:r>
          </w:p>
        </w:tc>
        <w:tc>
          <w:tcPr>
            <w:tcW w:w="1701" w:type="dxa"/>
          </w:tcPr>
          <w:p w:rsidR="0088361B" w:rsidRPr="004060C5" w:rsidRDefault="00EC1A05" w:rsidP="0083296D">
            <w:pPr>
              <w:pStyle w:val="ConsPlusNormal"/>
              <w:jc w:val="center"/>
              <w:rPr>
                <w:rFonts w:ascii="Times New Roman" w:hAnsi="Times New Roman" w:cs="Times New Roman"/>
                <w:sz w:val="20"/>
              </w:rPr>
            </w:pPr>
            <w:r w:rsidRPr="004060C5">
              <w:rPr>
                <w:rFonts w:ascii="Times New Roman" w:hAnsi="Times New Roman" w:cs="Times New Roman"/>
                <w:b/>
                <w:i/>
                <w:sz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приеме наличных денежных средств</w:t>
            </w: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w:t>
            </w:r>
          </w:p>
        </w:tc>
        <w:tc>
          <w:tcPr>
            <w:tcW w:w="3970"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момент приема-передачи денежных средств</w:t>
            </w: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конце рабочего дня в бухгалтерию</w:t>
            </w: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bl>
    <w:p w:rsidR="0088361B" w:rsidRPr="004060C5" w:rsidRDefault="0088361B" w:rsidP="0088361B">
      <w:pPr>
        <w:pStyle w:val="ConsPlusNormal"/>
        <w:rPr>
          <w:rFonts w:ascii="Times New Roman" w:hAnsi="Times New Roman" w:cs="Times New Roman"/>
          <w:b/>
          <w:sz w:val="20"/>
        </w:rPr>
      </w:pPr>
    </w:p>
    <w:p w:rsidR="0088361B" w:rsidRPr="004060C5" w:rsidRDefault="0088361B" w:rsidP="0088361B">
      <w:pPr>
        <w:pStyle w:val="ConsPlusNormal"/>
        <w:rPr>
          <w:rFonts w:ascii="Times New Roman" w:hAnsi="Times New Roman" w:cs="Times New Roman"/>
          <w:sz w:val="20"/>
        </w:rPr>
      </w:pPr>
      <w:r w:rsidRPr="004060C5">
        <w:rPr>
          <w:rFonts w:ascii="Times New Roman" w:hAnsi="Times New Roman" w:cs="Times New Roman"/>
          <w:b/>
          <w:sz w:val="20"/>
        </w:rPr>
        <w:t>Акт приемки материалов (материальных ценностей) (ф. 0504220)</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1701"/>
        <w:gridCol w:w="1985"/>
        <w:gridCol w:w="1984"/>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8"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7654" w:type="dxa"/>
            <w:gridSpan w:val="4"/>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8"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Комиссия по поступлению и выбытию активов</w:t>
            </w:r>
          </w:p>
        </w:tc>
        <w:tc>
          <w:tcPr>
            <w:tcW w:w="1984" w:type="dxa"/>
          </w:tcPr>
          <w:p w:rsidR="0088361B" w:rsidRPr="004060C5" w:rsidRDefault="00845F5D" w:rsidP="007A1D41">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(3 экз.)</w:t>
            </w: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Не более 3 дней со дня приемки материалов</w:t>
            </w: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- 2-й экз. - поставщику (учреждению-отправителю) </w:t>
            </w:r>
          </w:p>
        </w:tc>
        <w:tc>
          <w:tcPr>
            <w:tcW w:w="1701" w:type="dxa"/>
            <w:vMerge w:val="restart"/>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701"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b/>
          <w:sz w:val="20"/>
        </w:rPr>
        <w:t>Требование-накладная (ф. 0504204)</w:t>
      </w:r>
      <w:r w:rsidRPr="004060C5">
        <w:rPr>
          <w:rFonts w:ascii="Times New Roman" w:hAnsi="Times New Roman" w:cs="Times New Roman"/>
          <w:sz w:val="20"/>
        </w:rPr>
        <w:t xml:space="preserve"> </w:t>
      </w:r>
      <w:r w:rsidRPr="004060C5">
        <w:rPr>
          <w:rFonts w:ascii="Times New Roman" w:hAnsi="Times New Roman" w:cs="Times New Roman"/>
          <w:b/>
          <w:sz w:val="20"/>
        </w:rPr>
        <w:t>(при внутреннем перемещении материальных ценностей,</w:t>
      </w:r>
      <w:r w:rsidRPr="004060C5">
        <w:rPr>
          <w:rFonts w:ascii="Times New Roman" w:hAnsi="Times New Roman" w:cs="Times New Roman"/>
          <w:sz w:val="20"/>
        </w:rPr>
        <w:t xml:space="preserve"> </w:t>
      </w:r>
      <w:r w:rsidRPr="004060C5">
        <w:rPr>
          <w:rFonts w:ascii="Times New Roman" w:hAnsi="Times New Roman" w:cs="Times New Roman"/>
          <w:b/>
          <w:sz w:val="20"/>
        </w:rPr>
        <w:t>кроме бланков строгой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32"/>
        <w:gridCol w:w="1984"/>
        <w:gridCol w:w="1843"/>
        <w:gridCol w:w="1985"/>
        <w:gridCol w:w="1701"/>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Номер </w:t>
            </w:r>
            <w:r w:rsidRPr="004060C5">
              <w:rPr>
                <w:rFonts w:ascii="Times New Roman" w:hAnsi="Times New Roman" w:cs="Times New Roman"/>
                <w:sz w:val="20"/>
              </w:rPr>
              <w:lastRenderedPageBreak/>
              <w:t>этапа</w:t>
            </w:r>
          </w:p>
        </w:tc>
        <w:tc>
          <w:tcPr>
            <w:tcW w:w="4032"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Наименование этапа документооборота</w:t>
            </w:r>
          </w:p>
        </w:tc>
        <w:tc>
          <w:tcPr>
            <w:tcW w:w="7513" w:type="dxa"/>
            <w:gridSpan w:val="4"/>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4032"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Материально ответственное лицо (МОЛ)</w:t>
            </w:r>
          </w:p>
        </w:tc>
        <w:tc>
          <w:tcPr>
            <w:tcW w:w="1843"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EC1A05"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845F5D" w:rsidP="007A1D41">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403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Формирование документа (4 экз.) </w:t>
            </w:r>
            <w:hyperlink w:anchor="P3745" w:history="1"/>
            <w:r w:rsidRPr="004060C5">
              <w:rPr>
                <w:rFonts w:ascii="Times New Roman" w:hAnsi="Times New Roman" w:cs="Times New Roman"/>
                <w:sz w:val="20"/>
              </w:rPr>
              <w:t xml:space="preserve"> </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мере необходимости перед перемещением материальных ценностей</w:t>
            </w:r>
          </w:p>
        </w:tc>
        <w:tc>
          <w:tcPr>
            <w:tcW w:w="1843"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403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Разрешение на передачу материальных ценностей</w:t>
            </w:r>
          </w:p>
        </w:tc>
        <w:tc>
          <w:tcPr>
            <w:tcW w:w="1984" w:type="dxa"/>
          </w:tcPr>
          <w:p w:rsidR="0088361B" w:rsidRPr="004060C5" w:rsidRDefault="0088361B" w:rsidP="0083296D">
            <w:pPr>
              <w:pStyle w:val="ConsPlusNormal"/>
              <w:rPr>
                <w:rFonts w:ascii="Times New Roman" w:hAnsi="Times New Roman" w:cs="Times New Roman"/>
                <w:sz w:val="20"/>
              </w:rPr>
            </w:pPr>
          </w:p>
        </w:tc>
        <w:tc>
          <w:tcPr>
            <w:tcW w:w="1843"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поступлении документа</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403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момент приема-передачи материальных ценностей</w:t>
            </w:r>
          </w:p>
        </w:tc>
        <w:tc>
          <w:tcPr>
            <w:tcW w:w="1843"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403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- 2-й и 3-й экз. - МОЛ (принимающей и передающей стороне) </w:t>
            </w:r>
          </w:p>
        </w:tc>
        <w:tc>
          <w:tcPr>
            <w:tcW w:w="1984" w:type="dxa"/>
            <w:vMerge w:val="restart"/>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843"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4032"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4" w:type="dxa"/>
            <w:vMerge/>
          </w:tcPr>
          <w:p w:rsidR="0088361B" w:rsidRPr="004060C5" w:rsidRDefault="0088361B" w:rsidP="0083296D">
            <w:pPr>
              <w:rPr>
                <w:rFonts w:ascii="Times New Roman" w:hAnsi="Times New Roman" w:cs="Times New Roman"/>
                <w:sz w:val="20"/>
                <w:szCs w:val="20"/>
              </w:rPr>
            </w:pPr>
          </w:p>
        </w:tc>
        <w:tc>
          <w:tcPr>
            <w:tcW w:w="3828"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701"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center"/>
        <w:rPr>
          <w:rFonts w:ascii="Times New Roman" w:hAnsi="Times New Roman" w:cs="Times New Roman"/>
          <w:sz w:val="20"/>
        </w:rPr>
      </w:pPr>
      <w:bookmarkStart w:id="149" w:name="P3745"/>
      <w:bookmarkEnd w:id="149"/>
      <w:r w:rsidRPr="004060C5">
        <w:rPr>
          <w:rFonts w:ascii="Times New Roman" w:hAnsi="Times New Roman" w:cs="Times New Roman"/>
          <w:b/>
          <w:sz w:val="20"/>
        </w:rPr>
        <w:t>Требование-накладная (ф. 0504204)</w:t>
      </w:r>
      <w:r w:rsidRPr="004060C5">
        <w:rPr>
          <w:rFonts w:ascii="Times New Roman" w:hAnsi="Times New Roman" w:cs="Times New Roman"/>
          <w:sz w:val="20"/>
        </w:rPr>
        <w:t xml:space="preserve"> </w:t>
      </w:r>
      <w:r w:rsidRPr="004060C5">
        <w:rPr>
          <w:rFonts w:ascii="Times New Roman" w:hAnsi="Times New Roman" w:cs="Times New Roman"/>
          <w:b/>
          <w:sz w:val="20"/>
        </w:rPr>
        <w:t>(при выдаче (внутреннем перемещении)</w:t>
      </w:r>
      <w:r w:rsidRPr="004060C5">
        <w:rPr>
          <w:rFonts w:ascii="Times New Roman" w:hAnsi="Times New Roman" w:cs="Times New Roman"/>
          <w:sz w:val="20"/>
        </w:rPr>
        <w:t xml:space="preserve"> </w:t>
      </w:r>
      <w:r w:rsidRPr="004060C5">
        <w:rPr>
          <w:rFonts w:ascii="Times New Roman" w:hAnsi="Times New Roman" w:cs="Times New Roman"/>
          <w:b/>
          <w:sz w:val="20"/>
        </w:rPr>
        <w:t>бланков строгой отчетности)</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984"/>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70"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Материально ответственное лицо (МОЛ)</w:t>
            </w:r>
          </w:p>
        </w:tc>
        <w:tc>
          <w:tcPr>
            <w:tcW w:w="1984" w:type="dxa"/>
          </w:tcPr>
          <w:p w:rsidR="0088361B" w:rsidRPr="004060C5" w:rsidRDefault="00EC1A05"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5" w:type="dxa"/>
          </w:tcPr>
          <w:p w:rsidR="0088361B"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(2 экз.)</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Перед выдачей (внутренним перемещением) БСО</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Разрешение на передачу БСО</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При поступлении </w:t>
            </w:r>
            <w:r w:rsidRPr="004060C5">
              <w:rPr>
                <w:rFonts w:ascii="Times New Roman" w:hAnsi="Times New Roman" w:cs="Times New Roman"/>
                <w:sz w:val="20"/>
              </w:rPr>
              <w:lastRenderedPageBreak/>
              <w:t>документа</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w:t>
            </w:r>
          </w:p>
        </w:tc>
        <w:tc>
          <w:tcPr>
            <w:tcW w:w="3685"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момент приема-передачи БСО</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- 2-й экз. - МОЛ</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Сразу после выдачи (внутреннего перемещения) БСО</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3685"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течение рабочего дня</w:t>
            </w: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rPr>
          <w:rFonts w:ascii="Times New Roman" w:hAnsi="Times New Roman" w:cs="Times New Roman"/>
          <w:sz w:val="20"/>
        </w:rPr>
      </w:pPr>
      <w:r w:rsidRPr="004060C5">
        <w:rPr>
          <w:rFonts w:ascii="Times New Roman" w:hAnsi="Times New Roman" w:cs="Times New Roman"/>
          <w:b/>
          <w:sz w:val="20"/>
        </w:rPr>
        <w:t xml:space="preserve">Товарная накладная  </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701"/>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69"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Материально ответственное лицо (МОЛ)</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подписание поступившего документа (2 экз.)</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приемки товара</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- 2-й экз. - поставщику </w:t>
            </w:r>
          </w:p>
        </w:tc>
        <w:tc>
          <w:tcPr>
            <w:tcW w:w="1984"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Не позднее следующего дня после приемки товара</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4" w:type="dxa"/>
            <w:vMerge/>
          </w:tcPr>
          <w:p w:rsidR="0088361B" w:rsidRPr="004060C5" w:rsidRDefault="0088361B" w:rsidP="0083296D">
            <w:pPr>
              <w:rPr>
                <w:rFonts w:ascii="Times New Roman" w:hAnsi="Times New Roman" w:cs="Times New Roman"/>
                <w:sz w:val="20"/>
                <w:szCs w:val="20"/>
              </w:rPr>
            </w:pPr>
          </w:p>
        </w:tc>
        <w:tc>
          <w:tcPr>
            <w:tcW w:w="3685"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Путевой лист легкового автомобиля (ф. 0345001)</w:t>
      </w:r>
    </w:p>
    <w:p w:rsidR="0088361B" w:rsidRPr="004060C5" w:rsidRDefault="0088361B" w:rsidP="0088361B">
      <w:pPr>
        <w:pStyle w:val="ConsPlusNormal"/>
        <w:jc w:val="both"/>
        <w:rPr>
          <w:rFonts w:ascii="Times New Roman" w:hAnsi="Times New Roman" w:cs="Times New Roman"/>
          <w:sz w:val="20"/>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898"/>
        <w:gridCol w:w="1922"/>
        <w:gridCol w:w="1905"/>
        <w:gridCol w:w="1985"/>
        <w:gridCol w:w="1701"/>
        <w:gridCol w:w="1417"/>
        <w:gridCol w:w="142"/>
        <w:gridCol w:w="1214"/>
      </w:tblGrid>
      <w:tr w:rsidR="0088361B" w:rsidRPr="004060C5" w:rsidTr="0083296D">
        <w:trPr>
          <w:gridAfter w:val="2"/>
          <w:wAfter w:w="1356" w:type="dxa"/>
        </w:trPr>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Номер </w:t>
            </w:r>
            <w:r w:rsidRPr="004060C5">
              <w:rPr>
                <w:rFonts w:ascii="Times New Roman" w:hAnsi="Times New Roman" w:cs="Times New Roman"/>
                <w:sz w:val="20"/>
              </w:rPr>
              <w:lastRenderedPageBreak/>
              <w:t>этапа</w:t>
            </w:r>
          </w:p>
        </w:tc>
        <w:tc>
          <w:tcPr>
            <w:tcW w:w="2898"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 xml:space="preserve">Наименование этапа </w:t>
            </w:r>
            <w:r w:rsidRPr="004060C5">
              <w:rPr>
                <w:rFonts w:ascii="Times New Roman" w:hAnsi="Times New Roman" w:cs="Times New Roman"/>
                <w:sz w:val="20"/>
              </w:rPr>
              <w:lastRenderedPageBreak/>
              <w:t>документооборота</w:t>
            </w:r>
          </w:p>
        </w:tc>
        <w:tc>
          <w:tcPr>
            <w:tcW w:w="8930"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2898" w:type="dxa"/>
            <w:vMerge/>
          </w:tcPr>
          <w:p w:rsidR="0088361B" w:rsidRPr="004060C5" w:rsidRDefault="0088361B" w:rsidP="0083296D">
            <w:pPr>
              <w:rPr>
                <w:rFonts w:ascii="Times New Roman" w:hAnsi="Times New Roman" w:cs="Times New Roman"/>
                <w:sz w:val="20"/>
                <w:szCs w:val="20"/>
              </w:rPr>
            </w:pPr>
          </w:p>
        </w:tc>
        <w:tc>
          <w:tcPr>
            <w:tcW w:w="192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Водитель</w:t>
            </w:r>
          </w:p>
        </w:tc>
        <w:tc>
          <w:tcPr>
            <w:tcW w:w="1905" w:type="dxa"/>
          </w:tcPr>
          <w:p w:rsidR="0088361B" w:rsidRPr="004060C5" w:rsidRDefault="00845F5D"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85" w:type="dxa"/>
          </w:tcPr>
          <w:p w:rsidR="0088361B" w:rsidRPr="004060C5" w:rsidRDefault="0088361B" w:rsidP="0083296D">
            <w:pPr>
              <w:rPr>
                <w:rFonts w:ascii="Times New Roman" w:hAnsi="Times New Roman" w:cs="Times New Roman"/>
                <w:b/>
                <w:sz w:val="20"/>
                <w:szCs w:val="20"/>
              </w:rPr>
            </w:pPr>
            <w:r w:rsidRPr="004060C5">
              <w:rPr>
                <w:rFonts w:ascii="Times New Roman" w:hAnsi="Times New Roman" w:cs="Times New Roman"/>
                <w:b/>
                <w:i/>
                <w:sz w:val="20"/>
                <w:szCs w:val="20"/>
              </w:rPr>
              <w:t>Наименование должности</w:t>
            </w:r>
          </w:p>
        </w:tc>
        <w:tc>
          <w:tcPr>
            <w:tcW w:w="1701" w:type="dxa"/>
          </w:tcPr>
          <w:p w:rsidR="0088361B" w:rsidRPr="004060C5" w:rsidRDefault="00845F5D" w:rsidP="00253210">
            <w:pPr>
              <w:rPr>
                <w:rFonts w:ascii="Times New Roman" w:hAnsi="Times New Roman" w:cs="Times New Roman"/>
                <w:b/>
                <w:sz w:val="20"/>
                <w:szCs w:val="20"/>
              </w:rPr>
            </w:pPr>
            <w:r w:rsidRPr="004060C5">
              <w:rPr>
                <w:rFonts w:ascii="Times New Roman" w:hAnsi="Times New Roman" w:cs="Times New Roman"/>
                <w:b/>
                <w:sz w:val="20"/>
                <w:szCs w:val="20"/>
              </w:rPr>
              <w:t>Глава МО</w:t>
            </w:r>
          </w:p>
        </w:tc>
        <w:tc>
          <w:tcPr>
            <w:tcW w:w="1559"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Лицо, пользовавшееся автомобилем</w:t>
            </w:r>
          </w:p>
        </w:tc>
        <w:tc>
          <w:tcPr>
            <w:tcW w:w="1214" w:type="dxa"/>
          </w:tcPr>
          <w:p w:rsidR="0088361B" w:rsidRPr="004060C5" w:rsidRDefault="002B02E6"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22" w:type="dxa"/>
          </w:tcPr>
          <w:p w:rsidR="0088361B" w:rsidRPr="004060C5" w:rsidRDefault="0088361B" w:rsidP="0083296D">
            <w:pPr>
              <w:pStyle w:val="ConsPlusNormal"/>
              <w:rPr>
                <w:rFonts w:ascii="Times New Roman" w:hAnsi="Times New Roman" w:cs="Times New Roman"/>
                <w:sz w:val="20"/>
              </w:rPr>
            </w:pPr>
          </w:p>
        </w:tc>
        <w:tc>
          <w:tcPr>
            <w:tcW w:w="190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выхода автомобиля (в пятницу - при выходе автомобиля в понедельник)</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559" w:type="dxa"/>
            <w:gridSpan w:val="2"/>
          </w:tcPr>
          <w:p w:rsidR="0088361B" w:rsidRPr="004060C5" w:rsidRDefault="0088361B" w:rsidP="0083296D">
            <w:pPr>
              <w:pStyle w:val="ConsPlusNormal"/>
              <w:rPr>
                <w:rFonts w:ascii="Times New Roman" w:hAnsi="Times New Roman" w:cs="Times New Roman"/>
                <w:sz w:val="20"/>
              </w:rPr>
            </w:pPr>
          </w:p>
        </w:tc>
        <w:tc>
          <w:tcPr>
            <w:tcW w:w="121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Отметка о </w:t>
            </w:r>
            <w:proofErr w:type="spellStart"/>
            <w:r w:rsidRPr="004060C5">
              <w:rPr>
                <w:rFonts w:ascii="Times New Roman" w:hAnsi="Times New Roman" w:cs="Times New Roman"/>
                <w:sz w:val="20"/>
              </w:rPr>
              <w:t>предрейсовом</w:t>
            </w:r>
            <w:proofErr w:type="spellEnd"/>
            <w:r w:rsidRPr="004060C5">
              <w:rPr>
                <w:rFonts w:ascii="Times New Roman" w:hAnsi="Times New Roman" w:cs="Times New Roman"/>
                <w:sz w:val="20"/>
              </w:rPr>
              <w:t xml:space="preserve"> медицинском осмотре</w:t>
            </w:r>
          </w:p>
        </w:tc>
        <w:tc>
          <w:tcPr>
            <w:tcW w:w="1922" w:type="dxa"/>
          </w:tcPr>
          <w:p w:rsidR="0088361B" w:rsidRPr="004060C5" w:rsidRDefault="0088361B" w:rsidP="0083296D">
            <w:pPr>
              <w:pStyle w:val="ConsPlusNormal"/>
              <w:rPr>
                <w:rFonts w:ascii="Times New Roman" w:hAnsi="Times New Roman" w:cs="Times New Roman"/>
                <w:sz w:val="20"/>
              </w:rPr>
            </w:pPr>
          </w:p>
        </w:tc>
        <w:tc>
          <w:tcPr>
            <w:tcW w:w="190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Перед выходом автомобиля</w:t>
            </w:r>
          </w:p>
        </w:tc>
        <w:tc>
          <w:tcPr>
            <w:tcW w:w="1701" w:type="dxa"/>
          </w:tcPr>
          <w:p w:rsidR="0088361B" w:rsidRPr="004060C5" w:rsidRDefault="0088361B" w:rsidP="0083296D">
            <w:pPr>
              <w:pStyle w:val="ConsPlusNormal"/>
              <w:rPr>
                <w:rFonts w:ascii="Times New Roman" w:hAnsi="Times New Roman" w:cs="Times New Roman"/>
                <w:sz w:val="20"/>
              </w:rPr>
            </w:pPr>
          </w:p>
        </w:tc>
        <w:tc>
          <w:tcPr>
            <w:tcW w:w="1559" w:type="dxa"/>
            <w:gridSpan w:val="2"/>
          </w:tcPr>
          <w:p w:rsidR="0088361B" w:rsidRPr="004060C5" w:rsidRDefault="0088361B" w:rsidP="0083296D">
            <w:pPr>
              <w:pStyle w:val="ConsPlusNormal"/>
              <w:rPr>
                <w:rFonts w:ascii="Times New Roman" w:hAnsi="Times New Roman" w:cs="Times New Roman"/>
                <w:sz w:val="20"/>
              </w:rPr>
            </w:pPr>
          </w:p>
        </w:tc>
        <w:tc>
          <w:tcPr>
            <w:tcW w:w="121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922" w:type="dxa"/>
          </w:tcPr>
          <w:p w:rsidR="0088361B" w:rsidRPr="004060C5" w:rsidRDefault="0088361B" w:rsidP="0083296D">
            <w:pPr>
              <w:pStyle w:val="ConsPlusNormal"/>
              <w:rPr>
                <w:rFonts w:ascii="Times New Roman" w:hAnsi="Times New Roman" w:cs="Times New Roman"/>
                <w:sz w:val="20"/>
              </w:rPr>
            </w:pPr>
          </w:p>
        </w:tc>
        <w:tc>
          <w:tcPr>
            <w:tcW w:w="190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выходе автомобиля</w:t>
            </w:r>
          </w:p>
        </w:tc>
        <w:tc>
          <w:tcPr>
            <w:tcW w:w="1559" w:type="dxa"/>
            <w:gridSpan w:val="2"/>
          </w:tcPr>
          <w:p w:rsidR="0088361B" w:rsidRPr="004060C5" w:rsidRDefault="0088361B" w:rsidP="0083296D">
            <w:pPr>
              <w:pStyle w:val="ConsPlusNormal"/>
              <w:rPr>
                <w:rFonts w:ascii="Times New Roman" w:hAnsi="Times New Roman" w:cs="Times New Roman"/>
                <w:sz w:val="20"/>
              </w:rPr>
            </w:pPr>
          </w:p>
        </w:tc>
        <w:tc>
          <w:tcPr>
            <w:tcW w:w="121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Заполнение табличной части и подписание документа</w:t>
            </w:r>
          </w:p>
        </w:tc>
        <w:tc>
          <w:tcPr>
            <w:tcW w:w="192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прибытии автомобиля</w:t>
            </w:r>
          </w:p>
        </w:tc>
        <w:tc>
          <w:tcPr>
            <w:tcW w:w="190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559"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прибытии автомобиля</w:t>
            </w:r>
          </w:p>
        </w:tc>
        <w:tc>
          <w:tcPr>
            <w:tcW w:w="121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922" w:type="dxa"/>
          </w:tcPr>
          <w:p w:rsidR="0088361B" w:rsidRPr="004060C5" w:rsidRDefault="0088361B" w:rsidP="0083296D">
            <w:pPr>
              <w:pStyle w:val="ConsPlusNormal"/>
              <w:rPr>
                <w:rFonts w:ascii="Times New Roman" w:hAnsi="Times New Roman" w:cs="Times New Roman"/>
                <w:sz w:val="20"/>
              </w:rPr>
            </w:pPr>
          </w:p>
        </w:tc>
        <w:tc>
          <w:tcPr>
            <w:tcW w:w="190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прибытии автомобиля</w:t>
            </w:r>
          </w:p>
        </w:tc>
        <w:tc>
          <w:tcPr>
            <w:tcW w:w="1559" w:type="dxa"/>
            <w:gridSpan w:val="2"/>
          </w:tcPr>
          <w:p w:rsidR="0088361B" w:rsidRPr="004060C5" w:rsidRDefault="0088361B" w:rsidP="0083296D">
            <w:pPr>
              <w:pStyle w:val="ConsPlusNormal"/>
              <w:rPr>
                <w:rFonts w:ascii="Times New Roman" w:hAnsi="Times New Roman" w:cs="Times New Roman"/>
                <w:sz w:val="20"/>
              </w:rPr>
            </w:pPr>
          </w:p>
        </w:tc>
        <w:tc>
          <w:tcPr>
            <w:tcW w:w="121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Отметка о </w:t>
            </w:r>
            <w:proofErr w:type="spellStart"/>
            <w:r w:rsidRPr="004060C5">
              <w:rPr>
                <w:rFonts w:ascii="Times New Roman" w:hAnsi="Times New Roman" w:cs="Times New Roman"/>
                <w:sz w:val="20"/>
              </w:rPr>
              <w:t>послерейсовом</w:t>
            </w:r>
            <w:proofErr w:type="spellEnd"/>
            <w:r w:rsidRPr="004060C5">
              <w:rPr>
                <w:rFonts w:ascii="Times New Roman" w:hAnsi="Times New Roman" w:cs="Times New Roman"/>
                <w:sz w:val="20"/>
              </w:rPr>
              <w:t xml:space="preserve"> медицинском осмотре</w:t>
            </w:r>
          </w:p>
        </w:tc>
        <w:tc>
          <w:tcPr>
            <w:tcW w:w="1922" w:type="dxa"/>
          </w:tcPr>
          <w:p w:rsidR="0088361B" w:rsidRPr="004060C5" w:rsidRDefault="0088361B" w:rsidP="0083296D">
            <w:pPr>
              <w:pStyle w:val="ConsPlusNormal"/>
              <w:rPr>
                <w:rFonts w:ascii="Times New Roman" w:hAnsi="Times New Roman" w:cs="Times New Roman"/>
                <w:sz w:val="20"/>
              </w:rPr>
            </w:pPr>
          </w:p>
        </w:tc>
        <w:tc>
          <w:tcPr>
            <w:tcW w:w="190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прибытии автомобиля</w:t>
            </w:r>
          </w:p>
        </w:tc>
        <w:tc>
          <w:tcPr>
            <w:tcW w:w="1701" w:type="dxa"/>
          </w:tcPr>
          <w:p w:rsidR="0088361B" w:rsidRPr="004060C5" w:rsidRDefault="0088361B" w:rsidP="0083296D">
            <w:pPr>
              <w:pStyle w:val="ConsPlusNormal"/>
              <w:rPr>
                <w:rFonts w:ascii="Times New Roman" w:hAnsi="Times New Roman" w:cs="Times New Roman"/>
                <w:sz w:val="20"/>
              </w:rPr>
            </w:pPr>
          </w:p>
        </w:tc>
        <w:tc>
          <w:tcPr>
            <w:tcW w:w="1559" w:type="dxa"/>
            <w:gridSpan w:val="2"/>
          </w:tcPr>
          <w:p w:rsidR="0088361B" w:rsidRPr="004060C5" w:rsidRDefault="0088361B" w:rsidP="0083296D">
            <w:pPr>
              <w:pStyle w:val="ConsPlusNormal"/>
              <w:rPr>
                <w:rFonts w:ascii="Times New Roman" w:hAnsi="Times New Roman" w:cs="Times New Roman"/>
                <w:sz w:val="20"/>
              </w:rPr>
            </w:pPr>
          </w:p>
        </w:tc>
        <w:tc>
          <w:tcPr>
            <w:tcW w:w="121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7</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 проведение операций по регистрам учета</w:t>
            </w:r>
          </w:p>
        </w:tc>
        <w:tc>
          <w:tcPr>
            <w:tcW w:w="1922" w:type="dxa"/>
          </w:tcPr>
          <w:p w:rsidR="0088361B" w:rsidRPr="004060C5" w:rsidRDefault="0088361B" w:rsidP="0083296D">
            <w:pPr>
              <w:pStyle w:val="ConsPlusNormal"/>
              <w:rPr>
                <w:rFonts w:ascii="Times New Roman" w:hAnsi="Times New Roman" w:cs="Times New Roman"/>
                <w:sz w:val="20"/>
              </w:rPr>
            </w:pPr>
          </w:p>
        </w:tc>
        <w:tc>
          <w:tcPr>
            <w:tcW w:w="190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559" w:type="dxa"/>
            <w:gridSpan w:val="2"/>
          </w:tcPr>
          <w:p w:rsidR="0088361B" w:rsidRPr="004060C5" w:rsidRDefault="0088361B" w:rsidP="0083296D">
            <w:pPr>
              <w:pStyle w:val="ConsPlusNormal"/>
              <w:rPr>
                <w:rFonts w:ascii="Times New Roman" w:hAnsi="Times New Roman" w:cs="Times New Roman"/>
                <w:sz w:val="20"/>
              </w:rPr>
            </w:pPr>
          </w:p>
        </w:tc>
        <w:tc>
          <w:tcPr>
            <w:tcW w:w="121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rPr>
          <w:trHeight w:val="3488"/>
        </w:trPr>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8</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tc>
        <w:tc>
          <w:tcPr>
            <w:tcW w:w="1922" w:type="dxa"/>
          </w:tcPr>
          <w:p w:rsidR="0088361B" w:rsidRPr="004060C5" w:rsidRDefault="0088361B" w:rsidP="0083296D">
            <w:pPr>
              <w:pStyle w:val="ConsPlusNormal"/>
              <w:rPr>
                <w:rFonts w:ascii="Times New Roman" w:hAnsi="Times New Roman" w:cs="Times New Roman"/>
                <w:sz w:val="20"/>
              </w:rPr>
            </w:pPr>
          </w:p>
        </w:tc>
        <w:tc>
          <w:tcPr>
            <w:tcW w:w="190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В бухгалтерию одновременно с актом о списании материальных запасов </w:t>
            </w:r>
            <w:hyperlink r:id="rId301" w:history="1">
              <w:r w:rsidRPr="004060C5">
                <w:rPr>
                  <w:rFonts w:ascii="Times New Roman" w:hAnsi="Times New Roman" w:cs="Times New Roman"/>
                  <w:color w:val="0000FF"/>
                  <w:sz w:val="20"/>
                </w:rPr>
                <w:t>(ф. 0504230)</w:t>
              </w:r>
            </w:hyperlink>
            <w:r w:rsidRPr="004060C5">
              <w:rPr>
                <w:rFonts w:ascii="Times New Roman" w:hAnsi="Times New Roman" w:cs="Times New Roman"/>
                <w:sz w:val="20"/>
              </w:rPr>
              <w:t xml:space="preserve"> (в последний рабочий день месяца - всегда, в другие дни - при необходимости)</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559" w:type="dxa"/>
            <w:gridSpan w:val="2"/>
          </w:tcPr>
          <w:p w:rsidR="0088361B" w:rsidRPr="004060C5" w:rsidRDefault="0088361B" w:rsidP="0083296D">
            <w:pPr>
              <w:pStyle w:val="ConsPlusNormal"/>
              <w:rPr>
                <w:rFonts w:ascii="Times New Roman" w:hAnsi="Times New Roman" w:cs="Times New Roman"/>
                <w:sz w:val="20"/>
              </w:rPr>
            </w:pPr>
          </w:p>
        </w:tc>
        <w:tc>
          <w:tcPr>
            <w:tcW w:w="121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9</w:t>
            </w:r>
          </w:p>
        </w:tc>
        <w:tc>
          <w:tcPr>
            <w:tcW w:w="2898"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 проведение операций по регистрам учета и подшивка документа в дело согласно утвержденной номенклатуре дел и книг</w:t>
            </w:r>
          </w:p>
        </w:tc>
        <w:tc>
          <w:tcPr>
            <w:tcW w:w="1922" w:type="dxa"/>
          </w:tcPr>
          <w:p w:rsidR="0088361B" w:rsidRPr="004060C5" w:rsidRDefault="0088361B" w:rsidP="0083296D">
            <w:pPr>
              <w:pStyle w:val="ConsPlusNormal"/>
              <w:rPr>
                <w:rFonts w:ascii="Times New Roman" w:hAnsi="Times New Roman" w:cs="Times New Roman"/>
                <w:sz w:val="20"/>
              </w:rPr>
            </w:pPr>
          </w:p>
        </w:tc>
        <w:tc>
          <w:tcPr>
            <w:tcW w:w="190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559" w:type="dxa"/>
            <w:gridSpan w:val="2"/>
          </w:tcPr>
          <w:p w:rsidR="0088361B" w:rsidRPr="004060C5" w:rsidRDefault="0088361B" w:rsidP="0083296D">
            <w:pPr>
              <w:pStyle w:val="ConsPlusNormal"/>
              <w:rPr>
                <w:rFonts w:ascii="Times New Roman" w:hAnsi="Times New Roman" w:cs="Times New Roman"/>
                <w:sz w:val="20"/>
              </w:rPr>
            </w:pPr>
          </w:p>
        </w:tc>
        <w:tc>
          <w:tcPr>
            <w:tcW w:w="121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Чек на получение наличных денег</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985"/>
        <w:gridCol w:w="1990"/>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76"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2B02E6"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Бухгалтер</w:t>
            </w:r>
          </w:p>
        </w:tc>
        <w:tc>
          <w:tcPr>
            <w:tcW w:w="1985" w:type="dxa"/>
          </w:tcPr>
          <w:p w:rsidR="0088361B" w:rsidRPr="004060C5" w:rsidRDefault="002B02E6" w:rsidP="0083296D">
            <w:pPr>
              <w:pStyle w:val="ConsPlusNormal"/>
              <w:jc w:val="center"/>
              <w:rPr>
                <w:rFonts w:ascii="Times New Roman" w:hAnsi="Times New Roman" w:cs="Times New Roman"/>
                <w:b/>
                <w:sz w:val="20"/>
              </w:rPr>
            </w:pPr>
            <w:r w:rsidRPr="004060C5">
              <w:rPr>
                <w:rFonts w:ascii="Times New Roman" w:hAnsi="Times New Roman" w:cs="Times New Roman"/>
                <w:b/>
                <w:i/>
                <w:sz w:val="20"/>
              </w:rPr>
              <w:t>Старший менеджер</w:t>
            </w:r>
          </w:p>
        </w:tc>
        <w:tc>
          <w:tcPr>
            <w:tcW w:w="1990"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Оформление чека и корешка чека</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получения наличных денег</w:t>
            </w:r>
          </w:p>
        </w:tc>
        <w:tc>
          <w:tcPr>
            <w:tcW w:w="1985" w:type="dxa"/>
          </w:tcPr>
          <w:p w:rsidR="0088361B" w:rsidRPr="004060C5" w:rsidRDefault="0088361B" w:rsidP="0083296D">
            <w:pPr>
              <w:pStyle w:val="ConsPlusNormal"/>
              <w:rPr>
                <w:rFonts w:ascii="Times New Roman" w:hAnsi="Times New Roman" w:cs="Times New Roman"/>
                <w:sz w:val="20"/>
              </w:rPr>
            </w:pPr>
          </w:p>
        </w:tc>
        <w:tc>
          <w:tcPr>
            <w:tcW w:w="199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чека (корешка)</w:t>
            </w: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получения наличных денег</w:t>
            </w:r>
          </w:p>
        </w:tc>
        <w:tc>
          <w:tcPr>
            <w:tcW w:w="199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получения наличных денег</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Объявление на взнос наличными (ф. 0402001)</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5669"/>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Номер </w:t>
            </w:r>
            <w:r w:rsidRPr="004060C5">
              <w:rPr>
                <w:rFonts w:ascii="Times New Roman" w:hAnsi="Times New Roman" w:cs="Times New Roman"/>
                <w:sz w:val="20"/>
              </w:rPr>
              <w:lastRenderedPageBreak/>
              <w:t>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 xml:space="preserve">Наименование этапа </w:t>
            </w:r>
            <w:r w:rsidRPr="004060C5">
              <w:rPr>
                <w:rFonts w:ascii="Times New Roman" w:hAnsi="Times New Roman" w:cs="Times New Roman"/>
                <w:sz w:val="20"/>
              </w:rPr>
              <w:lastRenderedPageBreak/>
              <w:t>документооборота</w:t>
            </w:r>
          </w:p>
        </w:tc>
        <w:tc>
          <w:tcPr>
            <w:tcW w:w="5669"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5669"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Кассир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и подписание документа</w:t>
            </w:r>
          </w:p>
        </w:tc>
        <w:tc>
          <w:tcPr>
            <w:tcW w:w="5669"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взноса наличных денег на лицевой счет</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Передача документа на исполнение</w:t>
            </w:r>
          </w:p>
        </w:tc>
        <w:tc>
          <w:tcPr>
            <w:tcW w:w="5669"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операции по взносу наличных денег</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2B02E6">
      <w:pPr>
        <w:pStyle w:val="ConsPlusNormal"/>
        <w:jc w:val="center"/>
        <w:rPr>
          <w:rFonts w:ascii="Times New Roman" w:hAnsi="Times New Roman" w:cs="Times New Roman"/>
          <w:sz w:val="20"/>
        </w:rPr>
      </w:pPr>
      <w:r w:rsidRPr="004060C5">
        <w:rPr>
          <w:rFonts w:ascii="Times New Roman" w:hAnsi="Times New Roman" w:cs="Times New Roman"/>
          <w:b/>
          <w:sz w:val="20"/>
        </w:rPr>
        <w:t>Заявка на кассовый расход (ф. 0531851)</w:t>
      </w:r>
    </w:p>
    <w:p w:rsidR="0088361B" w:rsidRPr="004060C5" w:rsidRDefault="0088361B" w:rsidP="002B02E6">
      <w:pPr>
        <w:pStyle w:val="ConsPlusNormal"/>
        <w:jc w:val="center"/>
        <w:rPr>
          <w:rFonts w:ascii="Times New Roman" w:hAnsi="Times New Roman" w:cs="Times New Roman"/>
          <w:sz w:val="20"/>
        </w:rPr>
      </w:pPr>
      <w:r w:rsidRPr="004060C5">
        <w:rPr>
          <w:rFonts w:ascii="Times New Roman" w:hAnsi="Times New Roman" w:cs="Times New Roman"/>
          <w:b/>
          <w:sz w:val="20"/>
        </w:rPr>
        <w:t>(электронный документ)</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985"/>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70"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электронного документа</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отправки ЗКР</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ЭЦП</w:t>
            </w: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отправки ЗКР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отправки ЗКР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Передача документа на исполнение</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поступившего исполненного документа и отражение документа по регистрам учета</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получения электронной выписки из лицевого счета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о списании</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мягкого и хозяйственного инвентаря (ф. 0504143)</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701"/>
        <w:gridCol w:w="1701"/>
        <w:gridCol w:w="1984"/>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356"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Комиссия по поступлению и выбытию активов</w:t>
            </w:r>
          </w:p>
        </w:tc>
        <w:tc>
          <w:tcPr>
            <w:tcW w:w="1985"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(3 экз.)</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Не более 14 календарных дней со дня поступления документов</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- 2-й экз. - остается </w:t>
            </w:r>
            <w:proofErr w:type="gramStart"/>
            <w:r w:rsidRPr="004060C5">
              <w:rPr>
                <w:rFonts w:ascii="Times New Roman" w:hAnsi="Times New Roman" w:cs="Times New Roman"/>
                <w:sz w:val="20"/>
              </w:rPr>
              <w:t>у</w:t>
            </w:r>
            <w:proofErr w:type="gramEnd"/>
            <w:r w:rsidRPr="004060C5">
              <w:rPr>
                <w:rFonts w:ascii="Times New Roman" w:hAnsi="Times New Roman" w:cs="Times New Roman"/>
                <w:sz w:val="20"/>
              </w:rPr>
              <w:t xml:space="preserve"> МОЛ  </w:t>
            </w:r>
          </w:p>
        </w:tc>
        <w:tc>
          <w:tcPr>
            <w:tcW w:w="1985" w:type="dxa"/>
            <w:vMerge w:val="restart"/>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5" w:type="dxa"/>
            <w:vMerge/>
          </w:tcPr>
          <w:p w:rsidR="0088361B" w:rsidRPr="004060C5" w:rsidRDefault="0088361B" w:rsidP="0083296D">
            <w:pPr>
              <w:rPr>
                <w:rFonts w:ascii="Times New Roman" w:hAnsi="Times New Roman" w:cs="Times New Roman"/>
                <w:sz w:val="20"/>
                <w:szCs w:val="20"/>
              </w:rPr>
            </w:pPr>
          </w:p>
        </w:tc>
        <w:tc>
          <w:tcPr>
            <w:tcW w:w="3402"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Ведомость выдачи материальных ценностей</w:t>
      </w:r>
      <w:r w:rsidRPr="004060C5">
        <w:rPr>
          <w:rFonts w:ascii="Times New Roman" w:hAnsi="Times New Roman" w:cs="Times New Roman"/>
          <w:sz w:val="20"/>
        </w:rPr>
        <w:t xml:space="preserve"> </w:t>
      </w:r>
      <w:r w:rsidRPr="004060C5">
        <w:rPr>
          <w:rFonts w:ascii="Times New Roman" w:hAnsi="Times New Roman" w:cs="Times New Roman"/>
          <w:b/>
          <w:sz w:val="20"/>
        </w:rPr>
        <w:t>на нужды учреждения (ф. 0504210)</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5"/>
        <w:gridCol w:w="1701"/>
        <w:gridCol w:w="1701"/>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356"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мере необходимости перед выдачей канцтоваров и иных материальных ценностей</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Исполнение документа</w:t>
            </w:r>
          </w:p>
        </w:tc>
        <w:tc>
          <w:tcPr>
            <w:tcW w:w="3969"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приеме-передаче материальных ценностей</w:t>
            </w: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оригинал - в бухгалтерию  </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(визирование)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c>
          <w:tcPr>
            <w:tcW w:w="3402"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6</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о списании материальных запасов (ф. 0504230)</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701"/>
        <w:gridCol w:w="1701"/>
        <w:gridCol w:w="1984"/>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9356"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Материально ответственное лицо (МОЛ)</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Комиссия по поступлению и выбытию активов</w:t>
            </w:r>
          </w:p>
        </w:tc>
        <w:tc>
          <w:tcPr>
            <w:tcW w:w="1985"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(3 экз.)</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Не более 14 календарных дней со дня получения документов</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- 2-й экз. остается </w:t>
            </w:r>
            <w:proofErr w:type="gramStart"/>
            <w:r w:rsidRPr="004060C5">
              <w:rPr>
                <w:rFonts w:ascii="Times New Roman" w:hAnsi="Times New Roman" w:cs="Times New Roman"/>
                <w:sz w:val="20"/>
              </w:rPr>
              <w:t>у</w:t>
            </w:r>
            <w:proofErr w:type="gramEnd"/>
            <w:r w:rsidRPr="004060C5">
              <w:rPr>
                <w:rFonts w:ascii="Times New Roman" w:hAnsi="Times New Roman" w:cs="Times New Roman"/>
                <w:sz w:val="20"/>
              </w:rPr>
              <w:t xml:space="preserve"> МОЛ  </w:t>
            </w:r>
          </w:p>
        </w:tc>
        <w:tc>
          <w:tcPr>
            <w:tcW w:w="1985" w:type="dxa"/>
            <w:vMerge w:val="restart"/>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5" w:type="dxa"/>
            <w:vMerge/>
          </w:tcPr>
          <w:p w:rsidR="0088361B" w:rsidRPr="004060C5" w:rsidRDefault="0088361B" w:rsidP="0083296D">
            <w:pPr>
              <w:rPr>
                <w:rFonts w:ascii="Times New Roman" w:hAnsi="Times New Roman" w:cs="Times New Roman"/>
                <w:sz w:val="20"/>
                <w:szCs w:val="20"/>
              </w:rPr>
            </w:pPr>
          </w:p>
        </w:tc>
        <w:tc>
          <w:tcPr>
            <w:tcW w:w="3402"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Кассовая книга (ф. 0504514)</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402"/>
        <w:gridCol w:w="3890"/>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7292"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3402" w:type="dxa"/>
          </w:tcPr>
          <w:p w:rsidR="0088361B" w:rsidRPr="004060C5" w:rsidRDefault="00845F5D" w:rsidP="0083296D">
            <w:pPr>
              <w:rPr>
                <w:rFonts w:ascii="Times New Roman" w:hAnsi="Times New Roman" w:cs="Times New Roman"/>
                <w:b/>
                <w:sz w:val="20"/>
                <w:szCs w:val="20"/>
              </w:rPr>
            </w:pPr>
            <w:r w:rsidRPr="004060C5">
              <w:rPr>
                <w:rFonts w:ascii="Times New Roman" w:hAnsi="Times New Roman" w:cs="Times New Roman"/>
                <w:b/>
                <w:sz w:val="20"/>
                <w:szCs w:val="20"/>
              </w:rPr>
              <w:t>Бухгалтер</w:t>
            </w:r>
          </w:p>
        </w:tc>
        <w:tc>
          <w:tcPr>
            <w:tcW w:w="3890"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340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Сразу после выдачи или получения наличных денежных средств, документов по РКО, ПКО</w:t>
            </w:r>
          </w:p>
        </w:tc>
        <w:tc>
          <w:tcPr>
            <w:tcW w:w="389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 (лист кассовой книги):</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в бухгалтерию</w:t>
            </w:r>
          </w:p>
        </w:tc>
        <w:tc>
          <w:tcPr>
            <w:tcW w:w="340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наличии операций в конце рабочего дня</w:t>
            </w:r>
          </w:p>
        </w:tc>
        <w:tc>
          <w:tcPr>
            <w:tcW w:w="389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3402" w:type="dxa"/>
          </w:tcPr>
          <w:p w:rsidR="0088361B" w:rsidRPr="004060C5" w:rsidRDefault="0088361B" w:rsidP="0083296D">
            <w:pPr>
              <w:pStyle w:val="ConsPlusNormal"/>
              <w:rPr>
                <w:rFonts w:ascii="Times New Roman" w:hAnsi="Times New Roman" w:cs="Times New Roman"/>
                <w:sz w:val="20"/>
              </w:rPr>
            </w:pPr>
          </w:p>
        </w:tc>
        <w:tc>
          <w:tcPr>
            <w:tcW w:w="389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Извещение (ф. 0504805)</w:t>
      </w:r>
      <w:r w:rsidRPr="004060C5">
        <w:rPr>
          <w:rFonts w:ascii="Times New Roman" w:hAnsi="Times New Roman" w:cs="Times New Roman"/>
          <w:sz w:val="20"/>
        </w:rPr>
        <w:t xml:space="preserve"> </w:t>
      </w:r>
      <w:r w:rsidRPr="004060C5">
        <w:rPr>
          <w:rFonts w:ascii="Times New Roman" w:hAnsi="Times New Roman" w:cs="Times New Roman"/>
          <w:b/>
          <w:sz w:val="20"/>
        </w:rPr>
        <w:t>(при передаче имущества, обязательств)</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2472"/>
        <w:gridCol w:w="1213"/>
        <w:gridCol w:w="913"/>
        <w:gridCol w:w="269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7292" w:type="dxa"/>
            <w:gridSpan w:val="4"/>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2472"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2126" w:type="dxa"/>
            <w:gridSpan w:val="2"/>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2694"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(2 экз.)</w:t>
            </w:r>
          </w:p>
        </w:tc>
        <w:tc>
          <w:tcPr>
            <w:tcW w:w="247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мере необходимости</w:t>
            </w:r>
          </w:p>
        </w:tc>
        <w:tc>
          <w:tcPr>
            <w:tcW w:w="2126" w:type="dxa"/>
            <w:gridSpan w:val="2"/>
          </w:tcPr>
          <w:p w:rsidR="0088361B" w:rsidRPr="004060C5" w:rsidRDefault="0088361B" w:rsidP="0083296D">
            <w:pPr>
              <w:pStyle w:val="ConsPlusNormal"/>
              <w:rPr>
                <w:rFonts w:ascii="Times New Roman" w:hAnsi="Times New Roman" w:cs="Times New Roman"/>
                <w:sz w:val="20"/>
              </w:rPr>
            </w:pPr>
          </w:p>
        </w:tc>
        <w:tc>
          <w:tcPr>
            <w:tcW w:w="269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2472" w:type="dxa"/>
          </w:tcPr>
          <w:p w:rsidR="0088361B" w:rsidRPr="004060C5" w:rsidRDefault="0088361B" w:rsidP="0083296D">
            <w:pPr>
              <w:pStyle w:val="ConsPlusNormal"/>
              <w:rPr>
                <w:rFonts w:ascii="Times New Roman" w:hAnsi="Times New Roman" w:cs="Times New Roman"/>
                <w:sz w:val="20"/>
              </w:rPr>
            </w:pPr>
          </w:p>
        </w:tc>
        <w:tc>
          <w:tcPr>
            <w:tcW w:w="4820"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отправка документа получателю имущества, обязательств (1 экз.)</w:t>
            </w:r>
          </w:p>
        </w:tc>
        <w:tc>
          <w:tcPr>
            <w:tcW w:w="247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213" w:type="dxa"/>
          </w:tcPr>
          <w:p w:rsidR="0088361B" w:rsidRPr="004060C5" w:rsidRDefault="0088361B" w:rsidP="0083296D">
            <w:pPr>
              <w:pStyle w:val="ConsPlusNormal"/>
              <w:rPr>
                <w:rFonts w:ascii="Times New Roman" w:hAnsi="Times New Roman" w:cs="Times New Roman"/>
                <w:sz w:val="20"/>
              </w:rPr>
            </w:pPr>
          </w:p>
        </w:tc>
        <w:tc>
          <w:tcPr>
            <w:tcW w:w="3607" w:type="dxa"/>
            <w:gridSpan w:val="2"/>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подтвержденного документа по регистрам учета</w:t>
            </w:r>
          </w:p>
        </w:tc>
        <w:tc>
          <w:tcPr>
            <w:tcW w:w="2472"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213" w:type="dxa"/>
          </w:tcPr>
          <w:p w:rsidR="0088361B" w:rsidRPr="004060C5" w:rsidRDefault="0088361B" w:rsidP="0083296D">
            <w:pPr>
              <w:pStyle w:val="ConsPlusNormal"/>
              <w:rPr>
                <w:rFonts w:ascii="Times New Roman" w:hAnsi="Times New Roman" w:cs="Times New Roman"/>
                <w:sz w:val="20"/>
              </w:rPr>
            </w:pPr>
          </w:p>
        </w:tc>
        <w:tc>
          <w:tcPr>
            <w:tcW w:w="3607" w:type="dxa"/>
            <w:gridSpan w:val="2"/>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Извещение (ф. 0504805)</w:t>
      </w:r>
      <w:r w:rsidRPr="004060C5">
        <w:rPr>
          <w:rFonts w:ascii="Times New Roman" w:hAnsi="Times New Roman" w:cs="Times New Roman"/>
          <w:sz w:val="20"/>
        </w:rPr>
        <w:t xml:space="preserve"> </w:t>
      </w:r>
      <w:r w:rsidRPr="004060C5">
        <w:rPr>
          <w:rFonts w:ascii="Times New Roman" w:hAnsi="Times New Roman" w:cs="Times New Roman"/>
          <w:b/>
          <w:sz w:val="20"/>
        </w:rPr>
        <w:t>(при получении имущества, обязательств)</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984"/>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69"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 xml:space="preserve">Старший </w:t>
            </w:r>
            <w:r w:rsidRPr="004060C5">
              <w:rPr>
                <w:rFonts w:ascii="Times New Roman" w:hAnsi="Times New Roman" w:cs="Times New Roman"/>
                <w:b/>
                <w:i/>
                <w:sz w:val="20"/>
                <w:szCs w:val="20"/>
              </w:rPr>
              <w:lastRenderedPageBreak/>
              <w:t>менеджер</w:t>
            </w:r>
          </w:p>
        </w:tc>
        <w:tc>
          <w:tcPr>
            <w:tcW w:w="1984"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lastRenderedPageBreak/>
              <w:t>Старший менеджер</w:t>
            </w:r>
          </w:p>
        </w:tc>
        <w:tc>
          <w:tcPr>
            <w:tcW w:w="1984"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поступившего документа (2 экз.)</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701" w:type="dxa"/>
          </w:tcPr>
          <w:p w:rsidR="0088361B" w:rsidRPr="004060C5" w:rsidRDefault="0088361B" w:rsidP="0083296D">
            <w:pPr>
              <w:pStyle w:val="ConsPlusNormal"/>
              <w:rPr>
                <w:rFonts w:ascii="Times New Roman" w:hAnsi="Times New Roman" w:cs="Times New Roman"/>
                <w:sz w:val="20"/>
              </w:rPr>
            </w:pPr>
          </w:p>
        </w:tc>
        <w:tc>
          <w:tcPr>
            <w:tcW w:w="3968"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отправка 2 экз. отправителю (заказчику) имущества, обязательств</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о списании бланков строгой отчетности (ф. 0504816)</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984"/>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70"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Комиссия по поступлению и выбытию активов</w:t>
            </w:r>
          </w:p>
        </w:tc>
        <w:tc>
          <w:tcPr>
            <w:tcW w:w="1985"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течение 3 дней со дня проверки БСО</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в бухгалтерию</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center"/>
        <w:rPr>
          <w:rFonts w:ascii="Times New Roman" w:hAnsi="Times New Roman" w:cs="Times New Roman"/>
          <w:b/>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Авансовый отчет (ф. 0504505)</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(с приложенными оправдательными документами)</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701"/>
        <w:gridCol w:w="1701"/>
        <w:gridCol w:w="1984"/>
        <w:gridCol w:w="1980"/>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Номер </w:t>
            </w:r>
            <w:r w:rsidRPr="004060C5">
              <w:rPr>
                <w:rFonts w:ascii="Times New Roman" w:hAnsi="Times New Roman" w:cs="Times New Roman"/>
                <w:sz w:val="20"/>
              </w:rPr>
              <w:lastRenderedPageBreak/>
              <w:t>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 xml:space="preserve">Наименование этапа </w:t>
            </w:r>
            <w:r w:rsidRPr="004060C5">
              <w:rPr>
                <w:rFonts w:ascii="Times New Roman" w:hAnsi="Times New Roman" w:cs="Times New Roman"/>
                <w:sz w:val="20"/>
              </w:rPr>
              <w:lastRenderedPageBreak/>
              <w:t>документооборота</w:t>
            </w:r>
          </w:p>
        </w:tc>
        <w:tc>
          <w:tcPr>
            <w:tcW w:w="9350" w:type="dxa"/>
            <w:gridSpan w:val="5"/>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Подотчетное лицо</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0" w:type="dxa"/>
          </w:tcPr>
          <w:p w:rsidR="0088361B" w:rsidRPr="004060C5" w:rsidRDefault="00845F5D" w:rsidP="002B02E6">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2B02E6">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целесообразности произведенных расходов</w:t>
            </w: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заполнение и подписание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3685"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течение 1 рабочего дня со дня поступления авансового отчета</w:t>
            </w:r>
          </w:p>
        </w:tc>
        <w:tc>
          <w:tcPr>
            <w:tcW w:w="1980"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98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течение 2 рабочих дней после подписания документа бухгалтерией</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5</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0"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Акт о результатах инвентаризации (ф. 0504835)</w:t>
      </w:r>
      <w:r w:rsidRPr="004060C5">
        <w:rPr>
          <w:rFonts w:ascii="Times New Roman" w:hAnsi="Times New Roman" w:cs="Times New Roman"/>
          <w:sz w:val="20"/>
        </w:rPr>
        <w:t xml:space="preserve"> </w:t>
      </w:r>
      <w:r w:rsidRPr="004060C5">
        <w:rPr>
          <w:rFonts w:ascii="Times New Roman" w:hAnsi="Times New Roman" w:cs="Times New Roman"/>
          <w:b/>
          <w:sz w:val="20"/>
        </w:rPr>
        <w:t>(с приложением инвентаризационных описей,</w:t>
      </w:r>
      <w:r w:rsidRPr="004060C5">
        <w:rPr>
          <w:rFonts w:ascii="Times New Roman" w:hAnsi="Times New Roman" w:cs="Times New Roman"/>
          <w:sz w:val="20"/>
        </w:rPr>
        <w:t xml:space="preserve"> </w:t>
      </w:r>
      <w:r w:rsidRPr="004060C5">
        <w:rPr>
          <w:rFonts w:ascii="Times New Roman" w:hAnsi="Times New Roman" w:cs="Times New Roman"/>
          <w:b/>
          <w:sz w:val="20"/>
        </w:rPr>
        <w:t>сличительных ведомостей, ведомостей расхождений)</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614"/>
        <w:gridCol w:w="1985"/>
        <w:gridCol w:w="1843"/>
        <w:gridCol w:w="1701"/>
        <w:gridCol w:w="1701"/>
        <w:gridCol w:w="1701"/>
        <w:gridCol w:w="2556"/>
        <w:gridCol w:w="812"/>
      </w:tblGrid>
      <w:tr w:rsidR="008E0B38" w:rsidRPr="004060C5" w:rsidTr="008E0B38">
        <w:tc>
          <w:tcPr>
            <w:tcW w:w="850" w:type="dxa"/>
            <w:vMerge w:val="restart"/>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2614" w:type="dxa"/>
            <w:vMerge w:val="restart"/>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11487" w:type="dxa"/>
            <w:gridSpan w:val="6"/>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c>
          <w:tcPr>
            <w:tcW w:w="812" w:type="dxa"/>
            <w:vMerge w:val="restart"/>
            <w:tcBorders>
              <w:top w:val="nil"/>
            </w:tcBorders>
          </w:tcPr>
          <w:p w:rsidR="008E0B38" w:rsidRPr="004060C5" w:rsidRDefault="008E0B38">
            <w:pPr>
              <w:rPr>
                <w:rFonts w:ascii="Times New Roman" w:eastAsia="Times New Roman" w:hAnsi="Times New Roman" w:cs="Times New Roman"/>
                <w:sz w:val="20"/>
                <w:szCs w:val="20"/>
                <w:lang w:eastAsia="ru-RU"/>
              </w:rPr>
            </w:pPr>
          </w:p>
          <w:p w:rsidR="008E0B38" w:rsidRPr="004060C5" w:rsidRDefault="008E0B38" w:rsidP="008E0B38">
            <w:pPr>
              <w:pStyle w:val="ConsPlusNormal"/>
              <w:jc w:val="both"/>
              <w:rPr>
                <w:rFonts w:ascii="Times New Roman" w:hAnsi="Times New Roman" w:cs="Times New Roman"/>
                <w:sz w:val="20"/>
              </w:rPr>
            </w:pPr>
          </w:p>
        </w:tc>
      </w:tr>
      <w:tr w:rsidR="008E0B38" w:rsidRPr="004060C5" w:rsidTr="008E0B38">
        <w:tc>
          <w:tcPr>
            <w:tcW w:w="850" w:type="dxa"/>
            <w:vMerge/>
          </w:tcPr>
          <w:p w:rsidR="008E0B38" w:rsidRPr="004060C5" w:rsidRDefault="008E0B38" w:rsidP="0083296D">
            <w:pPr>
              <w:rPr>
                <w:rFonts w:ascii="Times New Roman" w:hAnsi="Times New Roman" w:cs="Times New Roman"/>
                <w:sz w:val="20"/>
                <w:szCs w:val="20"/>
              </w:rPr>
            </w:pPr>
          </w:p>
        </w:tc>
        <w:tc>
          <w:tcPr>
            <w:tcW w:w="2614" w:type="dxa"/>
            <w:vMerge/>
          </w:tcPr>
          <w:p w:rsidR="008E0B38" w:rsidRPr="004060C5" w:rsidRDefault="008E0B38" w:rsidP="0083296D">
            <w:pPr>
              <w:rPr>
                <w:rFonts w:ascii="Times New Roman" w:hAnsi="Times New Roman" w:cs="Times New Roman"/>
                <w:sz w:val="20"/>
                <w:szCs w:val="20"/>
              </w:rPr>
            </w:pPr>
          </w:p>
        </w:tc>
        <w:tc>
          <w:tcPr>
            <w:tcW w:w="1985"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Материально ответственное лицо </w:t>
            </w:r>
            <w:r w:rsidRPr="004060C5">
              <w:rPr>
                <w:rFonts w:ascii="Times New Roman" w:hAnsi="Times New Roman" w:cs="Times New Roman"/>
                <w:sz w:val="20"/>
              </w:rPr>
              <w:lastRenderedPageBreak/>
              <w:t>(МОЛ)</w:t>
            </w:r>
          </w:p>
        </w:tc>
        <w:tc>
          <w:tcPr>
            <w:tcW w:w="1843" w:type="dxa"/>
          </w:tcPr>
          <w:p w:rsidR="008E0B38" w:rsidRPr="004060C5" w:rsidRDefault="008E0B38" w:rsidP="0083296D">
            <w:pPr>
              <w:rPr>
                <w:rFonts w:ascii="Times New Roman" w:hAnsi="Times New Roman" w:cs="Times New Roman"/>
                <w:b/>
                <w:sz w:val="20"/>
                <w:szCs w:val="20"/>
              </w:rPr>
            </w:pPr>
            <w:r w:rsidRPr="004060C5">
              <w:rPr>
                <w:rFonts w:ascii="Times New Roman" w:hAnsi="Times New Roman" w:cs="Times New Roman"/>
                <w:b/>
                <w:i/>
                <w:sz w:val="20"/>
                <w:szCs w:val="20"/>
              </w:rPr>
              <w:lastRenderedPageBreak/>
              <w:t xml:space="preserve">Старший </w:t>
            </w:r>
            <w:r w:rsidRPr="004060C5">
              <w:rPr>
                <w:rFonts w:ascii="Times New Roman" w:hAnsi="Times New Roman" w:cs="Times New Roman"/>
                <w:b/>
                <w:i/>
                <w:sz w:val="20"/>
                <w:szCs w:val="20"/>
              </w:rPr>
              <w:lastRenderedPageBreak/>
              <w:t>менеджер</w:t>
            </w:r>
          </w:p>
        </w:tc>
        <w:tc>
          <w:tcPr>
            <w:tcW w:w="1701" w:type="dxa"/>
          </w:tcPr>
          <w:p w:rsidR="008E0B38" w:rsidRPr="004060C5" w:rsidRDefault="008E0B38" w:rsidP="0083296D">
            <w:pPr>
              <w:rPr>
                <w:rFonts w:ascii="Times New Roman" w:hAnsi="Times New Roman" w:cs="Times New Roman"/>
                <w:b/>
                <w:sz w:val="20"/>
                <w:szCs w:val="20"/>
              </w:rPr>
            </w:pPr>
            <w:r w:rsidRPr="004060C5">
              <w:rPr>
                <w:rFonts w:ascii="Times New Roman" w:hAnsi="Times New Roman" w:cs="Times New Roman"/>
                <w:b/>
                <w:i/>
                <w:sz w:val="20"/>
                <w:szCs w:val="20"/>
              </w:rPr>
              <w:lastRenderedPageBreak/>
              <w:t xml:space="preserve">Старший </w:t>
            </w:r>
            <w:r w:rsidRPr="004060C5">
              <w:rPr>
                <w:rFonts w:ascii="Times New Roman" w:hAnsi="Times New Roman" w:cs="Times New Roman"/>
                <w:b/>
                <w:i/>
                <w:sz w:val="20"/>
                <w:szCs w:val="20"/>
              </w:rPr>
              <w:lastRenderedPageBreak/>
              <w:t>менеджер</w:t>
            </w:r>
          </w:p>
        </w:tc>
        <w:tc>
          <w:tcPr>
            <w:tcW w:w="1701" w:type="dxa"/>
          </w:tcPr>
          <w:p w:rsidR="008E0B38" w:rsidRPr="004060C5" w:rsidRDefault="008E0B38" w:rsidP="0083296D">
            <w:pPr>
              <w:rPr>
                <w:rFonts w:ascii="Times New Roman" w:hAnsi="Times New Roman" w:cs="Times New Roman"/>
                <w:b/>
                <w:sz w:val="20"/>
                <w:szCs w:val="20"/>
              </w:rPr>
            </w:pPr>
            <w:r w:rsidRPr="004060C5">
              <w:rPr>
                <w:rFonts w:ascii="Times New Roman" w:hAnsi="Times New Roman" w:cs="Times New Roman"/>
                <w:b/>
                <w:i/>
                <w:sz w:val="20"/>
                <w:szCs w:val="20"/>
              </w:rPr>
              <w:lastRenderedPageBreak/>
              <w:t xml:space="preserve">Старший </w:t>
            </w:r>
            <w:r w:rsidRPr="004060C5">
              <w:rPr>
                <w:rFonts w:ascii="Times New Roman" w:hAnsi="Times New Roman" w:cs="Times New Roman"/>
                <w:b/>
                <w:i/>
                <w:sz w:val="20"/>
                <w:szCs w:val="20"/>
              </w:rPr>
              <w:lastRenderedPageBreak/>
              <w:t>менеджер</w:t>
            </w:r>
          </w:p>
        </w:tc>
        <w:tc>
          <w:tcPr>
            <w:tcW w:w="1701"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Инвентаризационная комиссия</w:t>
            </w:r>
          </w:p>
        </w:tc>
        <w:tc>
          <w:tcPr>
            <w:tcW w:w="2556" w:type="dxa"/>
          </w:tcPr>
          <w:p w:rsidR="008E0B38" w:rsidRPr="004060C5" w:rsidRDefault="00845F5D" w:rsidP="002B02E6">
            <w:pPr>
              <w:pStyle w:val="ConsPlusNormal"/>
              <w:jc w:val="both"/>
              <w:rPr>
                <w:rFonts w:ascii="Times New Roman" w:hAnsi="Times New Roman" w:cs="Times New Roman"/>
                <w:sz w:val="20"/>
              </w:rPr>
            </w:pPr>
            <w:r w:rsidRPr="004060C5">
              <w:rPr>
                <w:rFonts w:ascii="Times New Roman" w:hAnsi="Times New Roman" w:cs="Times New Roman"/>
                <w:sz w:val="20"/>
              </w:rPr>
              <w:t>Глава МО</w:t>
            </w:r>
          </w:p>
        </w:tc>
        <w:tc>
          <w:tcPr>
            <w:tcW w:w="812" w:type="dxa"/>
            <w:vMerge/>
          </w:tcPr>
          <w:p w:rsidR="008E0B38" w:rsidRPr="004060C5" w:rsidRDefault="008E0B38" w:rsidP="008E0B38">
            <w:pPr>
              <w:pStyle w:val="ConsPlusNormal"/>
              <w:jc w:val="both"/>
              <w:rPr>
                <w:rFonts w:ascii="Times New Roman" w:hAnsi="Times New Roman" w:cs="Times New Roman"/>
                <w:sz w:val="20"/>
              </w:rPr>
            </w:pPr>
          </w:p>
        </w:tc>
      </w:tr>
      <w:tr w:rsidR="008E0B38" w:rsidRPr="004060C5" w:rsidTr="008E0B38">
        <w:tc>
          <w:tcPr>
            <w:tcW w:w="850"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2614" w:type="dxa"/>
          </w:tcPr>
          <w:p w:rsidR="008E0B38" w:rsidRPr="004060C5" w:rsidRDefault="008E0B38"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 (2 экз.)</w:t>
            </w:r>
          </w:p>
        </w:tc>
        <w:tc>
          <w:tcPr>
            <w:tcW w:w="1985" w:type="dxa"/>
          </w:tcPr>
          <w:p w:rsidR="008E0B38" w:rsidRPr="004060C5" w:rsidRDefault="008E0B38" w:rsidP="0083296D">
            <w:pPr>
              <w:pStyle w:val="ConsPlusNormal"/>
              <w:rPr>
                <w:rFonts w:ascii="Times New Roman" w:hAnsi="Times New Roman" w:cs="Times New Roman"/>
                <w:sz w:val="20"/>
              </w:rPr>
            </w:pPr>
          </w:p>
        </w:tc>
        <w:tc>
          <w:tcPr>
            <w:tcW w:w="1843"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По результатам инвентаризации</w:t>
            </w:r>
          </w:p>
        </w:tc>
        <w:tc>
          <w:tcPr>
            <w:tcW w:w="2556" w:type="dxa"/>
          </w:tcPr>
          <w:p w:rsidR="008E0B38" w:rsidRPr="004060C5" w:rsidRDefault="008E0B38" w:rsidP="0083296D">
            <w:pPr>
              <w:pStyle w:val="ConsPlusNormal"/>
              <w:rPr>
                <w:rFonts w:ascii="Times New Roman" w:hAnsi="Times New Roman" w:cs="Times New Roman"/>
                <w:sz w:val="20"/>
              </w:rPr>
            </w:pPr>
          </w:p>
        </w:tc>
        <w:tc>
          <w:tcPr>
            <w:tcW w:w="812" w:type="dxa"/>
            <w:vMerge w:val="restart"/>
          </w:tcPr>
          <w:p w:rsidR="008E0B38" w:rsidRPr="004060C5" w:rsidRDefault="008E0B38" w:rsidP="0083296D">
            <w:pPr>
              <w:pStyle w:val="ConsPlusNormal"/>
              <w:rPr>
                <w:rFonts w:ascii="Times New Roman" w:hAnsi="Times New Roman" w:cs="Times New Roman"/>
                <w:sz w:val="20"/>
              </w:rPr>
            </w:pPr>
          </w:p>
        </w:tc>
      </w:tr>
      <w:tr w:rsidR="008E0B38" w:rsidRPr="004060C5" w:rsidTr="008E0B38">
        <w:tc>
          <w:tcPr>
            <w:tcW w:w="850"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2614" w:type="dxa"/>
          </w:tcPr>
          <w:p w:rsidR="008E0B38" w:rsidRPr="004060C5" w:rsidRDefault="008E0B38" w:rsidP="0083296D">
            <w:pPr>
              <w:pStyle w:val="ConsPlusNormal"/>
              <w:rPr>
                <w:rFonts w:ascii="Times New Roman" w:hAnsi="Times New Roman" w:cs="Times New Roman"/>
                <w:sz w:val="20"/>
              </w:rPr>
            </w:pPr>
            <w:r w:rsidRPr="004060C5">
              <w:rPr>
                <w:rFonts w:ascii="Times New Roman" w:hAnsi="Times New Roman" w:cs="Times New Roman"/>
                <w:sz w:val="20"/>
              </w:rPr>
              <w:t>Утверждение документа</w:t>
            </w:r>
          </w:p>
        </w:tc>
        <w:tc>
          <w:tcPr>
            <w:tcW w:w="1985" w:type="dxa"/>
          </w:tcPr>
          <w:p w:rsidR="008E0B38" w:rsidRPr="004060C5" w:rsidRDefault="008E0B38" w:rsidP="0083296D">
            <w:pPr>
              <w:pStyle w:val="ConsPlusNormal"/>
              <w:rPr>
                <w:rFonts w:ascii="Times New Roman" w:hAnsi="Times New Roman" w:cs="Times New Roman"/>
                <w:sz w:val="20"/>
              </w:rPr>
            </w:pPr>
          </w:p>
        </w:tc>
        <w:tc>
          <w:tcPr>
            <w:tcW w:w="1843"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rPr>
                <w:rFonts w:ascii="Times New Roman" w:hAnsi="Times New Roman" w:cs="Times New Roman"/>
                <w:sz w:val="20"/>
              </w:rPr>
            </w:pPr>
          </w:p>
        </w:tc>
        <w:tc>
          <w:tcPr>
            <w:tcW w:w="2556"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812" w:type="dxa"/>
            <w:vMerge/>
          </w:tcPr>
          <w:p w:rsidR="008E0B38" w:rsidRPr="004060C5" w:rsidRDefault="008E0B38" w:rsidP="008E0B38">
            <w:pPr>
              <w:pStyle w:val="ConsPlusNormal"/>
              <w:jc w:val="center"/>
              <w:rPr>
                <w:rFonts w:ascii="Times New Roman" w:hAnsi="Times New Roman" w:cs="Times New Roman"/>
                <w:sz w:val="20"/>
              </w:rPr>
            </w:pPr>
          </w:p>
        </w:tc>
      </w:tr>
      <w:tr w:rsidR="008E0B38" w:rsidRPr="004060C5" w:rsidTr="008E0B38">
        <w:tc>
          <w:tcPr>
            <w:tcW w:w="850"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2614" w:type="dxa"/>
          </w:tcPr>
          <w:p w:rsidR="008E0B38" w:rsidRPr="004060C5" w:rsidRDefault="008E0B38"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E0B38" w:rsidRPr="004060C5" w:rsidRDefault="008E0B38"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E0B38" w:rsidRPr="004060C5" w:rsidRDefault="008E0B38" w:rsidP="0083296D">
            <w:pPr>
              <w:pStyle w:val="ConsPlusNormal"/>
              <w:rPr>
                <w:rFonts w:ascii="Times New Roman" w:hAnsi="Times New Roman" w:cs="Times New Roman"/>
                <w:sz w:val="20"/>
              </w:rPr>
            </w:pPr>
            <w:r w:rsidRPr="004060C5">
              <w:rPr>
                <w:rFonts w:ascii="Times New Roman" w:hAnsi="Times New Roman" w:cs="Times New Roman"/>
                <w:sz w:val="20"/>
              </w:rPr>
              <w:t xml:space="preserve">- 2-й экз. - в делопроизводство Администрации </w:t>
            </w:r>
          </w:p>
        </w:tc>
        <w:tc>
          <w:tcPr>
            <w:tcW w:w="1985" w:type="dxa"/>
          </w:tcPr>
          <w:p w:rsidR="008E0B38" w:rsidRPr="004060C5" w:rsidRDefault="008E0B38" w:rsidP="0083296D">
            <w:pPr>
              <w:pStyle w:val="ConsPlusNormal"/>
              <w:rPr>
                <w:rFonts w:ascii="Times New Roman" w:hAnsi="Times New Roman" w:cs="Times New Roman"/>
                <w:sz w:val="20"/>
              </w:rPr>
            </w:pPr>
          </w:p>
        </w:tc>
        <w:tc>
          <w:tcPr>
            <w:tcW w:w="1843"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rPr>
                <w:rFonts w:ascii="Times New Roman" w:hAnsi="Times New Roman" w:cs="Times New Roman"/>
                <w:sz w:val="20"/>
              </w:rPr>
            </w:pPr>
          </w:p>
        </w:tc>
        <w:tc>
          <w:tcPr>
            <w:tcW w:w="1701"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2556" w:type="dxa"/>
          </w:tcPr>
          <w:p w:rsidR="008E0B38" w:rsidRPr="004060C5" w:rsidRDefault="008E0B38" w:rsidP="0083296D">
            <w:pPr>
              <w:pStyle w:val="ConsPlusNormal"/>
              <w:rPr>
                <w:rFonts w:ascii="Times New Roman" w:hAnsi="Times New Roman" w:cs="Times New Roman"/>
                <w:sz w:val="20"/>
              </w:rPr>
            </w:pPr>
          </w:p>
        </w:tc>
        <w:tc>
          <w:tcPr>
            <w:tcW w:w="812" w:type="dxa"/>
            <w:vMerge w:val="restart"/>
            <w:tcBorders>
              <w:top w:val="nil"/>
            </w:tcBorders>
          </w:tcPr>
          <w:p w:rsidR="008E0B38" w:rsidRPr="004060C5" w:rsidRDefault="008E0B38" w:rsidP="0083296D">
            <w:pPr>
              <w:pStyle w:val="ConsPlusNormal"/>
              <w:rPr>
                <w:rFonts w:ascii="Times New Roman" w:hAnsi="Times New Roman" w:cs="Times New Roman"/>
                <w:sz w:val="20"/>
              </w:rPr>
            </w:pPr>
          </w:p>
        </w:tc>
      </w:tr>
      <w:tr w:rsidR="008E0B38" w:rsidRPr="004060C5" w:rsidTr="008E0B38">
        <w:tc>
          <w:tcPr>
            <w:tcW w:w="850"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2614" w:type="dxa"/>
          </w:tcPr>
          <w:p w:rsidR="008E0B38" w:rsidRPr="004060C5" w:rsidRDefault="008E0B38"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5529" w:type="dxa"/>
            <w:gridSpan w:val="3"/>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 после поступления выписки из приказа по результатам инвентаризации</w:t>
            </w:r>
          </w:p>
        </w:tc>
        <w:tc>
          <w:tcPr>
            <w:tcW w:w="1701" w:type="dxa"/>
          </w:tcPr>
          <w:p w:rsidR="008E0B38" w:rsidRPr="004060C5" w:rsidRDefault="008E0B38"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701" w:type="dxa"/>
          </w:tcPr>
          <w:p w:rsidR="008E0B38" w:rsidRPr="004060C5" w:rsidRDefault="008E0B38" w:rsidP="0083296D">
            <w:pPr>
              <w:pStyle w:val="ConsPlusNormal"/>
              <w:rPr>
                <w:rFonts w:ascii="Times New Roman" w:hAnsi="Times New Roman" w:cs="Times New Roman"/>
                <w:sz w:val="20"/>
              </w:rPr>
            </w:pPr>
          </w:p>
        </w:tc>
        <w:tc>
          <w:tcPr>
            <w:tcW w:w="2556" w:type="dxa"/>
          </w:tcPr>
          <w:p w:rsidR="008E0B38" w:rsidRPr="004060C5" w:rsidRDefault="008E0B38" w:rsidP="0083296D">
            <w:pPr>
              <w:pStyle w:val="ConsPlusNormal"/>
              <w:rPr>
                <w:rFonts w:ascii="Times New Roman" w:hAnsi="Times New Roman" w:cs="Times New Roman"/>
                <w:sz w:val="20"/>
              </w:rPr>
            </w:pPr>
          </w:p>
        </w:tc>
        <w:tc>
          <w:tcPr>
            <w:tcW w:w="812" w:type="dxa"/>
            <w:vMerge/>
          </w:tcPr>
          <w:p w:rsidR="008E0B38" w:rsidRPr="004060C5" w:rsidRDefault="008E0B38"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Бухгалтерская справка (ф. 0504833)</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701"/>
        <w:gridCol w:w="1701"/>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7088" w:type="dxa"/>
            <w:gridSpan w:val="4"/>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2B02E6" w:rsidRPr="004060C5" w:rsidTr="0083296D">
        <w:tc>
          <w:tcPr>
            <w:tcW w:w="850" w:type="dxa"/>
            <w:vMerge/>
          </w:tcPr>
          <w:p w:rsidR="002B02E6" w:rsidRPr="004060C5" w:rsidRDefault="002B02E6" w:rsidP="0083296D">
            <w:pPr>
              <w:rPr>
                <w:rFonts w:ascii="Times New Roman" w:hAnsi="Times New Roman" w:cs="Times New Roman"/>
                <w:sz w:val="20"/>
                <w:szCs w:val="20"/>
              </w:rPr>
            </w:pPr>
          </w:p>
        </w:tc>
        <w:tc>
          <w:tcPr>
            <w:tcW w:w="3119" w:type="dxa"/>
            <w:vMerge/>
          </w:tcPr>
          <w:p w:rsidR="002B02E6" w:rsidRPr="004060C5" w:rsidRDefault="002B02E6" w:rsidP="0083296D">
            <w:pPr>
              <w:rPr>
                <w:rFonts w:ascii="Times New Roman" w:hAnsi="Times New Roman" w:cs="Times New Roman"/>
                <w:sz w:val="20"/>
                <w:szCs w:val="20"/>
              </w:rPr>
            </w:pPr>
          </w:p>
        </w:tc>
        <w:tc>
          <w:tcPr>
            <w:tcW w:w="1701" w:type="dxa"/>
          </w:tcPr>
          <w:p w:rsidR="002B02E6"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2B02E6"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2B02E6" w:rsidRPr="004060C5" w:rsidRDefault="002B02E6">
            <w:pPr>
              <w:rPr>
                <w:sz w:val="20"/>
                <w:szCs w:val="20"/>
              </w:rPr>
            </w:pPr>
            <w:r w:rsidRPr="004060C5">
              <w:rPr>
                <w:rFonts w:ascii="Times New Roman" w:hAnsi="Times New Roman" w:cs="Times New Roman"/>
                <w:b/>
                <w:sz w:val="20"/>
                <w:szCs w:val="20"/>
              </w:rPr>
              <w:t xml:space="preserve"> </w:t>
            </w:r>
            <w:r w:rsidRPr="004060C5">
              <w:rPr>
                <w:rFonts w:ascii="Times New Roman" w:hAnsi="Times New Roman" w:cs="Times New Roman"/>
                <w:b/>
                <w:i/>
                <w:sz w:val="20"/>
                <w:szCs w:val="20"/>
              </w:rPr>
              <w:t>Старший менеджер</w:t>
            </w:r>
            <w:r w:rsidRPr="004060C5">
              <w:rPr>
                <w:rFonts w:ascii="Times New Roman" w:hAnsi="Times New Roman" w:cs="Times New Roman"/>
                <w:b/>
                <w:sz w:val="20"/>
                <w:szCs w:val="20"/>
              </w:rPr>
              <w:t xml:space="preserve"> </w:t>
            </w:r>
          </w:p>
        </w:tc>
        <w:tc>
          <w:tcPr>
            <w:tcW w:w="1985" w:type="dxa"/>
          </w:tcPr>
          <w:p w:rsidR="002B02E6" w:rsidRPr="004060C5" w:rsidRDefault="002B02E6">
            <w:pPr>
              <w:rPr>
                <w:sz w:val="20"/>
                <w:szCs w:val="20"/>
              </w:rPr>
            </w:pPr>
            <w:r w:rsidRPr="004060C5">
              <w:rPr>
                <w:rFonts w:ascii="Times New Roman" w:hAnsi="Times New Roman" w:cs="Times New Roman"/>
                <w:b/>
                <w:sz w:val="20"/>
                <w:szCs w:val="20"/>
              </w:rPr>
              <w:t xml:space="preserve"> </w:t>
            </w:r>
            <w:r w:rsidRPr="004060C5">
              <w:rPr>
                <w:rFonts w:ascii="Times New Roman" w:hAnsi="Times New Roman" w:cs="Times New Roman"/>
                <w:b/>
                <w:i/>
                <w:sz w:val="20"/>
                <w:szCs w:val="20"/>
              </w:rPr>
              <w:t>Старший менеджер</w:t>
            </w:r>
            <w:r w:rsidRPr="004060C5">
              <w:rPr>
                <w:rFonts w:ascii="Times New Roman" w:hAnsi="Times New Roman" w:cs="Times New Roman"/>
                <w:b/>
                <w:sz w:val="20"/>
                <w:szCs w:val="20"/>
              </w:rPr>
              <w:t xml:space="preserve"> </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5103"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 мере необходимости</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5103"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Табель учета использования рабочего времени (ф. 0504421)</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4"/>
        <w:gridCol w:w="1701"/>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69"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845F5D" w:rsidP="0083296D">
            <w:pPr>
              <w:rPr>
                <w:rFonts w:ascii="Times New Roman" w:hAnsi="Times New Roman" w:cs="Times New Roman"/>
                <w:b/>
                <w:sz w:val="20"/>
                <w:szCs w:val="20"/>
              </w:rPr>
            </w:pPr>
            <w:r w:rsidRPr="004060C5">
              <w:rPr>
                <w:rFonts w:ascii="Times New Roman" w:hAnsi="Times New Roman" w:cs="Times New Roman"/>
                <w:b/>
                <w:sz w:val="20"/>
                <w:szCs w:val="20"/>
              </w:rPr>
              <w:t>Бухгалтер</w:t>
            </w:r>
          </w:p>
        </w:tc>
        <w:tc>
          <w:tcPr>
            <w:tcW w:w="1984" w:type="dxa"/>
          </w:tcPr>
          <w:p w:rsidR="0088361B" w:rsidRPr="004060C5" w:rsidRDefault="00845F5D" w:rsidP="0083296D">
            <w:pPr>
              <w:rPr>
                <w:rFonts w:ascii="Times New Roman" w:hAnsi="Times New Roman" w:cs="Times New Roman"/>
                <w:b/>
                <w:sz w:val="20"/>
                <w:szCs w:val="20"/>
              </w:rPr>
            </w:pPr>
            <w:r w:rsidRPr="004060C5">
              <w:rPr>
                <w:rFonts w:ascii="Times New Roman" w:hAnsi="Times New Roman" w:cs="Times New Roman"/>
                <w:b/>
                <w:sz w:val="20"/>
                <w:szCs w:val="20"/>
              </w:rPr>
              <w:t>Глава МО</w:t>
            </w:r>
          </w:p>
        </w:tc>
        <w:tc>
          <w:tcPr>
            <w:tcW w:w="1701" w:type="dxa"/>
          </w:tcPr>
          <w:p w:rsidR="0088361B" w:rsidRPr="004060C5" w:rsidRDefault="002B02E6"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xml:space="preserve">Формирование документа </w:t>
            </w:r>
            <w:hyperlink w:anchor="P4383" w:history="1"/>
            <w:r w:rsidRPr="004060C5">
              <w:rPr>
                <w:rFonts w:ascii="Times New Roman" w:hAnsi="Times New Roman" w:cs="Times New Roman"/>
                <w:sz w:val="20"/>
              </w:rPr>
              <w:t xml:space="preserve"> </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16-го и 1-го числа каждого месяца </w:t>
            </w:r>
            <w:hyperlink w:anchor="P4384" w:history="1"/>
            <w:r w:rsidRPr="004060C5">
              <w:rPr>
                <w:rFonts w:ascii="Times New Roman" w:hAnsi="Times New Roman" w:cs="Times New Roman"/>
                <w:sz w:val="20"/>
              </w:rPr>
              <w:t xml:space="preserve"> </w:t>
            </w: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формирования документа</w:t>
            </w: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в бухгалтерию</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бухгалтерию 16-го и 1-го числа каждого месяца</w:t>
            </w: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 подшивка в дело согласно утвержденной номенклатуре дел и книг</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w:t>
      </w:r>
    </w:p>
    <w:p w:rsidR="0088361B" w:rsidRPr="004060C5" w:rsidRDefault="0088361B" w:rsidP="0088361B">
      <w:pPr>
        <w:pStyle w:val="ConsPlusNormal"/>
        <w:ind w:firstLine="540"/>
        <w:jc w:val="both"/>
        <w:rPr>
          <w:rFonts w:ascii="Times New Roman" w:hAnsi="Times New Roman" w:cs="Times New Roman"/>
          <w:sz w:val="20"/>
        </w:rPr>
      </w:pPr>
      <w:bookmarkStart w:id="150" w:name="P4383"/>
      <w:bookmarkEnd w:id="150"/>
      <w:r w:rsidRPr="004060C5">
        <w:rPr>
          <w:rFonts w:ascii="Times New Roman" w:hAnsi="Times New Roman" w:cs="Times New Roman"/>
          <w:sz w:val="20"/>
        </w:rPr>
        <w:t>&lt;*&gt; Табель формируется за первую половину месяца (период заполнения: с 1-го по 15-е число) и за месяц (период заполнения: месяц).</w:t>
      </w:r>
    </w:p>
    <w:p w:rsidR="0088361B" w:rsidRPr="004060C5" w:rsidRDefault="0088361B" w:rsidP="0088361B">
      <w:pPr>
        <w:pStyle w:val="ConsPlusNormal"/>
        <w:ind w:firstLine="540"/>
        <w:jc w:val="both"/>
        <w:rPr>
          <w:rFonts w:ascii="Times New Roman" w:hAnsi="Times New Roman" w:cs="Times New Roman"/>
          <w:sz w:val="20"/>
        </w:rPr>
      </w:pPr>
      <w:bookmarkStart w:id="151" w:name="P4384"/>
      <w:bookmarkEnd w:id="151"/>
      <w:r w:rsidRPr="004060C5">
        <w:rPr>
          <w:rFonts w:ascii="Times New Roman" w:hAnsi="Times New Roman" w:cs="Times New Roman"/>
          <w:sz w:val="20"/>
        </w:rPr>
        <w:t>&lt;**&gt; Даты формирования табелей за апрель и декабрь устанавливаются руководителем Администрации.</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b/>
          <w:sz w:val="20"/>
        </w:rPr>
        <w:t>Выписка из приказа (распоряжения) Главы сельского поселения</w:t>
      </w:r>
      <w:r w:rsidRPr="004060C5">
        <w:rPr>
          <w:rFonts w:ascii="Times New Roman" w:hAnsi="Times New Roman" w:cs="Times New Roman"/>
          <w:sz w:val="20"/>
        </w:rPr>
        <w:t xml:space="preserve"> </w:t>
      </w:r>
      <w:r w:rsidRPr="004060C5">
        <w:rPr>
          <w:rFonts w:ascii="Times New Roman" w:hAnsi="Times New Roman" w:cs="Times New Roman"/>
          <w:b/>
          <w:sz w:val="20"/>
        </w:rPr>
        <w:t>(в части финансово-хозяйственной деятельности Администрации)</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4"/>
        <w:gridCol w:w="1701"/>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69"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4"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издания приказа руководителя</w:t>
            </w: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формирования документа</w:t>
            </w: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в бухгалтерию</w:t>
            </w: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формирования документа</w:t>
            </w: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Подшивка в дело согласно утвержденной номенклатуре дел и книг</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Уведомление об уточнении вида и принадлежности платежа</w:t>
      </w:r>
      <w:r w:rsidRPr="004060C5">
        <w:rPr>
          <w:rFonts w:ascii="Times New Roman" w:hAnsi="Times New Roman" w:cs="Times New Roman"/>
          <w:sz w:val="20"/>
        </w:rPr>
        <w:t xml:space="preserve"> </w:t>
      </w:r>
      <w:r w:rsidRPr="004060C5">
        <w:rPr>
          <w:rFonts w:ascii="Times New Roman" w:hAnsi="Times New Roman" w:cs="Times New Roman"/>
          <w:b/>
          <w:sz w:val="20"/>
        </w:rPr>
        <w:t>(ф. 0531809) (электронный документ)</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985"/>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70"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электронного документа</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 со дня поступления документа от ОФК</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ЭЦП</w:t>
            </w:r>
          </w:p>
        </w:tc>
        <w:tc>
          <w:tcPr>
            <w:tcW w:w="1701" w:type="dxa"/>
          </w:tcPr>
          <w:p w:rsidR="0088361B" w:rsidRPr="004060C5" w:rsidRDefault="0088361B" w:rsidP="0083296D">
            <w:pPr>
              <w:pStyle w:val="ConsPlusNormal"/>
              <w:rPr>
                <w:rFonts w:ascii="Times New Roman" w:hAnsi="Times New Roman" w:cs="Times New Roman"/>
                <w:sz w:val="20"/>
              </w:rPr>
            </w:pPr>
          </w:p>
        </w:tc>
        <w:tc>
          <w:tcPr>
            <w:tcW w:w="3969"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Передача документа на исполнение</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поступившего исполненного документа и отражение документа по регистрам учета</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получения электронной выписки из лицевого счета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Договор (контракт) на приобретение</w:t>
      </w:r>
      <w:r w:rsidRPr="004060C5">
        <w:rPr>
          <w:rFonts w:ascii="Times New Roman" w:hAnsi="Times New Roman" w:cs="Times New Roman"/>
          <w:sz w:val="20"/>
        </w:rPr>
        <w:t xml:space="preserve"> </w:t>
      </w:r>
      <w:r w:rsidRPr="004060C5">
        <w:rPr>
          <w:rFonts w:ascii="Times New Roman" w:hAnsi="Times New Roman" w:cs="Times New Roman"/>
          <w:b/>
          <w:sz w:val="20"/>
        </w:rPr>
        <w:t>материальных ценностей, работ, услуг</w:t>
      </w:r>
      <w:r w:rsidRPr="004060C5">
        <w:rPr>
          <w:rFonts w:ascii="Times New Roman" w:hAnsi="Times New Roman" w:cs="Times New Roman"/>
          <w:sz w:val="20"/>
        </w:rPr>
        <w:t xml:space="preserve"> </w:t>
      </w:r>
      <w:r w:rsidRPr="004060C5">
        <w:rPr>
          <w:rFonts w:ascii="Times New Roman" w:hAnsi="Times New Roman" w:cs="Times New Roman"/>
          <w:b/>
          <w:sz w:val="20"/>
        </w:rPr>
        <w:t>(при проведении конкурсных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5"/>
        <w:gridCol w:w="1701"/>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70"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4" w:type="dxa"/>
          </w:tcPr>
          <w:p w:rsidR="0088361B"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документа</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Согласно конкурсной </w:t>
            </w:r>
            <w:r w:rsidRPr="004060C5">
              <w:rPr>
                <w:rFonts w:ascii="Times New Roman" w:hAnsi="Times New Roman" w:cs="Times New Roman"/>
                <w:sz w:val="20"/>
              </w:rPr>
              <w:lastRenderedPageBreak/>
              <w:t>(аукционной) документации</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Согласно конкурсной (аукционной) документации</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оригинал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копия - в АХЧ</w:t>
            </w:r>
          </w:p>
        </w:tc>
        <w:tc>
          <w:tcPr>
            <w:tcW w:w="1985"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 со дня поступления документа, подписанного второй стороной</w:t>
            </w:r>
          </w:p>
        </w:tc>
        <w:tc>
          <w:tcPr>
            <w:tcW w:w="1701"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985"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rPr>
          <w:rFonts w:ascii="Times New Roman" w:hAnsi="Times New Roman" w:cs="Times New Roman"/>
          <w:sz w:val="20"/>
        </w:rPr>
      </w:pPr>
      <w:r w:rsidRPr="004060C5">
        <w:rPr>
          <w:rFonts w:ascii="Times New Roman" w:hAnsi="Times New Roman" w:cs="Times New Roman"/>
          <w:b/>
          <w:sz w:val="20"/>
        </w:rPr>
        <w:t>Договор (контракт) на приобретение</w:t>
      </w:r>
      <w:r w:rsidRPr="004060C5">
        <w:rPr>
          <w:rFonts w:ascii="Times New Roman" w:hAnsi="Times New Roman" w:cs="Times New Roman"/>
          <w:sz w:val="20"/>
        </w:rPr>
        <w:t xml:space="preserve"> </w:t>
      </w:r>
      <w:r w:rsidRPr="004060C5">
        <w:rPr>
          <w:rFonts w:ascii="Times New Roman" w:hAnsi="Times New Roman" w:cs="Times New Roman"/>
          <w:b/>
          <w:sz w:val="20"/>
        </w:rPr>
        <w:t>материальных ценностей, работ, услуг</w:t>
      </w:r>
      <w:r w:rsidRPr="004060C5">
        <w:rPr>
          <w:rFonts w:ascii="Times New Roman" w:hAnsi="Times New Roman" w:cs="Times New Roman"/>
          <w:sz w:val="20"/>
        </w:rPr>
        <w:t xml:space="preserve"> </w:t>
      </w:r>
      <w:r w:rsidRPr="004060C5">
        <w:rPr>
          <w:rFonts w:ascii="Times New Roman" w:hAnsi="Times New Roman" w:cs="Times New Roman"/>
          <w:b/>
          <w:sz w:val="20"/>
        </w:rPr>
        <w:t>(без проведения конкурсных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701"/>
        <w:gridCol w:w="1985"/>
      </w:tblGrid>
      <w:tr w:rsidR="00845F5D" w:rsidRPr="004060C5" w:rsidTr="0083296D">
        <w:trPr>
          <w:gridAfter w:val="3"/>
          <w:wAfter w:w="5387" w:type="dxa"/>
          <w:trHeight w:val="276"/>
        </w:trPr>
        <w:tc>
          <w:tcPr>
            <w:tcW w:w="850" w:type="dxa"/>
            <w:vMerge w:val="restart"/>
          </w:tcPr>
          <w:p w:rsidR="00845F5D"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45F5D"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r>
      <w:tr w:rsidR="00845F5D" w:rsidRPr="004060C5" w:rsidTr="0083296D">
        <w:tc>
          <w:tcPr>
            <w:tcW w:w="850" w:type="dxa"/>
            <w:vMerge/>
          </w:tcPr>
          <w:p w:rsidR="00845F5D" w:rsidRPr="004060C5" w:rsidRDefault="00845F5D" w:rsidP="0083296D">
            <w:pPr>
              <w:rPr>
                <w:rFonts w:ascii="Times New Roman" w:hAnsi="Times New Roman" w:cs="Times New Roman"/>
                <w:sz w:val="20"/>
                <w:szCs w:val="20"/>
              </w:rPr>
            </w:pPr>
          </w:p>
        </w:tc>
        <w:tc>
          <w:tcPr>
            <w:tcW w:w="3119" w:type="dxa"/>
            <w:vMerge/>
          </w:tcPr>
          <w:p w:rsidR="00845F5D" w:rsidRPr="004060C5" w:rsidRDefault="00845F5D" w:rsidP="0083296D">
            <w:pPr>
              <w:rPr>
                <w:rFonts w:ascii="Times New Roman" w:hAnsi="Times New Roman" w:cs="Times New Roman"/>
                <w:sz w:val="20"/>
                <w:szCs w:val="20"/>
              </w:rPr>
            </w:pPr>
          </w:p>
        </w:tc>
        <w:tc>
          <w:tcPr>
            <w:tcW w:w="1701" w:type="dxa"/>
          </w:tcPr>
          <w:p w:rsidR="00845F5D" w:rsidRPr="004060C5" w:rsidRDefault="00845F5D"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701" w:type="dxa"/>
          </w:tcPr>
          <w:p w:rsidR="00845F5D" w:rsidRPr="004060C5" w:rsidRDefault="00845F5D"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45F5D" w:rsidRPr="004060C5" w:rsidRDefault="00845F5D"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45F5D" w:rsidRPr="004060C5" w:rsidTr="0083296D">
        <w:trPr>
          <w:gridAfter w:val="1"/>
          <w:wAfter w:w="1985" w:type="dxa"/>
        </w:trPr>
        <w:tc>
          <w:tcPr>
            <w:tcW w:w="850" w:type="dxa"/>
          </w:tcPr>
          <w:p w:rsidR="00845F5D"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45F5D" w:rsidRPr="004060C5" w:rsidRDefault="00845F5D"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визирование поступившего документа</w:t>
            </w:r>
          </w:p>
        </w:tc>
        <w:tc>
          <w:tcPr>
            <w:tcW w:w="1701" w:type="dxa"/>
          </w:tcPr>
          <w:p w:rsidR="00845F5D"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701" w:type="dxa"/>
          </w:tcPr>
          <w:p w:rsidR="00845F5D" w:rsidRPr="004060C5" w:rsidRDefault="00845F5D" w:rsidP="0083296D">
            <w:pPr>
              <w:pStyle w:val="ConsPlusNormal"/>
              <w:rPr>
                <w:rFonts w:ascii="Times New Roman" w:hAnsi="Times New Roman" w:cs="Times New Roman"/>
                <w:sz w:val="20"/>
              </w:rPr>
            </w:pPr>
          </w:p>
        </w:tc>
      </w:tr>
      <w:tr w:rsidR="00845F5D" w:rsidRPr="004060C5" w:rsidTr="0083296D">
        <w:tc>
          <w:tcPr>
            <w:tcW w:w="850" w:type="dxa"/>
          </w:tcPr>
          <w:p w:rsidR="00845F5D"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45F5D" w:rsidRPr="004060C5" w:rsidRDefault="00845F5D"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45F5D" w:rsidRPr="004060C5" w:rsidRDefault="00845F5D" w:rsidP="0083296D">
            <w:pPr>
              <w:pStyle w:val="ConsPlusNormal"/>
              <w:rPr>
                <w:rFonts w:ascii="Times New Roman" w:hAnsi="Times New Roman" w:cs="Times New Roman"/>
                <w:sz w:val="20"/>
              </w:rPr>
            </w:pPr>
            <w:r w:rsidRPr="004060C5">
              <w:rPr>
                <w:rFonts w:ascii="Times New Roman" w:hAnsi="Times New Roman" w:cs="Times New Roman"/>
                <w:sz w:val="20"/>
              </w:rPr>
              <w:t xml:space="preserve">- 1-й экз. - в бухгалтерию </w:t>
            </w:r>
          </w:p>
        </w:tc>
        <w:tc>
          <w:tcPr>
            <w:tcW w:w="1701" w:type="dxa"/>
            <w:vMerge w:val="restart"/>
            <w:vAlign w:val="center"/>
          </w:tcPr>
          <w:p w:rsidR="00845F5D"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701" w:type="dxa"/>
          </w:tcPr>
          <w:p w:rsidR="00845F5D" w:rsidRPr="004060C5" w:rsidRDefault="00845F5D" w:rsidP="0083296D">
            <w:pPr>
              <w:pStyle w:val="ConsPlusNormal"/>
              <w:rPr>
                <w:rFonts w:ascii="Times New Roman" w:hAnsi="Times New Roman" w:cs="Times New Roman"/>
                <w:sz w:val="20"/>
              </w:rPr>
            </w:pPr>
          </w:p>
        </w:tc>
        <w:tc>
          <w:tcPr>
            <w:tcW w:w="1985" w:type="dxa"/>
          </w:tcPr>
          <w:p w:rsidR="00845F5D" w:rsidRPr="004060C5" w:rsidRDefault="00845F5D" w:rsidP="0083296D">
            <w:pPr>
              <w:pStyle w:val="ConsPlusNormal"/>
              <w:rPr>
                <w:rFonts w:ascii="Times New Roman" w:hAnsi="Times New Roman" w:cs="Times New Roman"/>
                <w:sz w:val="20"/>
              </w:rPr>
            </w:pPr>
          </w:p>
        </w:tc>
      </w:tr>
      <w:tr w:rsidR="00845F5D" w:rsidRPr="004060C5" w:rsidTr="0083296D">
        <w:tc>
          <w:tcPr>
            <w:tcW w:w="850" w:type="dxa"/>
          </w:tcPr>
          <w:p w:rsidR="00845F5D"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45F5D" w:rsidRPr="004060C5" w:rsidRDefault="00845F5D"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701" w:type="dxa"/>
            <w:vMerge/>
          </w:tcPr>
          <w:p w:rsidR="00845F5D" w:rsidRPr="004060C5" w:rsidRDefault="00845F5D" w:rsidP="0083296D">
            <w:pPr>
              <w:rPr>
                <w:rFonts w:ascii="Times New Roman" w:hAnsi="Times New Roman" w:cs="Times New Roman"/>
                <w:sz w:val="20"/>
                <w:szCs w:val="20"/>
              </w:rPr>
            </w:pPr>
          </w:p>
        </w:tc>
        <w:tc>
          <w:tcPr>
            <w:tcW w:w="1701" w:type="dxa"/>
          </w:tcPr>
          <w:p w:rsidR="00845F5D" w:rsidRPr="004060C5" w:rsidRDefault="00845F5D"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45F5D" w:rsidRPr="004060C5" w:rsidRDefault="00845F5D" w:rsidP="0083296D">
            <w:pPr>
              <w:pStyle w:val="ConsPlusNormal"/>
              <w:rPr>
                <w:rFonts w:ascii="Times New Roman" w:hAnsi="Times New Roman" w:cs="Times New Roman"/>
                <w:sz w:val="20"/>
              </w:rPr>
            </w:pPr>
          </w:p>
        </w:tc>
      </w:tr>
    </w:tbl>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b/>
          <w:sz w:val="20"/>
        </w:rPr>
        <w:t>Акт выполненных работ (оказанных услуг)</w:t>
      </w:r>
      <w:r w:rsidRPr="004060C5">
        <w:rPr>
          <w:rFonts w:ascii="Times New Roman" w:hAnsi="Times New Roman" w:cs="Times New Roman"/>
          <w:sz w:val="20"/>
        </w:rPr>
        <w:t xml:space="preserve"> </w:t>
      </w:r>
      <w:r w:rsidRPr="004060C5">
        <w:rPr>
          <w:rFonts w:ascii="Times New Roman" w:hAnsi="Times New Roman" w:cs="Times New Roman"/>
          <w:b/>
          <w:sz w:val="20"/>
        </w:rPr>
        <w:t>(в части приобретения работ, услуг Администрацией)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985"/>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 xml:space="preserve">Номер </w:t>
            </w:r>
            <w:r w:rsidRPr="004060C5">
              <w:rPr>
                <w:rFonts w:ascii="Times New Roman" w:hAnsi="Times New Roman" w:cs="Times New Roman"/>
                <w:sz w:val="20"/>
              </w:rPr>
              <w:lastRenderedPageBreak/>
              <w:t>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 xml:space="preserve">Наименование этапа </w:t>
            </w:r>
            <w:r w:rsidRPr="004060C5">
              <w:rPr>
                <w:rFonts w:ascii="Times New Roman" w:hAnsi="Times New Roman" w:cs="Times New Roman"/>
                <w:sz w:val="20"/>
              </w:rPr>
              <w:lastRenderedPageBreak/>
              <w:t>документооборота</w:t>
            </w:r>
          </w:p>
        </w:tc>
        <w:tc>
          <w:tcPr>
            <w:tcW w:w="5671"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02335C"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(визирование) поступившего документа</w:t>
            </w:r>
          </w:p>
        </w:tc>
        <w:tc>
          <w:tcPr>
            <w:tcW w:w="1701" w:type="dxa"/>
          </w:tcPr>
          <w:p w:rsidR="0088361B" w:rsidRPr="004060C5" w:rsidRDefault="0088361B" w:rsidP="0083296D">
            <w:pPr>
              <w:pStyle w:val="ConsPlusNormal"/>
              <w:rPr>
                <w:rFonts w:ascii="Times New Roman" w:hAnsi="Times New Roman" w:cs="Times New Roman"/>
                <w:sz w:val="20"/>
              </w:rPr>
            </w:pPr>
          </w:p>
        </w:tc>
        <w:tc>
          <w:tcPr>
            <w:tcW w:w="3970"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После приема работ, услуг (в день приема работ, услуг)</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Куда (кому) передается исполненный документ:</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- 1-й экз. - в бухгалтерию;</w:t>
            </w:r>
          </w:p>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- 2-й экз. - исполнителю работ, услуг</w:t>
            </w:r>
          </w:p>
        </w:tc>
        <w:tc>
          <w:tcPr>
            <w:tcW w:w="1701" w:type="dxa"/>
          </w:tcPr>
          <w:p w:rsidR="0088361B" w:rsidRPr="004060C5" w:rsidRDefault="0088361B" w:rsidP="0083296D">
            <w:pPr>
              <w:pStyle w:val="ConsPlusNormal"/>
              <w:rPr>
                <w:rFonts w:ascii="Times New Roman" w:hAnsi="Times New Roman" w:cs="Times New Roman"/>
                <w:sz w:val="20"/>
              </w:rPr>
            </w:pPr>
          </w:p>
        </w:tc>
        <w:tc>
          <w:tcPr>
            <w:tcW w:w="1985" w:type="dxa"/>
            <w:vMerge w:val="restart"/>
            <w:vAlign w:val="center"/>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vMerge/>
          </w:tcPr>
          <w:p w:rsidR="0088361B" w:rsidRPr="004060C5" w:rsidRDefault="0088361B" w:rsidP="0083296D">
            <w:pPr>
              <w:rPr>
                <w:rFonts w:ascii="Times New Roman" w:hAnsi="Times New Roman" w:cs="Times New Roman"/>
                <w:sz w:val="20"/>
                <w:szCs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Листок нетрудоспособности</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701"/>
        <w:gridCol w:w="1985"/>
        <w:gridCol w:w="198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7372" w:type="dxa"/>
            <w:gridSpan w:val="4"/>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1701"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Бухгалтер</w:t>
            </w:r>
          </w:p>
        </w:tc>
        <w:tc>
          <w:tcPr>
            <w:tcW w:w="1701"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1985" w:type="dxa"/>
          </w:tcPr>
          <w:p w:rsidR="0088361B" w:rsidRPr="004060C5" w:rsidRDefault="0002335C"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 заполнение данных, необходимых для начисления пособия по нетрудоспособности</w:t>
            </w:r>
          </w:p>
        </w:tc>
        <w:tc>
          <w:tcPr>
            <w:tcW w:w="3402"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 дня со дня поступления документа</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документа</w:t>
            </w: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rPr>
                <w:rFonts w:ascii="Times New Roman" w:hAnsi="Times New Roman" w:cs="Times New Roman"/>
                <w:sz w:val="20"/>
              </w:rPr>
            </w:pPr>
          </w:p>
        </w:tc>
        <w:tc>
          <w:tcPr>
            <w:tcW w:w="3970"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1701" w:type="dxa"/>
          </w:tcPr>
          <w:p w:rsidR="0088361B" w:rsidRPr="004060C5" w:rsidRDefault="0088361B" w:rsidP="0083296D">
            <w:pPr>
              <w:pStyle w:val="ConsPlusNormal"/>
              <w:rPr>
                <w:rFonts w:ascii="Times New Roman" w:hAnsi="Times New Roman" w:cs="Times New Roman"/>
                <w:sz w:val="20"/>
              </w:rPr>
            </w:pP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5" w:type="dxa"/>
          </w:tcPr>
          <w:p w:rsidR="0088361B" w:rsidRPr="004060C5" w:rsidRDefault="0088361B" w:rsidP="0083296D">
            <w:pPr>
              <w:pStyle w:val="ConsPlusNormal"/>
              <w:rPr>
                <w:rFonts w:ascii="Times New Roman" w:hAnsi="Times New Roman" w:cs="Times New Roman"/>
                <w:sz w:val="20"/>
              </w:rPr>
            </w:pPr>
          </w:p>
        </w:tc>
        <w:tc>
          <w:tcPr>
            <w:tcW w:w="1985"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Счет-фактура поставщика (исполнителя)</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2835"/>
        <w:gridCol w:w="2835"/>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lastRenderedPageBreak/>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70"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88361B" w:rsidRPr="004060C5" w:rsidTr="0083296D">
        <w:tc>
          <w:tcPr>
            <w:tcW w:w="850" w:type="dxa"/>
            <w:vMerge/>
          </w:tcPr>
          <w:p w:rsidR="0088361B" w:rsidRPr="004060C5" w:rsidRDefault="0088361B" w:rsidP="0083296D">
            <w:pPr>
              <w:rPr>
                <w:rFonts w:ascii="Times New Roman" w:hAnsi="Times New Roman" w:cs="Times New Roman"/>
                <w:sz w:val="20"/>
                <w:szCs w:val="20"/>
              </w:rPr>
            </w:pPr>
          </w:p>
        </w:tc>
        <w:tc>
          <w:tcPr>
            <w:tcW w:w="3119" w:type="dxa"/>
            <w:vMerge/>
          </w:tcPr>
          <w:p w:rsidR="0088361B" w:rsidRPr="004060C5" w:rsidRDefault="0088361B" w:rsidP="0083296D">
            <w:pPr>
              <w:rPr>
                <w:rFonts w:ascii="Times New Roman" w:hAnsi="Times New Roman" w:cs="Times New Roman"/>
                <w:sz w:val="20"/>
                <w:szCs w:val="20"/>
              </w:rPr>
            </w:pPr>
          </w:p>
        </w:tc>
        <w:tc>
          <w:tcPr>
            <w:tcW w:w="2835"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c>
          <w:tcPr>
            <w:tcW w:w="2835" w:type="dxa"/>
          </w:tcPr>
          <w:p w:rsidR="0088361B" w:rsidRPr="004060C5" w:rsidRDefault="00253210" w:rsidP="0083296D">
            <w:pPr>
              <w:rPr>
                <w:rFonts w:ascii="Times New Roman" w:hAnsi="Times New Roman" w:cs="Times New Roman"/>
                <w:b/>
                <w:sz w:val="20"/>
                <w:szCs w:val="20"/>
              </w:rPr>
            </w:pPr>
            <w:r w:rsidRPr="004060C5">
              <w:rPr>
                <w:rFonts w:ascii="Times New Roman" w:hAnsi="Times New Roman" w:cs="Times New Roman"/>
                <w:b/>
                <w:i/>
                <w:sz w:val="20"/>
                <w:szCs w:val="20"/>
              </w:rPr>
              <w:t>Старший менеджер</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документа</w:t>
            </w:r>
          </w:p>
        </w:tc>
        <w:tc>
          <w:tcPr>
            <w:tcW w:w="5670"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При поступлении документа</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Отражение документа по регистрам учета и подшивка в дело согласно утвержденной номенклатуре дел и книг</w:t>
            </w:r>
          </w:p>
        </w:tc>
        <w:tc>
          <w:tcPr>
            <w:tcW w:w="5670"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r>
    </w:tbl>
    <w:p w:rsidR="0088361B" w:rsidRPr="004060C5" w:rsidRDefault="0088361B" w:rsidP="0088361B">
      <w:pPr>
        <w:pStyle w:val="ConsPlusNormal"/>
        <w:jc w:val="both"/>
        <w:rPr>
          <w:rFonts w:ascii="Times New Roman" w:hAnsi="Times New Roman" w:cs="Times New Roman"/>
          <w:sz w:val="20"/>
        </w:rPr>
      </w:pPr>
      <w:r w:rsidRPr="004060C5">
        <w:rPr>
          <w:rFonts w:ascii="Times New Roman" w:hAnsi="Times New Roman" w:cs="Times New Roman"/>
          <w:b/>
          <w:sz w:val="20"/>
        </w:rPr>
        <w:t>Платежное поручение Администрации (ф. 0401060) (электронный документ)</w:t>
      </w:r>
    </w:p>
    <w:p w:rsidR="0088361B" w:rsidRPr="004060C5" w:rsidRDefault="0088361B" w:rsidP="0088361B">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701"/>
        <w:gridCol w:w="1984"/>
        <w:gridCol w:w="1984"/>
      </w:tblGrid>
      <w:tr w:rsidR="0088361B" w:rsidRPr="004060C5" w:rsidTr="0083296D">
        <w:tc>
          <w:tcPr>
            <w:tcW w:w="850"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Номер этапа</w:t>
            </w:r>
          </w:p>
        </w:tc>
        <w:tc>
          <w:tcPr>
            <w:tcW w:w="3119" w:type="dxa"/>
            <w:vMerge w:val="restart"/>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Наименование этапа документооборота</w:t>
            </w:r>
          </w:p>
        </w:tc>
        <w:tc>
          <w:tcPr>
            <w:tcW w:w="5669" w:type="dxa"/>
            <w:gridSpan w:val="3"/>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Ответственный сотрудник</w:t>
            </w:r>
          </w:p>
        </w:tc>
      </w:tr>
      <w:tr w:rsidR="00253210" w:rsidRPr="004060C5" w:rsidTr="0083296D">
        <w:tc>
          <w:tcPr>
            <w:tcW w:w="850" w:type="dxa"/>
            <w:vMerge/>
          </w:tcPr>
          <w:p w:rsidR="00253210" w:rsidRPr="004060C5" w:rsidRDefault="00253210" w:rsidP="0083296D">
            <w:pPr>
              <w:rPr>
                <w:rFonts w:ascii="Times New Roman" w:hAnsi="Times New Roman" w:cs="Times New Roman"/>
                <w:sz w:val="20"/>
                <w:szCs w:val="20"/>
              </w:rPr>
            </w:pPr>
          </w:p>
        </w:tc>
        <w:tc>
          <w:tcPr>
            <w:tcW w:w="3119" w:type="dxa"/>
            <w:vMerge/>
          </w:tcPr>
          <w:p w:rsidR="00253210" w:rsidRPr="004060C5" w:rsidRDefault="00253210" w:rsidP="0083296D">
            <w:pPr>
              <w:rPr>
                <w:rFonts w:ascii="Times New Roman" w:hAnsi="Times New Roman" w:cs="Times New Roman"/>
                <w:sz w:val="20"/>
                <w:szCs w:val="20"/>
              </w:rPr>
            </w:pPr>
          </w:p>
        </w:tc>
        <w:tc>
          <w:tcPr>
            <w:tcW w:w="1701" w:type="dxa"/>
          </w:tcPr>
          <w:p w:rsidR="00253210" w:rsidRPr="004060C5" w:rsidRDefault="00253210">
            <w:pPr>
              <w:rPr>
                <w:sz w:val="20"/>
                <w:szCs w:val="20"/>
              </w:rPr>
            </w:pPr>
            <w:r w:rsidRPr="004060C5">
              <w:rPr>
                <w:rFonts w:ascii="Times New Roman" w:hAnsi="Times New Roman" w:cs="Times New Roman"/>
                <w:b/>
                <w:sz w:val="20"/>
                <w:szCs w:val="20"/>
              </w:rPr>
              <w:t xml:space="preserve"> </w:t>
            </w:r>
            <w:r w:rsidRPr="004060C5">
              <w:rPr>
                <w:rFonts w:ascii="Times New Roman" w:hAnsi="Times New Roman" w:cs="Times New Roman"/>
                <w:b/>
                <w:i/>
                <w:sz w:val="20"/>
                <w:szCs w:val="20"/>
              </w:rPr>
              <w:t>Старший менеджер</w:t>
            </w:r>
            <w:r w:rsidRPr="004060C5">
              <w:rPr>
                <w:rFonts w:ascii="Times New Roman" w:hAnsi="Times New Roman" w:cs="Times New Roman"/>
                <w:b/>
                <w:sz w:val="20"/>
                <w:szCs w:val="20"/>
              </w:rPr>
              <w:t xml:space="preserve"> </w:t>
            </w:r>
          </w:p>
        </w:tc>
        <w:tc>
          <w:tcPr>
            <w:tcW w:w="1984" w:type="dxa"/>
          </w:tcPr>
          <w:p w:rsidR="00253210" w:rsidRPr="004060C5" w:rsidRDefault="00253210">
            <w:pPr>
              <w:rPr>
                <w:sz w:val="20"/>
                <w:szCs w:val="20"/>
              </w:rPr>
            </w:pPr>
            <w:r w:rsidRPr="004060C5">
              <w:rPr>
                <w:rFonts w:ascii="Times New Roman" w:hAnsi="Times New Roman" w:cs="Times New Roman"/>
                <w:b/>
                <w:sz w:val="20"/>
                <w:szCs w:val="20"/>
              </w:rPr>
              <w:t xml:space="preserve"> </w:t>
            </w:r>
            <w:r w:rsidRPr="004060C5">
              <w:rPr>
                <w:rFonts w:ascii="Times New Roman" w:hAnsi="Times New Roman" w:cs="Times New Roman"/>
                <w:b/>
                <w:i/>
                <w:sz w:val="20"/>
                <w:szCs w:val="20"/>
              </w:rPr>
              <w:t>Старший менеджер</w:t>
            </w:r>
            <w:r w:rsidRPr="004060C5">
              <w:rPr>
                <w:rFonts w:ascii="Times New Roman" w:hAnsi="Times New Roman" w:cs="Times New Roman"/>
                <w:b/>
                <w:sz w:val="20"/>
                <w:szCs w:val="20"/>
              </w:rPr>
              <w:t xml:space="preserve"> </w:t>
            </w:r>
          </w:p>
        </w:tc>
        <w:tc>
          <w:tcPr>
            <w:tcW w:w="1984" w:type="dxa"/>
          </w:tcPr>
          <w:p w:rsidR="00253210" w:rsidRPr="004060C5" w:rsidRDefault="0002335C" w:rsidP="00253210">
            <w:pPr>
              <w:pStyle w:val="ConsPlusNormal"/>
              <w:jc w:val="center"/>
              <w:rPr>
                <w:rFonts w:ascii="Times New Roman" w:hAnsi="Times New Roman" w:cs="Times New Roman"/>
                <w:sz w:val="20"/>
              </w:rPr>
            </w:pPr>
            <w:r w:rsidRPr="004060C5">
              <w:rPr>
                <w:rFonts w:ascii="Times New Roman" w:hAnsi="Times New Roman" w:cs="Times New Roman"/>
                <w:sz w:val="20"/>
              </w:rPr>
              <w:t>Глава МО</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Формирование электронного документа</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отправки платежного поручения</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2</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и подписание ЭЦП</w:t>
            </w:r>
          </w:p>
        </w:tc>
        <w:tc>
          <w:tcPr>
            <w:tcW w:w="1701" w:type="dxa"/>
          </w:tcPr>
          <w:p w:rsidR="0088361B" w:rsidRPr="004060C5" w:rsidRDefault="0088361B" w:rsidP="0083296D">
            <w:pPr>
              <w:pStyle w:val="ConsPlusNormal"/>
              <w:rPr>
                <w:rFonts w:ascii="Times New Roman" w:hAnsi="Times New Roman" w:cs="Times New Roman"/>
                <w:sz w:val="20"/>
              </w:rPr>
            </w:pPr>
          </w:p>
        </w:tc>
        <w:tc>
          <w:tcPr>
            <w:tcW w:w="3968" w:type="dxa"/>
            <w:gridSpan w:val="2"/>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За день до отправки платежного поручения</w:t>
            </w: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3</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Передача документа на исполнение</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1 день</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r w:rsidR="0088361B" w:rsidRPr="004060C5" w:rsidTr="0083296D">
        <w:tc>
          <w:tcPr>
            <w:tcW w:w="850"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4</w:t>
            </w:r>
          </w:p>
        </w:tc>
        <w:tc>
          <w:tcPr>
            <w:tcW w:w="3119" w:type="dxa"/>
          </w:tcPr>
          <w:p w:rsidR="0088361B" w:rsidRPr="004060C5" w:rsidRDefault="0088361B" w:rsidP="0083296D">
            <w:pPr>
              <w:pStyle w:val="ConsPlusNormal"/>
              <w:rPr>
                <w:rFonts w:ascii="Times New Roman" w:hAnsi="Times New Roman" w:cs="Times New Roman"/>
                <w:sz w:val="20"/>
              </w:rPr>
            </w:pPr>
            <w:r w:rsidRPr="004060C5">
              <w:rPr>
                <w:rFonts w:ascii="Times New Roman" w:hAnsi="Times New Roman" w:cs="Times New Roman"/>
                <w:sz w:val="20"/>
              </w:rPr>
              <w:t>Проверка поступившего исполненного документа и отражение документа по регистрам учета</w:t>
            </w:r>
          </w:p>
        </w:tc>
        <w:tc>
          <w:tcPr>
            <w:tcW w:w="1701" w:type="dxa"/>
          </w:tcPr>
          <w:p w:rsidR="0088361B" w:rsidRPr="004060C5" w:rsidRDefault="0088361B" w:rsidP="0083296D">
            <w:pPr>
              <w:pStyle w:val="ConsPlusNormal"/>
              <w:jc w:val="center"/>
              <w:rPr>
                <w:rFonts w:ascii="Times New Roman" w:hAnsi="Times New Roman" w:cs="Times New Roman"/>
                <w:sz w:val="20"/>
              </w:rPr>
            </w:pPr>
            <w:r w:rsidRPr="004060C5">
              <w:rPr>
                <w:rFonts w:ascii="Times New Roman" w:hAnsi="Times New Roman" w:cs="Times New Roman"/>
                <w:sz w:val="20"/>
              </w:rPr>
              <w:t>В день получения электронной выписки по банковскому счету</w:t>
            </w:r>
          </w:p>
        </w:tc>
        <w:tc>
          <w:tcPr>
            <w:tcW w:w="1984" w:type="dxa"/>
          </w:tcPr>
          <w:p w:rsidR="0088361B" w:rsidRPr="004060C5" w:rsidRDefault="0088361B" w:rsidP="0083296D">
            <w:pPr>
              <w:pStyle w:val="ConsPlusNormal"/>
              <w:rPr>
                <w:rFonts w:ascii="Times New Roman" w:hAnsi="Times New Roman" w:cs="Times New Roman"/>
                <w:sz w:val="20"/>
              </w:rPr>
            </w:pPr>
          </w:p>
        </w:tc>
        <w:tc>
          <w:tcPr>
            <w:tcW w:w="1984" w:type="dxa"/>
          </w:tcPr>
          <w:p w:rsidR="0088361B" w:rsidRPr="004060C5" w:rsidRDefault="0088361B" w:rsidP="0083296D">
            <w:pPr>
              <w:pStyle w:val="ConsPlusNormal"/>
              <w:rPr>
                <w:rFonts w:ascii="Times New Roman" w:hAnsi="Times New Roman" w:cs="Times New Roman"/>
                <w:sz w:val="20"/>
              </w:rPr>
            </w:pPr>
          </w:p>
        </w:tc>
      </w:tr>
    </w:tbl>
    <w:p w:rsidR="0088361B" w:rsidRPr="004060C5" w:rsidRDefault="0088361B" w:rsidP="0088361B">
      <w:pPr>
        <w:rPr>
          <w:sz w:val="20"/>
          <w:szCs w:val="20"/>
        </w:rPr>
        <w:sectPr w:rsidR="0088361B" w:rsidRPr="004060C5">
          <w:headerReference w:type="default" r:id="rId302"/>
          <w:footerReference w:type="default" r:id="rId303"/>
          <w:footerReference w:type="first" r:id="rId304"/>
          <w:footnotePr>
            <w:numRestart w:val="eachSect"/>
          </w:footnotePr>
          <w:pgSz w:w="16839" w:h="11907" w:orient="landscape" w:code="9"/>
          <w:pgMar w:top="1134" w:right="850" w:bottom="1134" w:left="1701" w:header="720" w:footer="720" w:gutter="0"/>
          <w:pgNumType w:start="1"/>
          <w:cols w:space="720"/>
          <w:titlePg/>
        </w:sectPr>
      </w:pPr>
      <w:bookmarkStart w:id="152" w:name="_docEnd_5"/>
      <w:bookmarkEnd w:id="152"/>
    </w:p>
    <w:p w:rsidR="0088361B" w:rsidRPr="004060C5" w:rsidRDefault="0088361B" w:rsidP="0088361B">
      <w:pPr>
        <w:jc w:val="right"/>
        <w:rPr>
          <w:rFonts w:ascii="Times New Roman" w:hAnsi="Times New Roman" w:cs="Times New Roman"/>
          <w:sz w:val="20"/>
          <w:szCs w:val="20"/>
        </w:rPr>
      </w:pPr>
      <w:bookmarkStart w:id="153" w:name="_docEnd_6"/>
      <w:bookmarkEnd w:id="153"/>
      <w:r w:rsidRPr="004060C5">
        <w:rPr>
          <w:rFonts w:ascii="Times New Roman" w:hAnsi="Times New Roman" w:cs="Times New Roman"/>
          <w:sz w:val="20"/>
          <w:szCs w:val="20"/>
        </w:rPr>
        <w:lastRenderedPageBreak/>
        <w:t>Приложение № 4</w:t>
      </w:r>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jc w:val="center"/>
        <w:rPr>
          <w:rFonts w:ascii="Times New Roman" w:hAnsi="Times New Roman" w:cs="Times New Roman"/>
          <w:b/>
          <w:sz w:val="20"/>
          <w:szCs w:val="20"/>
        </w:rPr>
      </w:pPr>
      <w:r w:rsidRPr="004060C5">
        <w:rPr>
          <w:rFonts w:ascii="Times New Roman" w:hAnsi="Times New Roman" w:cs="Times New Roman"/>
          <w:b/>
          <w:sz w:val="20"/>
          <w:szCs w:val="20"/>
        </w:rPr>
        <w:t>Порядок организации и осуществления внутреннего контроля</w:t>
      </w:r>
    </w:p>
    <w:p w:rsidR="0088361B" w:rsidRPr="004060C5" w:rsidRDefault="0088361B" w:rsidP="008E0B38">
      <w:pPr>
        <w:jc w:val="center"/>
        <w:rPr>
          <w:rFonts w:ascii="Times New Roman" w:hAnsi="Times New Roman" w:cs="Times New Roman"/>
          <w:sz w:val="20"/>
          <w:szCs w:val="20"/>
        </w:rPr>
      </w:pPr>
      <w:r w:rsidRPr="004060C5">
        <w:rPr>
          <w:rFonts w:ascii="Times New Roman" w:hAnsi="Times New Roman" w:cs="Times New Roman"/>
          <w:b/>
          <w:sz w:val="20"/>
          <w:szCs w:val="20"/>
        </w:rPr>
        <w:t>Общие положения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Внутренний контроль направлен:</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на установление соответствия проводимых финансово-хозяйственных операций требованиям нормативных правовых актов и учетной политики;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повышение уровня ведения учета, составления отчетности;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исключение ошибок и нарушений норм законодательства РФ в части ведения учета и составления отчетности;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повышение результативности использования финансовых средств и имущества.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Целями внутреннего контроля являются: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подтверждение достоверности данных учета и отчетности;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обеспечение соблюдения законодательства РФ, нормативных правовых актов и иных актов, регулирующих финансово-хозяйственную деятельность.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Основными задачами внутреннего контроля являются: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Объектами внутреннего контроля являются: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плановые (прогнозные) документы;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договоры (контракты) на приобретение товаров (работ, услуг);</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распорядительные акты руководителя (приказы, распоряжения);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первичные учетные документы и регистры учета;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хозяйственные операции, отраженные в учете;</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отчетность;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иные объекты по распоряжению руководителя.</w:t>
      </w:r>
    </w:p>
    <w:p w:rsidR="0088361B" w:rsidRPr="004060C5" w:rsidRDefault="0088361B" w:rsidP="008E0B38">
      <w:pPr>
        <w:jc w:val="center"/>
        <w:rPr>
          <w:rFonts w:ascii="Times New Roman" w:hAnsi="Times New Roman" w:cs="Times New Roman"/>
          <w:sz w:val="20"/>
          <w:szCs w:val="20"/>
        </w:rPr>
      </w:pPr>
      <w:r w:rsidRPr="004060C5">
        <w:rPr>
          <w:rFonts w:ascii="Times New Roman" w:hAnsi="Times New Roman" w:cs="Times New Roman"/>
          <w:b/>
          <w:sz w:val="20"/>
          <w:szCs w:val="20"/>
        </w:rPr>
        <w:t>Организация внутреннего контроля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Внутренний контроль осуществляется в следующих видах:</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r w:rsidRPr="004060C5">
        <w:rPr>
          <w:rFonts w:ascii="Times New Roman" w:hAnsi="Times New Roman" w:cs="Times New Roman"/>
          <w:b/>
          <w:sz w:val="20"/>
          <w:szCs w:val="20"/>
        </w:rPr>
        <w:t>предварительный контроль</w:t>
      </w:r>
      <w:r w:rsidRPr="004060C5">
        <w:rPr>
          <w:rFonts w:ascii="Times New Roman" w:hAnsi="Times New Roman" w:cs="Times New Roman"/>
          <w:sz w:val="20"/>
          <w:szCs w:val="20"/>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r w:rsidRPr="004060C5">
        <w:rPr>
          <w:rFonts w:ascii="Times New Roman" w:hAnsi="Times New Roman" w:cs="Times New Roman"/>
          <w:b/>
          <w:sz w:val="20"/>
          <w:szCs w:val="20"/>
        </w:rPr>
        <w:t>текущий контроль</w:t>
      </w:r>
      <w:r w:rsidRPr="004060C5">
        <w:rPr>
          <w:rFonts w:ascii="Times New Roman" w:hAnsi="Times New Roman" w:cs="Times New Roman"/>
          <w:sz w:val="20"/>
          <w:szCs w:val="20"/>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lastRenderedPageBreak/>
        <w:t xml:space="preserve">- </w:t>
      </w:r>
      <w:r w:rsidRPr="004060C5">
        <w:rPr>
          <w:rFonts w:ascii="Times New Roman" w:hAnsi="Times New Roman" w:cs="Times New Roman"/>
          <w:b/>
          <w:sz w:val="20"/>
          <w:szCs w:val="20"/>
        </w:rPr>
        <w:t>последующий контроль</w:t>
      </w:r>
      <w:r w:rsidRPr="004060C5">
        <w:rPr>
          <w:rFonts w:ascii="Times New Roman" w:hAnsi="Times New Roman" w:cs="Times New Roman"/>
          <w:sz w:val="20"/>
          <w:szCs w:val="20"/>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w:t>
      </w:r>
      <w:proofErr w:type="gramStart"/>
      <w:r w:rsidRPr="004060C5">
        <w:rPr>
          <w:rFonts w:ascii="Times New Roman" w:hAnsi="Times New Roman" w:cs="Times New Roman"/>
          <w:sz w:val="20"/>
          <w:szCs w:val="20"/>
        </w:rPr>
        <w:t>финансово-хозяйственной</w:t>
      </w:r>
      <w:proofErr w:type="gramEnd"/>
      <w:r w:rsidRPr="004060C5">
        <w:rPr>
          <w:rFonts w:ascii="Times New Roman" w:hAnsi="Times New Roman" w:cs="Times New Roman"/>
          <w:sz w:val="20"/>
          <w:szCs w:val="20"/>
        </w:rPr>
        <w:t xml:space="preserve"> деятельности.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К мероприятиям предварительного контроля относятся: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документов до совершения хозяйственных операций в соответствии с правилами и графиком документооборота;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proofErr w:type="gramStart"/>
      <w:r w:rsidRPr="004060C5">
        <w:rPr>
          <w:rFonts w:ascii="Times New Roman" w:hAnsi="Times New Roman" w:cs="Times New Roman"/>
          <w:sz w:val="20"/>
          <w:szCs w:val="20"/>
        </w:rPr>
        <w:t>контроль за</w:t>
      </w:r>
      <w:proofErr w:type="gramEnd"/>
      <w:r w:rsidRPr="004060C5">
        <w:rPr>
          <w:rFonts w:ascii="Times New Roman" w:hAnsi="Times New Roman" w:cs="Times New Roman"/>
          <w:sz w:val="20"/>
          <w:szCs w:val="20"/>
        </w:rPr>
        <w:t xml:space="preserve"> принятием обязательств;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законности и экономической целесообразности проектов заключаемых контрактов (договоров);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проектов распорядительных актов руководителя (приказов, распоряжений);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бюджетной, финансовой, статистической, налоговой и другой отчетности до утверждения или подписания.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Текущий контроль на постоянной основе осуществляется специалистами, осуществляющими ведение учета и составление отчетности.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К мероприятиям текущего контроля относятся: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проверка полноты </w:t>
      </w:r>
      <w:proofErr w:type="spellStart"/>
      <w:r w:rsidRPr="004060C5">
        <w:rPr>
          <w:rFonts w:ascii="Times New Roman" w:hAnsi="Times New Roman" w:cs="Times New Roman"/>
          <w:sz w:val="20"/>
          <w:szCs w:val="20"/>
        </w:rPr>
        <w:t>оприходования</w:t>
      </w:r>
      <w:proofErr w:type="spellEnd"/>
      <w:r w:rsidRPr="004060C5">
        <w:rPr>
          <w:rFonts w:ascii="Times New Roman" w:hAnsi="Times New Roman" w:cs="Times New Roman"/>
          <w:sz w:val="20"/>
          <w:szCs w:val="20"/>
        </w:rPr>
        <w:t xml:space="preserve"> полученных наличных денежных средств;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proofErr w:type="gramStart"/>
      <w:r w:rsidRPr="004060C5">
        <w:rPr>
          <w:rFonts w:ascii="Times New Roman" w:hAnsi="Times New Roman" w:cs="Times New Roman"/>
          <w:sz w:val="20"/>
          <w:szCs w:val="20"/>
        </w:rPr>
        <w:t>контроль за</w:t>
      </w:r>
      <w:proofErr w:type="gramEnd"/>
      <w:r w:rsidRPr="004060C5">
        <w:rPr>
          <w:rFonts w:ascii="Times New Roman" w:hAnsi="Times New Roman" w:cs="Times New Roman"/>
          <w:sz w:val="20"/>
          <w:szCs w:val="20"/>
        </w:rPr>
        <w:t xml:space="preserve"> взысканием дебиторской и погашением кредиторской задолженности;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сверка данных аналитического учета с данными синтетического учета.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Последующий контроль осуществляется Отделом внутреннего контроля: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К мероприятиям последующего контроля относятся: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первичных документов после совершения финансово-хозяйственных операций на соблюдение правил и графика документооборота;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достоверности отражения финансово-хозяйственных операций в учете и отчетности;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проверка результатов </w:t>
      </w:r>
      <w:proofErr w:type="gramStart"/>
      <w:r w:rsidRPr="004060C5">
        <w:rPr>
          <w:rFonts w:ascii="Times New Roman" w:hAnsi="Times New Roman" w:cs="Times New Roman"/>
          <w:sz w:val="20"/>
          <w:szCs w:val="20"/>
        </w:rPr>
        <w:t>финансово-хозяйственной</w:t>
      </w:r>
      <w:proofErr w:type="gramEnd"/>
      <w:r w:rsidRPr="004060C5">
        <w:rPr>
          <w:rFonts w:ascii="Times New Roman" w:hAnsi="Times New Roman" w:cs="Times New Roman"/>
          <w:sz w:val="20"/>
          <w:szCs w:val="20"/>
        </w:rPr>
        <w:t xml:space="preserve"> деятельности;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результатов инвентаризации имущества и обязательств;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88361B" w:rsidRPr="004060C5" w:rsidRDefault="0088361B" w:rsidP="00094262">
      <w:pPr>
        <w:jc w:val="both"/>
        <w:rPr>
          <w:rFonts w:ascii="Times New Roman" w:hAnsi="Times New Roman" w:cs="Times New Roman"/>
          <w:sz w:val="20"/>
          <w:szCs w:val="20"/>
        </w:rPr>
      </w:pPr>
      <w:proofErr w:type="gramStart"/>
      <w:r w:rsidRPr="004060C5">
        <w:rPr>
          <w:rFonts w:ascii="Times New Roman" w:hAnsi="Times New Roman" w:cs="Times New Roman"/>
          <w:sz w:val="20"/>
          <w:szCs w:val="20"/>
        </w:rPr>
        <w:t>- документальные проверки завершенных операций финансово-хозяйственной деятельности.</w:t>
      </w:r>
      <w:proofErr w:type="gramEnd"/>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 рамках внутреннего контроля проводятся плановые и внеплановые проверки.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Периодичность проведения проверок:</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внеплановые проверки - по распоряжению руководителя (если стало известно о возможных нарушениях).</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lastRenderedPageBreak/>
        <w:t>Результаты проведения последующего контроля оформляются актом. В акте проверки должны быть отражены: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предмет проверки;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период проверки;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дата утверждения акта;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лица, проводившие проверку;</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методы и приемы, применяемые в процессе проведения проверки;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соответствие предмета проверки нормам законодательства РФ, действующим на дату совершения факта хозяйственной жизни;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выводы, сделанные по результатам проведения проверки;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Корректность занесенных в журнал данных обеспечивают должностные лица, назначаемые руководителем.</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Ответственность за организацию внутреннего контроля возлагается на руководителя.</w:t>
      </w:r>
    </w:p>
    <w:p w:rsidR="0088361B" w:rsidRPr="004060C5" w:rsidRDefault="0088361B" w:rsidP="008E0B38">
      <w:pPr>
        <w:jc w:val="center"/>
        <w:rPr>
          <w:rFonts w:ascii="Times New Roman" w:hAnsi="Times New Roman" w:cs="Times New Roman"/>
          <w:sz w:val="20"/>
          <w:szCs w:val="20"/>
        </w:rPr>
      </w:pPr>
      <w:r w:rsidRPr="004060C5">
        <w:rPr>
          <w:rFonts w:ascii="Times New Roman" w:hAnsi="Times New Roman" w:cs="Times New Roman"/>
          <w:b/>
          <w:sz w:val="20"/>
          <w:szCs w:val="20"/>
        </w:rPr>
        <w:t>Оценка состояния системы внутреннего контроля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в журнале учета результатов внутреннего контроля;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proofErr w:type="gramStart"/>
      <w:r w:rsidRPr="004060C5">
        <w:rPr>
          <w:rFonts w:ascii="Times New Roman" w:hAnsi="Times New Roman" w:cs="Times New Roman"/>
          <w:sz w:val="20"/>
          <w:szCs w:val="20"/>
        </w:rPr>
        <w:t>отчетах</w:t>
      </w:r>
      <w:proofErr w:type="gramEnd"/>
      <w:r w:rsidRPr="004060C5">
        <w:rPr>
          <w:rFonts w:ascii="Times New Roman" w:hAnsi="Times New Roman" w:cs="Times New Roman"/>
          <w:sz w:val="20"/>
          <w:szCs w:val="20"/>
        </w:rPr>
        <w:t xml:space="preserve"> о результатах внутреннего контроля.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К отчетности прилагается пояснительная записка, в которой содержатся: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сведения о привлечении к ответственности лиц, виновных в нарушениях (если такие меры были приняты);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сведения о количестве должностных лиц, которые осуществляют внутренний контроль;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lastRenderedPageBreak/>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88361B" w:rsidRPr="004060C5" w:rsidRDefault="0088361B" w:rsidP="0088361B">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Приложение 1</w:t>
      </w:r>
    </w:p>
    <w:p w:rsidR="0088361B" w:rsidRPr="004060C5" w:rsidRDefault="0088361B" w:rsidP="0088361B">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 xml:space="preserve"> к Порядку организации и осуществления внутреннего контроля</w:t>
      </w:r>
      <w:r w:rsidRPr="004060C5">
        <w:rPr>
          <w:rFonts w:ascii="Times New Roman" w:hAnsi="Times New Roman" w:cs="Times New Roman"/>
          <w:sz w:val="20"/>
          <w:szCs w:val="20"/>
        </w:rPr>
        <w:br/>
      </w:r>
      <w:r w:rsidRPr="004060C5">
        <w:rPr>
          <w:rFonts w:ascii="Times New Roman" w:hAnsi="Times New Roman" w:cs="Times New Roman"/>
          <w:sz w:val="20"/>
          <w:szCs w:val="20"/>
        </w:rPr>
        <w:br/>
      </w:r>
      <w:r w:rsidRPr="004060C5">
        <w:rPr>
          <w:rFonts w:ascii="Times New Roman" w:hAnsi="Times New Roman" w:cs="Times New Roman"/>
          <w:b/>
          <w:sz w:val="20"/>
          <w:szCs w:val="20"/>
        </w:rPr>
        <w:t>УТВЕРЖДАЮ</w:t>
      </w:r>
      <w:r w:rsidRPr="004060C5">
        <w:rPr>
          <w:rFonts w:ascii="Times New Roman" w:hAnsi="Times New Roman" w:cs="Times New Roman"/>
          <w:sz w:val="20"/>
          <w:szCs w:val="20"/>
        </w:rPr>
        <w:br/>
        <w:t>                                                                             </w:t>
      </w:r>
      <w:r w:rsidRPr="004060C5">
        <w:rPr>
          <w:rFonts w:ascii="Times New Roman" w:hAnsi="Times New Roman" w:cs="Times New Roman"/>
          <w:sz w:val="20"/>
          <w:szCs w:val="20"/>
        </w:rPr>
        <w:br/>
        <w:t xml:space="preserve">Глава </w:t>
      </w:r>
      <w:r w:rsidR="008E0B38" w:rsidRPr="004060C5">
        <w:rPr>
          <w:rFonts w:ascii="Times New Roman" w:hAnsi="Times New Roman" w:cs="Times New Roman"/>
          <w:sz w:val="20"/>
          <w:szCs w:val="20"/>
        </w:rPr>
        <w:t xml:space="preserve">МО </w:t>
      </w:r>
      <w:r w:rsidRPr="004060C5">
        <w:rPr>
          <w:rFonts w:ascii="Times New Roman" w:hAnsi="Times New Roman" w:cs="Times New Roman"/>
          <w:sz w:val="20"/>
          <w:szCs w:val="20"/>
        </w:rPr>
        <w:t>сельского поселения____________________    </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План (график) проведения проверок в рамках внутреннего контроля на     (год, квартал, месяц, иной период)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7"/>
        <w:gridCol w:w="1626"/>
        <w:gridCol w:w="1930"/>
        <w:gridCol w:w="1829"/>
        <w:gridCol w:w="3353"/>
      </w:tblGrid>
      <w:tr w:rsidR="0088361B" w:rsidRPr="004060C5" w:rsidTr="0083296D">
        <w:tc>
          <w:tcPr>
            <w:tcW w:w="5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 xml:space="preserve">№ </w:t>
            </w:r>
            <w:proofErr w:type="spellStart"/>
            <w:proofErr w:type="gramStart"/>
            <w:r w:rsidRPr="004060C5">
              <w:rPr>
                <w:rFonts w:ascii="Times New Roman" w:hAnsi="Times New Roman" w:cs="Times New Roman"/>
                <w:b/>
                <w:sz w:val="20"/>
                <w:szCs w:val="20"/>
              </w:rPr>
              <w:t>п</w:t>
            </w:r>
            <w:proofErr w:type="spellEnd"/>
            <w:proofErr w:type="gramEnd"/>
            <w:r w:rsidRPr="004060C5">
              <w:rPr>
                <w:rFonts w:ascii="Times New Roman" w:hAnsi="Times New Roman" w:cs="Times New Roman"/>
                <w:b/>
                <w:sz w:val="20"/>
                <w:szCs w:val="20"/>
              </w:rPr>
              <w:t>/</w:t>
            </w:r>
            <w:proofErr w:type="spellStart"/>
            <w:r w:rsidRPr="004060C5">
              <w:rPr>
                <w:rFonts w:ascii="Times New Roman" w:hAnsi="Times New Roman" w:cs="Times New Roman"/>
                <w:b/>
                <w:sz w:val="20"/>
                <w:szCs w:val="20"/>
              </w:rPr>
              <w:t>п</w:t>
            </w:r>
            <w:proofErr w:type="spellEnd"/>
          </w:p>
        </w:tc>
        <w:tc>
          <w:tcPr>
            <w:tcW w:w="8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Тема проверки</w:t>
            </w:r>
          </w:p>
        </w:tc>
        <w:tc>
          <w:tcPr>
            <w:tcW w:w="9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Должностное лицо, ответственное за проведение проверки (фамилия, инициалы)</w:t>
            </w:r>
          </w:p>
        </w:tc>
      </w:tr>
      <w:tr w:rsidR="0088361B" w:rsidRPr="004060C5" w:rsidTr="0083296D">
        <w:tc>
          <w:tcPr>
            <w:tcW w:w="5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8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9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9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16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r>
    </w:tbl>
    <w:p w:rsidR="0088361B" w:rsidRPr="004060C5" w:rsidRDefault="0088361B" w:rsidP="0088361B">
      <w:pPr>
        <w:rPr>
          <w:rFonts w:ascii="Times New Roman" w:hAnsi="Times New Roman" w:cs="Times New Roman"/>
          <w:sz w:val="20"/>
          <w:szCs w:val="20"/>
        </w:rPr>
      </w:pPr>
    </w:p>
    <w:p w:rsidR="0088361B" w:rsidRPr="004060C5" w:rsidRDefault="0088361B" w:rsidP="0088361B">
      <w:pPr>
        <w:rPr>
          <w:rFonts w:ascii="Times New Roman" w:hAnsi="Times New Roman" w:cs="Times New Roman"/>
          <w:sz w:val="20"/>
          <w:szCs w:val="20"/>
        </w:rPr>
      </w:pPr>
    </w:p>
    <w:p w:rsidR="0088361B" w:rsidRPr="004060C5" w:rsidRDefault="0088361B" w:rsidP="0088361B">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Приложение 2</w:t>
      </w:r>
    </w:p>
    <w:p w:rsidR="0088361B" w:rsidRPr="004060C5" w:rsidRDefault="0088361B" w:rsidP="0088361B">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 xml:space="preserve"> к </w:t>
      </w:r>
      <w:r w:rsidR="008E0B38" w:rsidRPr="004060C5">
        <w:rPr>
          <w:rFonts w:ascii="Times New Roman" w:hAnsi="Times New Roman" w:cs="Times New Roman"/>
          <w:sz w:val="20"/>
          <w:szCs w:val="20"/>
        </w:rPr>
        <w:t xml:space="preserve"> </w:t>
      </w:r>
      <w:r w:rsidRPr="004060C5">
        <w:rPr>
          <w:rFonts w:ascii="Times New Roman" w:hAnsi="Times New Roman" w:cs="Times New Roman"/>
          <w:sz w:val="20"/>
          <w:szCs w:val="20"/>
        </w:rPr>
        <w:t>Порядку организации и осуществления внутреннего контроля</w:t>
      </w:r>
    </w:p>
    <w:p w:rsidR="0088361B" w:rsidRPr="004060C5" w:rsidRDefault="0088361B" w:rsidP="0088361B">
      <w:pPr>
        <w:spacing w:after="0" w:line="240" w:lineRule="auto"/>
        <w:jc w:val="right"/>
        <w:rPr>
          <w:rFonts w:ascii="Times New Roman" w:hAnsi="Times New Roman" w:cs="Times New Roman"/>
          <w:sz w:val="20"/>
          <w:szCs w:val="20"/>
        </w:rPr>
      </w:pP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Журнал учета результатов внутреннего контроля за     (год, квартал, месяц, иной период)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55"/>
        <w:gridCol w:w="1008"/>
        <w:gridCol w:w="2063"/>
        <w:gridCol w:w="1295"/>
        <w:gridCol w:w="1254"/>
        <w:gridCol w:w="1369"/>
        <w:gridCol w:w="1323"/>
        <w:gridCol w:w="1088"/>
      </w:tblGrid>
      <w:tr w:rsidR="0088361B" w:rsidRPr="004060C5" w:rsidTr="0083296D">
        <w:tc>
          <w:tcPr>
            <w:tcW w:w="2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 xml:space="preserve">№ </w:t>
            </w:r>
            <w:proofErr w:type="spellStart"/>
            <w:proofErr w:type="gramStart"/>
            <w:r w:rsidRPr="004060C5">
              <w:rPr>
                <w:rFonts w:ascii="Times New Roman" w:hAnsi="Times New Roman" w:cs="Times New Roman"/>
                <w:b/>
                <w:sz w:val="20"/>
                <w:szCs w:val="20"/>
              </w:rPr>
              <w:t>п</w:t>
            </w:r>
            <w:proofErr w:type="spellEnd"/>
            <w:proofErr w:type="gramEnd"/>
            <w:r w:rsidRPr="004060C5">
              <w:rPr>
                <w:rFonts w:ascii="Times New Roman" w:hAnsi="Times New Roman" w:cs="Times New Roman"/>
                <w:b/>
                <w:sz w:val="20"/>
                <w:szCs w:val="20"/>
              </w:rPr>
              <w:t>/</w:t>
            </w:r>
            <w:proofErr w:type="spellStart"/>
            <w:r w:rsidRPr="004060C5">
              <w:rPr>
                <w:rFonts w:ascii="Times New Roman" w:hAnsi="Times New Roman" w:cs="Times New Roman"/>
                <w:b/>
                <w:sz w:val="20"/>
                <w:szCs w:val="20"/>
              </w:rPr>
              <w:t>п</w:t>
            </w:r>
            <w:proofErr w:type="spellEnd"/>
          </w:p>
        </w:tc>
        <w:tc>
          <w:tcPr>
            <w:tcW w:w="5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Тема проверки (с указанием периода проверки)</w:t>
            </w:r>
          </w:p>
        </w:tc>
        <w:tc>
          <w:tcPr>
            <w:tcW w:w="6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Предлагаемые меры по устранению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Отметка об устранении</w:t>
            </w:r>
          </w:p>
        </w:tc>
      </w:tr>
      <w:tr w:rsidR="0088361B" w:rsidRPr="004060C5" w:rsidTr="0083296D">
        <w:tc>
          <w:tcPr>
            <w:tcW w:w="2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6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6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6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8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6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8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r>
    </w:tbl>
    <w:p w:rsidR="0088361B" w:rsidRPr="004060C5" w:rsidRDefault="0088361B" w:rsidP="0088361B">
      <w:pPr>
        <w:jc w:val="both"/>
        <w:rPr>
          <w:rFonts w:ascii="Times New Roman" w:hAnsi="Times New Roman" w:cs="Times New Roman"/>
          <w:sz w:val="20"/>
          <w:szCs w:val="20"/>
        </w:rPr>
      </w:pPr>
      <w:bookmarkStart w:id="154" w:name="_docEnd_7"/>
      <w:bookmarkEnd w:id="154"/>
    </w:p>
    <w:p w:rsidR="0002335C" w:rsidRPr="004060C5" w:rsidRDefault="0002335C" w:rsidP="0088361B">
      <w:pPr>
        <w:jc w:val="right"/>
        <w:rPr>
          <w:rFonts w:ascii="Times New Roman" w:hAnsi="Times New Roman" w:cs="Times New Roman"/>
          <w:sz w:val="20"/>
          <w:szCs w:val="20"/>
        </w:rPr>
      </w:pPr>
    </w:p>
    <w:p w:rsidR="0002335C" w:rsidRPr="004060C5" w:rsidRDefault="0002335C" w:rsidP="0088361B">
      <w:pPr>
        <w:jc w:val="right"/>
        <w:rPr>
          <w:rFonts w:ascii="Times New Roman" w:hAnsi="Times New Roman" w:cs="Times New Roman"/>
          <w:sz w:val="20"/>
          <w:szCs w:val="20"/>
        </w:rPr>
      </w:pPr>
    </w:p>
    <w:p w:rsidR="0002335C" w:rsidRPr="004060C5" w:rsidRDefault="0002335C" w:rsidP="0088361B">
      <w:pPr>
        <w:jc w:val="right"/>
        <w:rPr>
          <w:rFonts w:ascii="Times New Roman" w:hAnsi="Times New Roman" w:cs="Times New Roman"/>
          <w:sz w:val="20"/>
          <w:szCs w:val="20"/>
        </w:rPr>
      </w:pP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t>Приложение № 5</w:t>
      </w:r>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jc w:val="center"/>
        <w:rPr>
          <w:rFonts w:ascii="Times New Roman" w:hAnsi="Times New Roman" w:cs="Times New Roman"/>
          <w:b/>
          <w:sz w:val="20"/>
          <w:szCs w:val="20"/>
        </w:rPr>
      </w:pPr>
      <w:r w:rsidRPr="004060C5">
        <w:rPr>
          <w:rFonts w:ascii="Times New Roman" w:hAnsi="Times New Roman" w:cs="Times New Roman"/>
          <w:b/>
          <w:sz w:val="20"/>
          <w:szCs w:val="20"/>
        </w:rPr>
        <w:t>Положение о комиссии по поступлению и выбытию активов</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Общие положения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Состав комиссии по поступлению и выбытию активов (далее - комиссия) утверждается ежегодно отдельным распорядительным актом руководителя.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Заседания комиссии проводятся по мере необходимости, но не реже одного раза в квартал.</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Срок рассмотрения комиссией представленных ей документов не должен превышать 14 календарных дней.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Заседание комиссии правомочно при наличии не менее 2/3 ее состава.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lastRenderedPageBreak/>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Экспертом не может быть лицо, отвечающее за материальные ценности, в отношении которых принимается решение о списании.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Решение комиссии оформляется протоколом, который подписывают председатель и члены комиссии, присутствовавшие на заседании.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Принятие решений по поступлению активов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 части поступления активов комиссия принимает решения по следующим вопросам:</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физическое принятие активов в случаях, прямо предусмотренных внутренними актами организации;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определение категории нефинансовых активов (основные средства, нематериальные активы, </w:t>
      </w:r>
      <w:proofErr w:type="spellStart"/>
      <w:r w:rsidRPr="004060C5">
        <w:rPr>
          <w:rFonts w:ascii="Times New Roman" w:hAnsi="Times New Roman" w:cs="Times New Roman"/>
          <w:sz w:val="20"/>
          <w:szCs w:val="20"/>
        </w:rPr>
        <w:t>непроизведенные</w:t>
      </w:r>
      <w:proofErr w:type="spellEnd"/>
      <w:r w:rsidRPr="004060C5">
        <w:rPr>
          <w:rFonts w:ascii="Times New Roman" w:hAnsi="Times New Roman" w:cs="Times New Roman"/>
          <w:sz w:val="20"/>
          <w:szCs w:val="20"/>
        </w:rPr>
        <w:t xml:space="preserve"> активы или материальные запасы), </w:t>
      </w:r>
      <w:proofErr w:type="gramStart"/>
      <w:r w:rsidRPr="004060C5">
        <w:rPr>
          <w:rFonts w:ascii="Times New Roman" w:hAnsi="Times New Roman" w:cs="Times New Roman"/>
          <w:sz w:val="20"/>
          <w:szCs w:val="20"/>
        </w:rPr>
        <w:t>к</w:t>
      </w:r>
      <w:proofErr w:type="gramEnd"/>
      <w:r w:rsidRPr="004060C5">
        <w:rPr>
          <w:rFonts w:ascii="Times New Roman" w:hAnsi="Times New Roman" w:cs="Times New Roman"/>
          <w:sz w:val="20"/>
          <w:szCs w:val="20"/>
        </w:rPr>
        <w:t xml:space="preserve"> которой относится поступившее имущество;</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выбор метода определения справедливой стоимости имущества в случаях, установленных нормативными актами и (или) Учетной политикой;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определение первоначальной стоимости и метода амортизации поступивших объектов нефинансовых активов;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определение величин оценочных резервов в случаях, установленных нормативными актами и (или) Учетной политикой;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 случае достройки, реконструкции, модернизации объектов основных сре</w:t>
      </w:r>
      <w:proofErr w:type="gramStart"/>
      <w:r w:rsidRPr="004060C5">
        <w:rPr>
          <w:rFonts w:ascii="Times New Roman" w:hAnsi="Times New Roman" w:cs="Times New Roman"/>
          <w:sz w:val="20"/>
          <w:szCs w:val="20"/>
        </w:rPr>
        <w:t>дств пр</w:t>
      </w:r>
      <w:proofErr w:type="gramEnd"/>
      <w:r w:rsidRPr="004060C5">
        <w:rPr>
          <w:rFonts w:ascii="Times New Roman" w:hAnsi="Times New Roman" w:cs="Times New Roman"/>
          <w:sz w:val="20"/>
          <w:szCs w:val="20"/>
        </w:rPr>
        <w:t>оизводится увеличение их первоначальной стоимости на сумму сформированных капитальных вложений в эти объекты.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05" w:history="1">
        <w:r w:rsidRPr="004060C5">
          <w:rPr>
            <w:rStyle w:val="afe"/>
            <w:rFonts w:ascii="Times New Roman" w:hAnsi="Times New Roman" w:cs="Times New Roman"/>
            <w:sz w:val="20"/>
            <w:szCs w:val="20"/>
          </w:rPr>
          <w:t>(ф. 0504103)</w:t>
        </w:r>
      </w:hyperlink>
      <w:r w:rsidRPr="004060C5">
        <w:rPr>
          <w:rFonts w:ascii="Times New Roman" w:hAnsi="Times New Roman" w:cs="Times New Roman"/>
          <w:sz w:val="20"/>
          <w:szCs w:val="20"/>
        </w:rPr>
        <w:t>. Частичная ликвидация объекта основных сре</w:t>
      </w:r>
      <w:proofErr w:type="gramStart"/>
      <w:r w:rsidRPr="004060C5">
        <w:rPr>
          <w:rFonts w:ascii="Times New Roman" w:hAnsi="Times New Roman" w:cs="Times New Roman"/>
          <w:sz w:val="20"/>
          <w:szCs w:val="20"/>
        </w:rPr>
        <w:t>дств пр</w:t>
      </w:r>
      <w:proofErr w:type="gramEnd"/>
      <w:r w:rsidRPr="004060C5">
        <w:rPr>
          <w:rFonts w:ascii="Times New Roman" w:hAnsi="Times New Roman" w:cs="Times New Roman"/>
          <w:sz w:val="20"/>
          <w:szCs w:val="20"/>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06" w:history="1">
        <w:r w:rsidRPr="004060C5">
          <w:rPr>
            <w:rStyle w:val="afe"/>
            <w:rFonts w:ascii="Times New Roman" w:hAnsi="Times New Roman" w:cs="Times New Roman"/>
            <w:sz w:val="20"/>
            <w:szCs w:val="20"/>
          </w:rPr>
          <w:t>(ф. 0504103)</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Поступление нефинансовых активов комиссия оформляет следующими первичными учетными документами: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Актом о приеме-передаче объектов нефинансовых активов </w:t>
      </w:r>
      <w:hyperlink r:id="rId307" w:history="1">
        <w:r w:rsidRPr="004060C5">
          <w:rPr>
            <w:rStyle w:val="afe"/>
            <w:rFonts w:ascii="Times New Roman" w:hAnsi="Times New Roman" w:cs="Times New Roman"/>
            <w:sz w:val="20"/>
            <w:szCs w:val="20"/>
          </w:rPr>
          <w:t>(ф. 0504101)</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Приходным ордером на приемку материальных ценностей (нефинансовых активов) </w:t>
      </w:r>
      <w:hyperlink r:id="rId308" w:history="1">
        <w:r w:rsidRPr="004060C5">
          <w:rPr>
            <w:rStyle w:val="afe"/>
            <w:rFonts w:ascii="Times New Roman" w:hAnsi="Times New Roman" w:cs="Times New Roman"/>
            <w:sz w:val="20"/>
            <w:szCs w:val="20"/>
          </w:rPr>
          <w:t>(ф. 0504207)</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lastRenderedPageBreak/>
        <w:t xml:space="preserve">- Актом приемки материалов (материальных ценностей) </w:t>
      </w:r>
      <w:hyperlink r:id="rId309" w:history="1">
        <w:r w:rsidRPr="004060C5">
          <w:rPr>
            <w:rStyle w:val="afe"/>
            <w:rFonts w:ascii="Times New Roman" w:hAnsi="Times New Roman" w:cs="Times New Roman"/>
            <w:sz w:val="20"/>
            <w:szCs w:val="20"/>
          </w:rPr>
          <w:t>(ф. 0504220)</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Принятие решений по выбытию (списанию) активов и списанию задолженности неплатежеспособных дебиторов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 части выбытия (списания) активов и задолженности комиссия принимает решения по следующим вопросам:</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4060C5">
        <w:rPr>
          <w:rFonts w:ascii="Times New Roman" w:hAnsi="Times New Roman" w:cs="Times New Roman"/>
          <w:sz w:val="20"/>
          <w:szCs w:val="20"/>
        </w:rPr>
        <w:t>забалансовом</w:t>
      </w:r>
      <w:proofErr w:type="spellEnd"/>
      <w:r w:rsidRPr="004060C5">
        <w:rPr>
          <w:rFonts w:ascii="Times New Roman" w:hAnsi="Times New Roman" w:cs="Times New Roman"/>
          <w:sz w:val="20"/>
          <w:szCs w:val="20"/>
        </w:rPr>
        <w:t xml:space="preserve"> счете 21);</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 частичной ликвидации (</w:t>
      </w:r>
      <w:proofErr w:type="spellStart"/>
      <w:r w:rsidRPr="004060C5">
        <w:rPr>
          <w:rFonts w:ascii="Times New Roman" w:hAnsi="Times New Roman" w:cs="Times New Roman"/>
          <w:sz w:val="20"/>
          <w:szCs w:val="20"/>
        </w:rPr>
        <w:t>разукомплектации</w:t>
      </w:r>
      <w:proofErr w:type="spellEnd"/>
      <w:r w:rsidRPr="004060C5">
        <w:rPr>
          <w:rFonts w:ascii="Times New Roman" w:hAnsi="Times New Roman" w:cs="Times New Roman"/>
          <w:sz w:val="20"/>
          <w:szCs w:val="20"/>
        </w:rPr>
        <w:t>) основных средств и об определении стоимости выбывающей части актива при его частичной ликвидации;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 пригодности дальнейшего использования имущества, возможности и эффективности его восстановления;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о списании задолженности неплатежеспособных дебиторов, а также списании с </w:t>
      </w:r>
      <w:proofErr w:type="spellStart"/>
      <w:r w:rsidRPr="004060C5">
        <w:rPr>
          <w:rFonts w:ascii="Times New Roman" w:hAnsi="Times New Roman" w:cs="Times New Roman"/>
          <w:sz w:val="20"/>
          <w:szCs w:val="20"/>
        </w:rPr>
        <w:t>забалансового</w:t>
      </w:r>
      <w:proofErr w:type="spellEnd"/>
      <w:r w:rsidRPr="004060C5">
        <w:rPr>
          <w:rFonts w:ascii="Times New Roman" w:hAnsi="Times New Roman" w:cs="Times New Roman"/>
          <w:sz w:val="20"/>
          <w:szCs w:val="20"/>
        </w:rPr>
        <w:t xml:space="preserve"> учета задолженности, признанной безнадежной к взысканию.</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Решение о выбытии имущества принимается, если оно:</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4060C5">
        <w:rPr>
          <w:rFonts w:ascii="Times New Roman" w:hAnsi="Times New Roman" w:cs="Times New Roman"/>
          <w:sz w:val="20"/>
          <w:szCs w:val="20"/>
        </w:rPr>
        <w:t>также</w:t>
      </w:r>
      <w:proofErr w:type="gramEnd"/>
      <w:r w:rsidRPr="004060C5">
        <w:rPr>
          <w:rFonts w:ascii="Times New Roman" w:hAnsi="Times New Roman" w:cs="Times New Roman"/>
          <w:sz w:val="20"/>
          <w:szCs w:val="20"/>
        </w:rPr>
        <w:t xml:space="preserve"> если невозможно выяснить его местонахождение;</w:t>
      </w:r>
    </w:p>
    <w:p w:rsidR="0088361B" w:rsidRPr="004060C5" w:rsidRDefault="0088361B" w:rsidP="00094262">
      <w:pPr>
        <w:jc w:val="both"/>
        <w:rPr>
          <w:rFonts w:ascii="Times New Roman" w:hAnsi="Times New Roman" w:cs="Times New Roman"/>
          <w:sz w:val="20"/>
          <w:szCs w:val="20"/>
        </w:rPr>
      </w:pPr>
      <w:proofErr w:type="gramStart"/>
      <w:r w:rsidRPr="004060C5">
        <w:rPr>
          <w:rFonts w:ascii="Times New Roman" w:hAnsi="Times New Roman" w:cs="Times New Roman"/>
          <w:sz w:val="20"/>
          <w:szCs w:val="20"/>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в других случаях, предусмотренных законодательством РФ.</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Решение о списании имущества принимается комиссией после проведения следующих мероприятий: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88361B" w:rsidRPr="004060C5" w:rsidRDefault="0088361B" w:rsidP="00094262">
      <w:pPr>
        <w:jc w:val="both"/>
        <w:rPr>
          <w:rFonts w:ascii="Times New Roman" w:hAnsi="Times New Roman" w:cs="Times New Roman"/>
          <w:sz w:val="20"/>
          <w:szCs w:val="20"/>
        </w:rPr>
      </w:pPr>
      <w:proofErr w:type="gramStart"/>
      <w:r w:rsidRPr="004060C5">
        <w:rPr>
          <w:rFonts w:ascii="Times New Roman" w:hAnsi="Times New Roman" w:cs="Times New Roman"/>
          <w:sz w:val="20"/>
          <w:szCs w:val="20"/>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установление виновных лиц, действия которых привели к необходимости списать имущество до истечения срока его полезного использования;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подготовка документов, необходимых для принятия решения о списании имущества.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4060C5">
        <w:rPr>
          <w:rFonts w:ascii="Times New Roman" w:hAnsi="Times New Roman" w:cs="Times New Roman"/>
          <w:sz w:val="20"/>
          <w:szCs w:val="20"/>
        </w:rPr>
        <w:t>забалансовый</w:t>
      </w:r>
      <w:proofErr w:type="spellEnd"/>
      <w:r w:rsidRPr="004060C5">
        <w:rPr>
          <w:rFonts w:ascii="Times New Roman" w:hAnsi="Times New Roman" w:cs="Times New Roman"/>
          <w:sz w:val="20"/>
          <w:szCs w:val="20"/>
        </w:rPr>
        <w:t xml:space="preserve"> учет.</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Решение о списании задолженности с </w:t>
      </w:r>
      <w:proofErr w:type="spellStart"/>
      <w:r w:rsidRPr="004060C5">
        <w:rPr>
          <w:rFonts w:ascii="Times New Roman" w:hAnsi="Times New Roman" w:cs="Times New Roman"/>
          <w:sz w:val="20"/>
          <w:szCs w:val="20"/>
        </w:rPr>
        <w:t>забалансового</w:t>
      </w:r>
      <w:proofErr w:type="spellEnd"/>
      <w:r w:rsidRPr="004060C5">
        <w:rPr>
          <w:rFonts w:ascii="Times New Roman" w:hAnsi="Times New Roman" w:cs="Times New Roman"/>
          <w:sz w:val="20"/>
          <w:szCs w:val="20"/>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Выбытие (списание) нефинансовых активов оформляется следующими документами: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Акт о приеме-передаче объектов нефинансовых активов </w:t>
      </w:r>
      <w:hyperlink r:id="rId310" w:history="1">
        <w:r w:rsidRPr="004060C5">
          <w:rPr>
            <w:rStyle w:val="afe"/>
            <w:rFonts w:ascii="Times New Roman" w:hAnsi="Times New Roman" w:cs="Times New Roman"/>
            <w:sz w:val="20"/>
            <w:szCs w:val="20"/>
          </w:rPr>
          <w:t>(ф. 0504101)</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Акт о списании объектов нефинансовых активов (кроме транспортных средств) </w:t>
      </w:r>
      <w:hyperlink r:id="rId311" w:history="1">
        <w:r w:rsidRPr="004060C5">
          <w:rPr>
            <w:rStyle w:val="afe"/>
            <w:rFonts w:ascii="Times New Roman" w:hAnsi="Times New Roman" w:cs="Times New Roman"/>
            <w:sz w:val="20"/>
            <w:szCs w:val="20"/>
          </w:rPr>
          <w:t>(ф. 0504104)</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lastRenderedPageBreak/>
        <w:t xml:space="preserve">- Акт о списании транспортного средства </w:t>
      </w:r>
      <w:hyperlink r:id="rId312" w:history="1">
        <w:r w:rsidRPr="004060C5">
          <w:rPr>
            <w:rStyle w:val="afe"/>
            <w:rFonts w:ascii="Times New Roman" w:hAnsi="Times New Roman" w:cs="Times New Roman"/>
            <w:sz w:val="20"/>
            <w:szCs w:val="20"/>
          </w:rPr>
          <w:t>(ф. 0504105)</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Акт о списании мягкого и хозяйственного инвентаря </w:t>
      </w:r>
      <w:hyperlink r:id="rId313" w:history="1">
        <w:r w:rsidRPr="004060C5">
          <w:rPr>
            <w:rStyle w:val="afe"/>
            <w:rFonts w:ascii="Times New Roman" w:hAnsi="Times New Roman" w:cs="Times New Roman"/>
            <w:sz w:val="20"/>
            <w:szCs w:val="20"/>
          </w:rPr>
          <w:t>(ф. 0504143)</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Акт о списании материальных запасов </w:t>
      </w:r>
      <w:hyperlink r:id="rId314" w:history="1">
        <w:r w:rsidRPr="004060C5">
          <w:rPr>
            <w:rStyle w:val="afe"/>
            <w:rFonts w:ascii="Times New Roman" w:hAnsi="Times New Roman" w:cs="Times New Roman"/>
            <w:sz w:val="20"/>
            <w:szCs w:val="20"/>
          </w:rPr>
          <w:t>(ф. 0504230)</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Оформленный комиссией акт о списании имущества утверждается руководителем.</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До утверждения в установленном порядке акта о списании реализация мероприятий, предусмотренных этим актом, не допускается.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Принятие решений по вопросам обесценения активов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88361B" w:rsidRPr="004060C5" w:rsidRDefault="0088361B" w:rsidP="00094262">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В случае необходимости определить справедливую стоимость комиссия утверждает метод, который будет при этом использоваться.</w:t>
      </w:r>
    </w:p>
    <w:p w:rsidR="0088361B" w:rsidRPr="004060C5" w:rsidRDefault="0088361B" w:rsidP="00094262">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88361B" w:rsidRPr="004060C5" w:rsidRDefault="0088361B" w:rsidP="00094262">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В представление могут быть включены рекомендации комиссии по дальнейшему использованию имущества.</w:t>
      </w:r>
    </w:p>
    <w:p w:rsidR="0088361B" w:rsidRPr="004060C5" w:rsidRDefault="0088361B" w:rsidP="00094262">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88361B" w:rsidRPr="004060C5" w:rsidRDefault="0088361B" w:rsidP="00094262">
      <w:pPr>
        <w:spacing w:after="0" w:line="240" w:lineRule="auto"/>
        <w:rPr>
          <w:rFonts w:ascii="Times New Roman" w:hAnsi="Times New Roman" w:cs="Times New Roman"/>
          <w:sz w:val="20"/>
          <w:szCs w:val="20"/>
        </w:rPr>
        <w:sectPr w:rsidR="0088361B" w:rsidRPr="004060C5" w:rsidSect="00DC333E">
          <w:headerReference w:type="default" r:id="rId315"/>
          <w:footerReference w:type="default" r:id="rId316"/>
          <w:footerReference w:type="first" r:id="rId317"/>
          <w:pgSz w:w="11907" w:h="16839" w:code="9"/>
          <w:pgMar w:top="817" w:right="1134" w:bottom="850" w:left="1134" w:header="720" w:footer="720" w:gutter="0"/>
          <w:cols w:space="720"/>
          <w:docGrid w:linePitch="299"/>
        </w:sectPr>
      </w:pP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lastRenderedPageBreak/>
        <w:t>Приложение № 6</w:t>
      </w:r>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rPr>
          <w:rFonts w:ascii="Times New Roman" w:hAnsi="Times New Roman" w:cs="Times New Roman"/>
          <w:b/>
          <w:sz w:val="20"/>
          <w:szCs w:val="20"/>
        </w:rPr>
      </w:pPr>
      <w:r w:rsidRPr="004060C5">
        <w:rPr>
          <w:rFonts w:ascii="Times New Roman" w:hAnsi="Times New Roman" w:cs="Times New Roman"/>
          <w:b/>
          <w:sz w:val="20"/>
          <w:szCs w:val="20"/>
        </w:rPr>
        <w:t>Порядок проведения инвентаризации активов и обязательств</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Организация проведения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18" w:history="1">
        <w:r w:rsidRPr="004060C5">
          <w:rPr>
            <w:rStyle w:val="afe"/>
            <w:rFonts w:ascii="Times New Roman" w:hAnsi="Times New Roman" w:cs="Times New Roman"/>
            <w:sz w:val="20"/>
            <w:szCs w:val="20"/>
          </w:rPr>
          <w:t>п. 81</w:t>
        </w:r>
      </w:hyperlink>
      <w:r w:rsidRPr="004060C5">
        <w:rPr>
          <w:rFonts w:ascii="Times New Roman" w:hAnsi="Times New Roman" w:cs="Times New Roman"/>
          <w:sz w:val="20"/>
          <w:szCs w:val="20"/>
        </w:rPr>
        <w:t xml:space="preserve"> СГС "Концептуальные основы".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Распорядительный акт о проведении инвентаризации </w:t>
      </w:r>
      <w:hyperlink r:id="rId319" w:history="1">
        <w:r w:rsidRPr="004060C5">
          <w:rPr>
            <w:rStyle w:val="afe"/>
            <w:rFonts w:ascii="Times New Roman" w:hAnsi="Times New Roman" w:cs="Times New Roman"/>
            <w:sz w:val="20"/>
            <w:szCs w:val="20"/>
          </w:rPr>
          <w:t>(форма № ИНВ-22)</w:t>
        </w:r>
      </w:hyperlink>
      <w:r w:rsidRPr="004060C5">
        <w:rPr>
          <w:rFonts w:ascii="Times New Roman" w:hAnsi="Times New Roman" w:cs="Times New Roman"/>
          <w:sz w:val="20"/>
          <w:szCs w:val="20"/>
        </w:rPr>
        <w:t xml:space="preserve"> подлежит регистрации в журнале учета </w:t>
      </w:r>
      <w:proofErr w:type="gramStart"/>
      <w:r w:rsidRPr="004060C5">
        <w:rPr>
          <w:rFonts w:ascii="Times New Roman" w:hAnsi="Times New Roman" w:cs="Times New Roman"/>
          <w:sz w:val="20"/>
          <w:szCs w:val="20"/>
        </w:rPr>
        <w:t>контроля за</w:t>
      </w:r>
      <w:proofErr w:type="gramEnd"/>
      <w:r w:rsidRPr="004060C5">
        <w:rPr>
          <w:rFonts w:ascii="Times New Roman" w:hAnsi="Times New Roman" w:cs="Times New Roman"/>
          <w:sz w:val="20"/>
          <w:szCs w:val="20"/>
        </w:rPr>
        <w:t xml:space="preserve"> выполнением распоряжений о проведении инвентаризации (далее - журнал </w:t>
      </w:r>
      <w:hyperlink r:id="rId320" w:history="1">
        <w:r w:rsidRPr="004060C5">
          <w:rPr>
            <w:rStyle w:val="afe"/>
            <w:rFonts w:ascii="Times New Roman" w:hAnsi="Times New Roman" w:cs="Times New Roman"/>
            <w:sz w:val="20"/>
            <w:szCs w:val="20"/>
          </w:rPr>
          <w:t>(форма № ИНВ-23)</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В распорядительном акте о проведении инвентаризации </w:t>
      </w:r>
      <w:hyperlink r:id="rId321" w:history="1">
        <w:r w:rsidRPr="004060C5">
          <w:rPr>
            <w:rStyle w:val="afe"/>
            <w:rFonts w:ascii="Times New Roman" w:hAnsi="Times New Roman" w:cs="Times New Roman"/>
            <w:sz w:val="20"/>
            <w:szCs w:val="20"/>
          </w:rPr>
          <w:t>(форма № ИНВ-22)</w:t>
        </w:r>
      </w:hyperlink>
      <w:r w:rsidRPr="004060C5">
        <w:rPr>
          <w:rFonts w:ascii="Times New Roman" w:hAnsi="Times New Roman" w:cs="Times New Roman"/>
          <w:sz w:val="20"/>
          <w:szCs w:val="20"/>
        </w:rPr>
        <w:t> указываются: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наименование имущества и обязательств, подлежащих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даты начала и окончания проведения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причина проведения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4060C5">
        <w:rPr>
          <w:rFonts w:ascii="Times New Roman" w:hAnsi="Times New Roman" w:cs="Times New Roman"/>
          <w:sz w:val="20"/>
          <w:szCs w:val="20"/>
        </w:rPr>
        <w:t>на</w:t>
      </w:r>
      <w:proofErr w:type="gramEnd"/>
      <w:r w:rsidRPr="004060C5">
        <w:rPr>
          <w:rFonts w:ascii="Times New Roman" w:hAnsi="Times New Roman" w:cs="Times New Roman"/>
          <w:sz w:val="20"/>
          <w:szCs w:val="20"/>
        </w:rPr>
        <w:t xml:space="preserve">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w:t>
      </w:r>
      <w:r w:rsidRPr="004060C5">
        <w:rPr>
          <w:rFonts w:ascii="Times New Roman" w:hAnsi="Times New Roman" w:cs="Times New Roman"/>
          <w:sz w:val="20"/>
          <w:szCs w:val="20"/>
        </w:rPr>
        <w:lastRenderedPageBreak/>
        <w:t>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На имущество, которое получено в пользование, находится на ответственном хранении, арендовано, составляются отдельные описи (акты).</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Обязанности и права инвентаризационной комиссии и иных лиц при проведении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Председатель комиссии обязан:</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быть принципиальным, соблюдать профессиональную этику и конфиденциальность;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определять методы и способы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распределять направления проведения инвентаризации между членами комиссии;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организовывать проведение инвентаризации согласно утвержденному плану (программе);</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осуществлять общее руководство членами комиссии в процессе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обеспечивать сохранность полученных документов, отчетов и других материалов, проверяемых в ходе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Председатель комиссии имеет право:</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проходить во все здания и помещения, занимаемые объектом инвентаризации, с учетом ограничений, установленных законодательством;</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давать указания должностным лицам о предоставлении комиссии необходимых для проверки документов и сведений (информации);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привлекать по согласованию с руководителем должностных лиц к проведению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вносить предложения об устранении выявленных в ходе проведения инвентаризации нарушений и недостатков.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Члены комиссии обязаны: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быть принципиальными, соблюдать профессиональную этику и конфиденциальность;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проводить инвентаризацию в соответствии с утвержденным планом (программой);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незамедлительно докладывать председателю комиссии о выявленных в процессе инвентаризации нарушениях и злоупотреблениях;</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обеспечивать сохранность полученных документов, отчетов и других материалов, проверяемых в ходе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Члены комиссии имеют право:</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проходить во все здания и помещения, занимаемые объектом инвентаризации, с учетом ограничений, установленных законодательством;</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ходатайствовать перед председателем комиссии о предоставлении им необходимых для проверки документов и сведений (информации).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Руководитель и проверяемые должностные лица в процессе контрольных мероприятий обязаны: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lastRenderedPageBreak/>
        <w:t>- оказывать содействие в проведении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представлять по требованию председателя комиссии и в установленные им сроки документы, необходимые для проверки;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давать справки и объяснения в устной и письменной форме по вопросам, возникающим в ходе проведения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Инвентаризационная комиссия несет ответственность за качественное проведение инвентаризации в соответствии с законодательством РФ.</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Имущество и обязательства, подлежащие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Инвентаризации подлежит все имущество независимо от его местонахождения, а также все виды обязательств, в том числе:</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имущество и обязательства, учтенные на балансовых счетах;</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имущество, учтенное на </w:t>
      </w:r>
      <w:proofErr w:type="spellStart"/>
      <w:r w:rsidRPr="004060C5">
        <w:rPr>
          <w:rFonts w:ascii="Times New Roman" w:hAnsi="Times New Roman" w:cs="Times New Roman"/>
          <w:sz w:val="20"/>
          <w:szCs w:val="20"/>
        </w:rPr>
        <w:t>забалансовых</w:t>
      </w:r>
      <w:proofErr w:type="spellEnd"/>
      <w:r w:rsidRPr="004060C5">
        <w:rPr>
          <w:rFonts w:ascii="Times New Roman" w:hAnsi="Times New Roman" w:cs="Times New Roman"/>
          <w:sz w:val="20"/>
          <w:szCs w:val="20"/>
        </w:rPr>
        <w:t xml:space="preserve"> счетах;</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другое имущество и обязательства в соответствии с распоряжением об инвентаризации.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Фактически наличествующее имущество, не учтенное по каким-либо причинам, подлежит принятию к учету.</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Оформление результатов инвентаризации и регулирование выявленных расхождений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22" w:history="1">
        <w:r w:rsidRPr="004060C5">
          <w:rPr>
            <w:rStyle w:val="afe"/>
            <w:rFonts w:ascii="Times New Roman" w:hAnsi="Times New Roman" w:cs="Times New Roman"/>
            <w:sz w:val="20"/>
            <w:szCs w:val="20"/>
          </w:rPr>
          <w:t>(ф. 0504092)</w:t>
        </w:r>
      </w:hyperlink>
      <w:r w:rsidRPr="004060C5">
        <w:rPr>
          <w:rFonts w:ascii="Times New Roman" w:hAnsi="Times New Roman" w:cs="Times New Roman"/>
          <w:sz w:val="20"/>
          <w:szCs w:val="20"/>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4060C5">
        <w:rPr>
          <w:rFonts w:ascii="Times New Roman" w:hAnsi="Times New Roman" w:cs="Times New Roman"/>
          <w:sz w:val="20"/>
          <w:szCs w:val="20"/>
        </w:rPr>
        <w:t>забалансовых</w:t>
      </w:r>
      <w:proofErr w:type="spellEnd"/>
      <w:r w:rsidRPr="004060C5">
        <w:rPr>
          <w:rFonts w:ascii="Times New Roman" w:hAnsi="Times New Roman" w:cs="Times New Roman"/>
          <w:sz w:val="20"/>
          <w:szCs w:val="20"/>
        </w:rPr>
        <w:t xml:space="preserve"> счетах, вносятся в отдельную ведомость.</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 результатам инвентаризации председатель инвентаризационной комиссии готовит для руководителя предложения: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по отнесению недостач имущества, а также имущества, пришедшего в негодность, за счет виновных лиц либо по списанию;</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proofErr w:type="spellStart"/>
      <w:r w:rsidRPr="004060C5">
        <w:rPr>
          <w:rFonts w:ascii="Times New Roman" w:hAnsi="Times New Roman" w:cs="Times New Roman"/>
          <w:sz w:val="20"/>
          <w:szCs w:val="20"/>
        </w:rPr>
        <w:t>оприходованию</w:t>
      </w:r>
      <w:proofErr w:type="spellEnd"/>
      <w:r w:rsidRPr="004060C5">
        <w:rPr>
          <w:rFonts w:ascii="Times New Roman" w:hAnsi="Times New Roman" w:cs="Times New Roman"/>
          <w:sz w:val="20"/>
          <w:szCs w:val="20"/>
        </w:rPr>
        <w:t xml:space="preserve"> излишков;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списанию невостребованной кредиторской задолженности;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оптимизации приема, хранения и отпуска материальных ценностей;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иные предложения.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На основании инвентаризационных описей комиссия составляет Акт о результатах инвентаризации </w:t>
      </w:r>
      <w:hyperlink r:id="rId323" w:history="1">
        <w:r w:rsidRPr="004060C5">
          <w:rPr>
            <w:rStyle w:val="afe"/>
            <w:rFonts w:ascii="Times New Roman" w:hAnsi="Times New Roman" w:cs="Times New Roman"/>
            <w:sz w:val="20"/>
            <w:szCs w:val="20"/>
          </w:rPr>
          <w:t>(ф. 0504835)</w:t>
        </w:r>
      </w:hyperlink>
      <w:r w:rsidRPr="004060C5">
        <w:rPr>
          <w:rFonts w:ascii="Times New Roman" w:hAnsi="Times New Roman" w:cs="Times New Roman"/>
          <w:sz w:val="20"/>
          <w:szCs w:val="20"/>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24" w:history="1">
        <w:r w:rsidRPr="004060C5">
          <w:rPr>
            <w:rStyle w:val="afe"/>
            <w:rFonts w:ascii="Times New Roman" w:hAnsi="Times New Roman" w:cs="Times New Roman"/>
            <w:sz w:val="20"/>
            <w:szCs w:val="20"/>
          </w:rPr>
          <w:t>(ф. 0504092)</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 результатам инвентаризации руководитель издает распорядительный акт.</w:t>
      </w:r>
    </w:p>
    <w:p w:rsidR="0088361B" w:rsidRPr="004060C5" w:rsidRDefault="0088361B" w:rsidP="0088361B">
      <w:pPr>
        <w:rPr>
          <w:rFonts w:ascii="Times New Roman" w:hAnsi="Times New Roman" w:cs="Times New Roman"/>
          <w:sz w:val="20"/>
          <w:szCs w:val="20"/>
        </w:rPr>
        <w:sectPr w:rsidR="0088361B" w:rsidRPr="004060C5">
          <w:headerReference w:type="default" r:id="rId325"/>
          <w:footerReference w:type="default" r:id="rId326"/>
          <w:footerReference w:type="first" r:id="rId327"/>
          <w:footnotePr>
            <w:numRestart w:val="eachSect"/>
          </w:footnotePr>
          <w:pgSz w:w="11907" w:h="16839" w:code="9"/>
          <w:pgMar w:top="1134" w:right="850" w:bottom="1134" w:left="1701" w:header="720" w:footer="720" w:gutter="0"/>
          <w:pgNumType w:start="1"/>
          <w:cols w:space="720"/>
          <w:titlePg/>
        </w:sectPr>
      </w:pP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lastRenderedPageBreak/>
        <w:t>Приложение № 7</w:t>
      </w:r>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jc w:val="center"/>
        <w:rPr>
          <w:rFonts w:ascii="Times New Roman" w:hAnsi="Times New Roman" w:cs="Times New Roman"/>
          <w:b/>
          <w:sz w:val="20"/>
          <w:szCs w:val="20"/>
        </w:rPr>
      </w:pPr>
      <w:r w:rsidRPr="004060C5">
        <w:rPr>
          <w:rFonts w:ascii="Times New Roman" w:hAnsi="Times New Roman" w:cs="Times New Roman"/>
          <w:b/>
          <w:sz w:val="20"/>
          <w:szCs w:val="20"/>
        </w:rPr>
        <w:t>Порядок выдачи под отчет денежных средств, составления и представления отчетов подотчетными лицами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Общие положения</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Порядок устанавливает единые правила расчетов с подотчетными лицами.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Основными нормативными правовыми актами, использованными при разработке настоящего Порядка, являются:</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xml:space="preserve">- </w:t>
      </w:r>
      <w:hyperlink r:id="rId328" w:history="1">
        <w:r w:rsidRPr="004060C5">
          <w:rPr>
            <w:rStyle w:val="afe"/>
            <w:rFonts w:ascii="Times New Roman" w:hAnsi="Times New Roman" w:cs="Times New Roman"/>
            <w:sz w:val="20"/>
            <w:szCs w:val="20"/>
          </w:rPr>
          <w:t>Указание</w:t>
        </w:r>
      </w:hyperlink>
      <w:r w:rsidRPr="004060C5">
        <w:rPr>
          <w:rFonts w:ascii="Times New Roman" w:hAnsi="Times New Roman" w:cs="Times New Roman"/>
          <w:sz w:val="20"/>
          <w:szCs w:val="20"/>
        </w:rPr>
        <w:t> № 3210-У;</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xml:space="preserve">- </w:t>
      </w:r>
      <w:hyperlink r:id="rId329" w:history="1">
        <w:r w:rsidRPr="004060C5">
          <w:rPr>
            <w:rStyle w:val="afe"/>
            <w:rFonts w:ascii="Times New Roman" w:hAnsi="Times New Roman" w:cs="Times New Roman"/>
            <w:sz w:val="20"/>
            <w:szCs w:val="20"/>
          </w:rPr>
          <w:t>Инструкция</w:t>
        </w:r>
      </w:hyperlink>
      <w:r w:rsidRPr="004060C5">
        <w:rPr>
          <w:rFonts w:ascii="Times New Roman" w:hAnsi="Times New Roman" w:cs="Times New Roman"/>
          <w:sz w:val="20"/>
          <w:szCs w:val="20"/>
        </w:rPr>
        <w:t> № 157н;</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xml:space="preserve">- </w:t>
      </w:r>
      <w:hyperlink r:id="rId330" w:history="1">
        <w:r w:rsidRPr="004060C5">
          <w:rPr>
            <w:rStyle w:val="afe"/>
            <w:rFonts w:ascii="Times New Roman" w:hAnsi="Times New Roman" w:cs="Times New Roman"/>
            <w:sz w:val="20"/>
            <w:szCs w:val="20"/>
          </w:rPr>
          <w:t>Приказ</w:t>
        </w:r>
      </w:hyperlink>
      <w:r w:rsidRPr="004060C5">
        <w:rPr>
          <w:rFonts w:ascii="Times New Roman" w:hAnsi="Times New Roman" w:cs="Times New Roman"/>
          <w:sz w:val="20"/>
          <w:szCs w:val="20"/>
        </w:rPr>
        <w:t xml:space="preserve"> Минфина России № 52н;</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xml:space="preserve">- </w:t>
      </w:r>
      <w:hyperlink r:id="rId331" w:history="1">
        <w:r w:rsidRPr="004060C5">
          <w:rPr>
            <w:rStyle w:val="afe"/>
            <w:rFonts w:ascii="Times New Roman" w:hAnsi="Times New Roman" w:cs="Times New Roman"/>
            <w:sz w:val="20"/>
            <w:szCs w:val="20"/>
          </w:rPr>
          <w:t>Положение</w:t>
        </w:r>
      </w:hyperlink>
      <w:r w:rsidRPr="004060C5">
        <w:rPr>
          <w:rFonts w:ascii="Times New Roman" w:hAnsi="Times New Roman" w:cs="Times New Roman"/>
          <w:sz w:val="20"/>
          <w:szCs w:val="20"/>
        </w:rPr>
        <w:t xml:space="preserve"> об особенностях направления работников в служебные командировки, утвержденное Постановлением Правительства РФ от 13.10.2008 № 749.</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 xml:space="preserve">Перечень лиц, имеющих право получать </w:t>
      </w:r>
      <w:proofErr w:type="gramStart"/>
      <w:r w:rsidRPr="004060C5">
        <w:rPr>
          <w:rFonts w:ascii="Times New Roman" w:hAnsi="Times New Roman" w:cs="Times New Roman"/>
          <w:b/>
          <w:sz w:val="20"/>
        </w:rPr>
        <w:t>денежные</w:t>
      </w:r>
      <w:proofErr w:type="gramEnd"/>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средства под отчет на приобретение товаров (работ, услуг)</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1.  </w:t>
      </w:r>
      <w:r w:rsidR="0002335C" w:rsidRPr="004060C5">
        <w:rPr>
          <w:rFonts w:ascii="Times New Roman" w:hAnsi="Times New Roman" w:cs="Times New Roman"/>
          <w:sz w:val="20"/>
        </w:rPr>
        <w:t>Глава МО</w:t>
      </w:r>
      <w:r w:rsidRPr="004060C5">
        <w:rPr>
          <w:rFonts w:ascii="Times New Roman" w:hAnsi="Times New Roman" w:cs="Times New Roman"/>
          <w:sz w:val="20"/>
        </w:rPr>
        <w:t>.</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2. </w:t>
      </w:r>
      <w:r w:rsidR="0002335C" w:rsidRPr="004060C5">
        <w:rPr>
          <w:rFonts w:ascii="Times New Roman" w:hAnsi="Times New Roman" w:cs="Times New Roman"/>
          <w:sz w:val="20"/>
        </w:rPr>
        <w:t>Старший менеджер</w:t>
      </w:r>
      <w:r w:rsidRPr="004060C5">
        <w:rPr>
          <w:rFonts w:ascii="Times New Roman" w:hAnsi="Times New Roman" w:cs="Times New Roman"/>
          <w:sz w:val="20"/>
        </w:rPr>
        <w:t>.</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3. </w:t>
      </w:r>
      <w:r w:rsidR="0002335C" w:rsidRPr="004060C5">
        <w:rPr>
          <w:rFonts w:ascii="Times New Roman" w:hAnsi="Times New Roman" w:cs="Times New Roman"/>
          <w:sz w:val="20"/>
        </w:rPr>
        <w:t>Бухгалтер</w:t>
      </w:r>
      <w:r w:rsidRPr="004060C5">
        <w:rPr>
          <w:rFonts w:ascii="Times New Roman" w:hAnsi="Times New Roman" w:cs="Times New Roman"/>
          <w:sz w:val="20"/>
        </w:rPr>
        <w:t>.</w:t>
      </w:r>
    </w:p>
    <w:p w:rsidR="0088361B" w:rsidRPr="004060C5" w:rsidRDefault="0002335C"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4.Водитель служебного автомобиля.</w:t>
      </w:r>
      <w:r w:rsidR="0088361B" w:rsidRPr="004060C5">
        <w:rPr>
          <w:rFonts w:ascii="Times New Roman" w:hAnsi="Times New Roman" w:cs="Times New Roman"/>
          <w:sz w:val="20"/>
        </w:rPr>
        <w:t xml:space="preserve"> </w:t>
      </w:r>
    </w:p>
    <w:p w:rsidR="0088361B" w:rsidRPr="004060C5" w:rsidRDefault="0002335C"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5</w:t>
      </w:r>
      <w:r w:rsidR="0088361B" w:rsidRPr="004060C5">
        <w:rPr>
          <w:rFonts w:ascii="Times New Roman" w:hAnsi="Times New Roman" w:cs="Times New Roman"/>
          <w:sz w:val="20"/>
        </w:rPr>
        <w:t>. Другие лица в соответствии с распоряжением руководителя, в том числе привлеченные по договорам гражданско-правового характера.</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jc w:val="center"/>
        <w:rPr>
          <w:rFonts w:ascii="Times New Roman" w:hAnsi="Times New Roman" w:cs="Times New Roman"/>
          <w:sz w:val="20"/>
          <w:szCs w:val="20"/>
        </w:rPr>
      </w:pPr>
      <w:r w:rsidRPr="004060C5">
        <w:rPr>
          <w:rFonts w:ascii="Times New Roman" w:hAnsi="Times New Roman" w:cs="Times New Roman"/>
          <w:b/>
          <w:sz w:val="20"/>
          <w:szCs w:val="20"/>
        </w:rPr>
        <w:t>Порядок выдачи денежных средств под отчет</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Денежные средства выдаются (перечисляются) под отчет:</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на административно-хозяйственные нужды;</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покрытие (возмещение) затрат, связанных со служебными командировками.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Денежные средства под отчет на административно-хозяйственные нужды перечисляются на банковские дебетовые карты сотрудников.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Максимальный срок выдачи денежных средств под отчет на административно-хозяйственные нужды составляет 10 календарных дней.</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Авансы на расходы, связанные со служебными командировками, перечисляются на банковские дебетовые карты сотрудников.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w:t>
      </w:r>
      <w:r w:rsidRPr="004060C5">
        <w:rPr>
          <w:rFonts w:ascii="Times New Roman" w:hAnsi="Times New Roman" w:cs="Times New Roman"/>
          <w:sz w:val="20"/>
          <w:szCs w:val="20"/>
        </w:rPr>
        <w:lastRenderedPageBreak/>
        <w:t>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32"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Передача выданных (перечисленных) под отчет денежных средств одним лицом другому запрещается.</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b/>
          <w:sz w:val="20"/>
          <w:szCs w:val="20"/>
        </w:rPr>
        <w:t>Порядок представления отчетности подотчетными лицами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Авансовый отчет </w:t>
      </w:r>
      <w:hyperlink r:id="rId333"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Авансовый отчет </w:t>
      </w:r>
      <w:hyperlink r:id="rId334"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 xml:space="preserve"> по командировочным расходам представляется работником не позднее трех рабочих дней со дня возвращения из командировки.</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35"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 наличие документов, подтверждающих произведенные расходы, обоснованность расходования средств.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Проверенный Авансовый отчет </w:t>
      </w:r>
      <w:hyperlink r:id="rId336"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 xml:space="preserve"> утверждает руководитель. После этого отчет принимается к учету.</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Проверка и утверждение авансового отчета осуществляются в течение трех рабочих дней со дня его представления подотчетным лицом.</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37"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w:t>
      </w:r>
    </w:p>
    <w:p w:rsidR="0088361B" w:rsidRPr="004060C5" w:rsidRDefault="0088361B" w:rsidP="00094262">
      <w:pPr>
        <w:jc w:val="both"/>
        <w:rPr>
          <w:rFonts w:ascii="Times New Roman" w:hAnsi="Times New Roman" w:cs="Times New Roman"/>
          <w:sz w:val="20"/>
          <w:szCs w:val="20"/>
        </w:rPr>
      </w:pPr>
      <w:r w:rsidRPr="004060C5">
        <w:rPr>
          <w:rFonts w:ascii="Times New Roman" w:hAnsi="Times New Roman" w:cs="Times New Roman"/>
          <w:sz w:val="20"/>
          <w:szCs w:val="20"/>
        </w:rPr>
        <w:t xml:space="preserve">Если работник в установленный срок не представил Авансовый отчет </w:t>
      </w:r>
      <w:hyperlink r:id="rId338"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39" w:history="1">
        <w:r w:rsidRPr="004060C5">
          <w:rPr>
            <w:rStyle w:val="afe"/>
            <w:rFonts w:ascii="Times New Roman" w:hAnsi="Times New Roman" w:cs="Times New Roman"/>
            <w:sz w:val="20"/>
            <w:szCs w:val="20"/>
          </w:rPr>
          <w:t>ст. ст. 137</w:t>
        </w:r>
      </w:hyperlink>
      <w:r w:rsidRPr="004060C5">
        <w:rPr>
          <w:rFonts w:ascii="Times New Roman" w:hAnsi="Times New Roman" w:cs="Times New Roman"/>
          <w:sz w:val="20"/>
          <w:szCs w:val="20"/>
        </w:rPr>
        <w:t xml:space="preserve"> и </w:t>
      </w:r>
      <w:hyperlink r:id="rId340" w:history="1">
        <w:r w:rsidRPr="004060C5">
          <w:rPr>
            <w:rStyle w:val="afe"/>
            <w:rFonts w:ascii="Times New Roman" w:hAnsi="Times New Roman" w:cs="Times New Roman"/>
            <w:sz w:val="20"/>
            <w:szCs w:val="20"/>
          </w:rPr>
          <w:t>138</w:t>
        </w:r>
      </w:hyperlink>
      <w:r w:rsidRPr="004060C5">
        <w:rPr>
          <w:rFonts w:ascii="Times New Roman" w:hAnsi="Times New Roman" w:cs="Times New Roman"/>
          <w:sz w:val="20"/>
          <w:szCs w:val="20"/>
        </w:rPr>
        <w:t xml:space="preserve"> ТК РФ.</w:t>
      </w:r>
    </w:p>
    <w:p w:rsidR="0088361B" w:rsidRPr="004060C5" w:rsidRDefault="0088361B" w:rsidP="00094262">
      <w:pPr>
        <w:ind w:firstLine="482"/>
        <w:jc w:val="both"/>
        <w:rPr>
          <w:rFonts w:ascii="Times New Roman" w:hAnsi="Times New Roman" w:cs="Times New Roman"/>
          <w:sz w:val="20"/>
          <w:szCs w:val="20"/>
        </w:rPr>
      </w:pPr>
      <w:r w:rsidRPr="004060C5">
        <w:rPr>
          <w:rFonts w:ascii="Times New Roman" w:hAnsi="Times New Roman" w:cs="Times New Roman"/>
          <w:sz w:val="20"/>
          <w:szCs w:val="20"/>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88361B" w:rsidRPr="004060C5" w:rsidRDefault="0088361B" w:rsidP="0088361B">
      <w:pPr>
        <w:spacing w:after="0" w:line="240" w:lineRule="auto"/>
        <w:ind w:firstLine="482"/>
        <w:jc w:val="right"/>
        <w:rPr>
          <w:rFonts w:ascii="Times New Roman" w:hAnsi="Times New Roman" w:cs="Times New Roman"/>
          <w:sz w:val="20"/>
          <w:szCs w:val="20"/>
        </w:rPr>
      </w:pPr>
      <w:bookmarkStart w:id="155" w:name="_docEnd_8"/>
      <w:bookmarkEnd w:id="155"/>
      <w:r w:rsidRPr="004060C5">
        <w:rPr>
          <w:rFonts w:ascii="Times New Roman" w:hAnsi="Times New Roman" w:cs="Times New Roman"/>
          <w:sz w:val="20"/>
          <w:szCs w:val="20"/>
        </w:rPr>
        <w:t xml:space="preserve"> </w:t>
      </w:r>
      <w:r w:rsidRPr="004060C5">
        <w:rPr>
          <w:rFonts w:ascii="Times New Roman" w:hAnsi="Times New Roman" w:cs="Times New Roman"/>
          <w:b/>
          <w:sz w:val="20"/>
          <w:szCs w:val="20"/>
        </w:rPr>
        <w:t>Приложение № 1 к Порядку выдачи под отчет денежных средств</w:t>
      </w:r>
      <w:r w:rsidRPr="004060C5">
        <w:rPr>
          <w:rFonts w:ascii="Times New Roman" w:hAnsi="Times New Roman" w:cs="Times New Roman"/>
          <w:b/>
          <w:sz w:val="20"/>
          <w:szCs w:val="20"/>
        </w:rPr>
        <w:br/>
      </w:r>
      <w:r w:rsidRPr="004060C5">
        <w:rPr>
          <w:rFonts w:ascii="Times New Roman" w:hAnsi="Times New Roman" w:cs="Times New Roman"/>
          <w:sz w:val="20"/>
          <w:szCs w:val="20"/>
        </w:rPr>
        <w:br/>
        <w:t>                                                          (должность, фамилия, инициалы руководителя)    </w:t>
      </w:r>
      <w:r w:rsidRPr="004060C5">
        <w:rPr>
          <w:rFonts w:ascii="Times New Roman" w:hAnsi="Times New Roman" w:cs="Times New Roman"/>
          <w:sz w:val="20"/>
          <w:szCs w:val="20"/>
        </w:rPr>
        <w:br/>
      </w:r>
      <w:proofErr w:type="gramStart"/>
      <w:r w:rsidRPr="004060C5">
        <w:rPr>
          <w:rFonts w:ascii="Times New Roman" w:hAnsi="Times New Roman" w:cs="Times New Roman"/>
          <w:sz w:val="20"/>
          <w:szCs w:val="20"/>
        </w:rPr>
        <w:t>от</w:t>
      </w:r>
      <w:proofErr w:type="gramEnd"/>
      <w:r w:rsidRPr="004060C5">
        <w:rPr>
          <w:rFonts w:ascii="Times New Roman" w:hAnsi="Times New Roman" w:cs="Times New Roman"/>
          <w:sz w:val="20"/>
          <w:szCs w:val="20"/>
        </w:rPr>
        <w:t xml:space="preserve">                                                          </w:t>
      </w:r>
      <w:r w:rsidRPr="004060C5">
        <w:rPr>
          <w:rFonts w:ascii="Times New Roman" w:hAnsi="Times New Roman" w:cs="Times New Roman"/>
          <w:sz w:val="20"/>
          <w:szCs w:val="20"/>
        </w:rPr>
        <w:br/>
        <w:t>    (</w:t>
      </w:r>
      <w:proofErr w:type="gramStart"/>
      <w:r w:rsidRPr="004060C5">
        <w:rPr>
          <w:rFonts w:ascii="Times New Roman" w:hAnsi="Times New Roman" w:cs="Times New Roman"/>
          <w:sz w:val="20"/>
          <w:szCs w:val="20"/>
        </w:rPr>
        <w:t>должность</w:t>
      </w:r>
      <w:proofErr w:type="gramEnd"/>
      <w:r w:rsidRPr="004060C5">
        <w:rPr>
          <w:rFonts w:ascii="Times New Roman" w:hAnsi="Times New Roman" w:cs="Times New Roman"/>
          <w:sz w:val="20"/>
          <w:szCs w:val="20"/>
        </w:rPr>
        <w:t>, фамилия, инициалы работника)    </w:t>
      </w:r>
    </w:p>
    <w:p w:rsidR="0088361B" w:rsidRPr="004060C5" w:rsidRDefault="0088361B" w:rsidP="0088361B">
      <w:pPr>
        <w:jc w:val="center"/>
        <w:rPr>
          <w:rFonts w:ascii="Times New Roman" w:hAnsi="Times New Roman" w:cs="Times New Roman"/>
          <w:sz w:val="20"/>
          <w:szCs w:val="20"/>
        </w:rPr>
      </w:pPr>
      <w:r w:rsidRPr="004060C5">
        <w:rPr>
          <w:rFonts w:ascii="Times New Roman" w:hAnsi="Times New Roman" w:cs="Times New Roman"/>
          <w:b/>
          <w:sz w:val="20"/>
          <w:szCs w:val="20"/>
        </w:rPr>
        <w:t>Заявление</w:t>
      </w:r>
    </w:p>
    <w:p w:rsidR="0088361B" w:rsidRPr="004060C5" w:rsidRDefault="0088361B" w:rsidP="0088361B">
      <w:pPr>
        <w:jc w:val="center"/>
        <w:rPr>
          <w:rFonts w:ascii="Times New Roman" w:hAnsi="Times New Roman" w:cs="Times New Roman"/>
          <w:sz w:val="20"/>
          <w:szCs w:val="20"/>
        </w:rPr>
      </w:pPr>
      <w:r w:rsidRPr="004060C5">
        <w:rPr>
          <w:rFonts w:ascii="Times New Roman" w:hAnsi="Times New Roman" w:cs="Times New Roman"/>
          <w:b/>
          <w:sz w:val="20"/>
          <w:szCs w:val="20"/>
        </w:rPr>
        <w:t>о выдаче денежных средств под отчет</w:t>
      </w:r>
    </w:p>
    <w:p w:rsidR="0088361B" w:rsidRPr="004060C5" w:rsidRDefault="0088361B" w:rsidP="0088361B">
      <w:pPr>
        <w:ind w:firstLine="482"/>
        <w:rPr>
          <w:rFonts w:ascii="Times New Roman" w:hAnsi="Times New Roman" w:cs="Times New Roman"/>
          <w:sz w:val="20"/>
          <w:szCs w:val="20"/>
        </w:rPr>
      </w:pPr>
      <w:r w:rsidRPr="004060C5">
        <w:rPr>
          <w:rFonts w:ascii="Times New Roman" w:hAnsi="Times New Roman" w:cs="Times New Roman"/>
          <w:sz w:val="20"/>
          <w:szCs w:val="20"/>
        </w:rPr>
        <w:t xml:space="preserve">Прошу выдать мне под отчет денежные средства в </w:t>
      </w:r>
      <w:proofErr w:type="spellStart"/>
      <w:r w:rsidRPr="004060C5">
        <w:rPr>
          <w:rFonts w:ascii="Times New Roman" w:hAnsi="Times New Roman" w:cs="Times New Roman"/>
          <w:sz w:val="20"/>
          <w:szCs w:val="20"/>
        </w:rPr>
        <w:t>размере____________</w:t>
      </w:r>
      <w:proofErr w:type="spellEnd"/>
      <w:r w:rsidRPr="004060C5">
        <w:rPr>
          <w:rFonts w:ascii="Times New Roman" w:hAnsi="Times New Roman" w:cs="Times New Roman"/>
          <w:sz w:val="20"/>
          <w:szCs w:val="20"/>
        </w:rPr>
        <w:t>  руб.</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lastRenderedPageBreak/>
        <w:t>на                                             (указать назначение аванса)                                              </w:t>
      </w:r>
    </w:p>
    <w:p w:rsidR="0088361B" w:rsidRPr="004060C5" w:rsidRDefault="0088361B" w:rsidP="0088361B">
      <w:pPr>
        <w:ind w:firstLine="482"/>
        <w:rPr>
          <w:rFonts w:ascii="Times New Roman" w:hAnsi="Times New Roman" w:cs="Times New Roman"/>
          <w:sz w:val="20"/>
          <w:szCs w:val="20"/>
        </w:rPr>
      </w:pPr>
      <w:r w:rsidRPr="004060C5">
        <w:rPr>
          <w:rFonts w:ascii="Times New Roman" w:hAnsi="Times New Roman" w:cs="Times New Roman"/>
          <w:sz w:val="20"/>
          <w:szCs w:val="20"/>
        </w:rPr>
        <w:t>Расчет (обоснование) суммы аванса:                                                                                                                                                      на срок до "       "                         20        г.</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                     20        г.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27"/>
        <w:gridCol w:w="4928"/>
      </w:tblGrid>
      <w:tr w:rsidR="0088361B" w:rsidRPr="004060C5" w:rsidTr="0083296D">
        <w:tc>
          <w:tcPr>
            <w:tcW w:w="2500" w:type="pct"/>
            <w:tcBorders>
              <w:top w:val="single" w:sz="0" w:space="0" w:color="auto"/>
              <w:left w:val="single" w:sz="0" w:space="0" w:color="auto"/>
              <w:bottom w:val="nil"/>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Отметка о наличии задолженности работника по ранее полученным авансам</w:t>
            </w:r>
          </w:p>
          <w:p w:rsidR="0088361B" w:rsidRPr="004060C5" w:rsidRDefault="0088361B" w:rsidP="0083296D">
            <w:pPr>
              <w:ind w:firstLine="482"/>
              <w:rPr>
                <w:rFonts w:ascii="Times New Roman" w:hAnsi="Times New Roman" w:cs="Times New Roman"/>
                <w:sz w:val="20"/>
                <w:szCs w:val="20"/>
              </w:rPr>
            </w:pPr>
            <w:r w:rsidRPr="004060C5">
              <w:rPr>
                <w:rFonts w:ascii="Times New Roman" w:hAnsi="Times New Roman" w:cs="Times New Roman"/>
                <w:sz w:val="20"/>
                <w:szCs w:val="20"/>
              </w:rPr>
              <w:t>Задолженность (</w:t>
            </w:r>
            <w:proofErr w:type="gramStart"/>
            <w:r w:rsidRPr="004060C5">
              <w:rPr>
                <w:rFonts w:ascii="Times New Roman" w:hAnsi="Times New Roman" w:cs="Times New Roman"/>
                <w:sz w:val="20"/>
                <w:szCs w:val="20"/>
              </w:rPr>
              <w:t>имеется</w:t>
            </w:r>
            <w:proofErr w:type="gramEnd"/>
            <w:r w:rsidRPr="004060C5">
              <w:rPr>
                <w:rFonts w:ascii="Times New Roman" w:hAnsi="Times New Roman" w:cs="Times New Roman"/>
                <w:sz w:val="20"/>
                <w:szCs w:val="20"/>
              </w:rPr>
              <w:t>/отсутствует)             Сумма задолженности (при наличии)                               руб.</w:t>
            </w:r>
          </w:p>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Срок отчета по выданному авансу "       "                     20 ___       г.</w:t>
            </w:r>
          </w:p>
        </w:tc>
        <w:tc>
          <w:tcPr>
            <w:tcW w:w="2500" w:type="pct"/>
            <w:tcBorders>
              <w:top w:val="single" w:sz="0" w:space="0" w:color="auto"/>
              <w:left w:val="single" w:sz="0" w:space="0" w:color="auto"/>
              <w:bottom w:val="nil"/>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Решение руководителя о выдаче денежных средств под отчет</w:t>
            </w:r>
          </w:p>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Выдать         __________ руб.</w:t>
            </w:r>
          </w:p>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на срок до "         "       20  ____      г.</w:t>
            </w:r>
          </w:p>
        </w:tc>
      </w:tr>
    </w:tbl>
    <w:p w:rsidR="0088361B" w:rsidRPr="004060C5" w:rsidRDefault="0088361B" w:rsidP="0088361B">
      <w:pPr>
        <w:rPr>
          <w:rFonts w:ascii="Times New Roman" w:hAnsi="Times New Roman" w:cs="Times New Roman"/>
          <w:sz w:val="20"/>
          <w:szCs w:val="20"/>
        </w:rPr>
        <w:sectPr w:rsidR="0088361B" w:rsidRPr="004060C5" w:rsidSect="00DC333E">
          <w:pgSz w:w="11907" w:h="16839" w:code="9"/>
          <w:pgMar w:top="567" w:right="1134" w:bottom="850" w:left="1134" w:header="720" w:footer="720" w:gutter="0"/>
          <w:cols w:space="720"/>
          <w:docGrid w:linePitch="299"/>
        </w:sectPr>
      </w:pPr>
      <w:r w:rsidRPr="004060C5">
        <w:rPr>
          <w:rFonts w:ascii="Times New Roman" w:hAnsi="Times New Roman" w:cs="Times New Roman"/>
          <w:sz w:val="20"/>
          <w:szCs w:val="20"/>
        </w:rPr>
        <w:t>Дата подпись  Дата  подпись</w:t>
      </w:r>
    </w:p>
    <w:p w:rsidR="0088361B" w:rsidRPr="004060C5" w:rsidRDefault="0088361B" w:rsidP="0088361B">
      <w:pPr>
        <w:ind w:firstLine="482"/>
        <w:jc w:val="right"/>
        <w:rPr>
          <w:rFonts w:ascii="Times New Roman" w:hAnsi="Times New Roman" w:cs="Times New Roman"/>
          <w:sz w:val="20"/>
          <w:szCs w:val="20"/>
        </w:rPr>
      </w:pPr>
      <w:r w:rsidRPr="004060C5">
        <w:rPr>
          <w:rFonts w:ascii="Times New Roman" w:hAnsi="Times New Roman" w:cs="Times New Roman"/>
          <w:sz w:val="20"/>
          <w:szCs w:val="20"/>
        </w:rPr>
        <w:lastRenderedPageBreak/>
        <w:t>Приложение № 8</w:t>
      </w:r>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w:t>
      </w:r>
    </w:p>
    <w:p w:rsidR="0088361B" w:rsidRPr="004060C5" w:rsidRDefault="0088361B" w:rsidP="0088361B">
      <w:pPr>
        <w:jc w:val="center"/>
        <w:rPr>
          <w:rFonts w:ascii="Times New Roman" w:hAnsi="Times New Roman" w:cs="Times New Roman"/>
          <w:b/>
          <w:sz w:val="20"/>
          <w:szCs w:val="20"/>
        </w:rPr>
      </w:pPr>
      <w:r w:rsidRPr="004060C5">
        <w:rPr>
          <w:rFonts w:ascii="Times New Roman" w:hAnsi="Times New Roman" w:cs="Times New Roman"/>
          <w:b/>
          <w:sz w:val="20"/>
          <w:szCs w:val="20"/>
        </w:rPr>
        <w:t>Порядок выдачи под отчет денежных документов, составления и представления отчетов подотчетными лицами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Общие положения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Порядок выдачи денежных документов под отчет</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i/>
          <w:sz w:val="20"/>
          <w:szCs w:val="20"/>
        </w:rPr>
        <w:t>Денежные документы в бумажном виде (топливные карты).</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41"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w:t>
      </w:r>
      <w:r w:rsidRPr="004060C5">
        <w:rPr>
          <w:rFonts w:ascii="Times New Roman" w:hAnsi="Times New Roman" w:cs="Times New Roman"/>
          <w:b/>
          <w:i/>
          <w:sz w:val="20"/>
          <w:szCs w:val="20"/>
        </w:rPr>
        <w:t xml:space="preserve"> </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Составление, представление отчетности подотчетными лицами</w:t>
      </w:r>
    </w:p>
    <w:p w:rsidR="0088361B" w:rsidRPr="004060C5" w:rsidRDefault="0083296D"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r w:rsidR="0088361B" w:rsidRPr="004060C5">
        <w:rPr>
          <w:rFonts w:ascii="Times New Roman" w:hAnsi="Times New Roman" w:cs="Times New Roman"/>
          <w:sz w:val="20"/>
          <w:szCs w:val="20"/>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88361B" w:rsidRPr="004060C5" w:rsidRDefault="0083296D"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      </w:t>
      </w:r>
      <w:r w:rsidR="0088361B" w:rsidRPr="004060C5">
        <w:rPr>
          <w:rFonts w:ascii="Times New Roman" w:hAnsi="Times New Roman" w:cs="Times New Roman"/>
          <w:sz w:val="20"/>
          <w:szCs w:val="20"/>
        </w:rPr>
        <w:t>Документом, подтверждающим использование топливных карт, является акт приема- передачи топливных карт.</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42"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 наличие документов, подтверждающих использование денежных документов.</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Проверенный Авансовый отчет </w:t>
      </w:r>
      <w:hyperlink r:id="rId343"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 xml:space="preserve"> утверждается руководителем, после чего принимается к учету.</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Проверка и утверждение отчета осуществляются в течение трех рабочих дней со дня представления его подотчетным лицом.</w:t>
      </w:r>
    </w:p>
    <w:p w:rsidR="0088361B" w:rsidRPr="004060C5" w:rsidRDefault="0088361B" w:rsidP="0083296D">
      <w:pPr>
        <w:ind w:firstLine="482"/>
        <w:jc w:val="both"/>
        <w:rPr>
          <w:rFonts w:ascii="Times New Roman" w:hAnsi="Times New Roman" w:cs="Times New Roman"/>
          <w:sz w:val="20"/>
          <w:szCs w:val="20"/>
        </w:rPr>
      </w:pPr>
      <w:r w:rsidRPr="004060C5">
        <w:rPr>
          <w:rFonts w:ascii="Times New Roman" w:hAnsi="Times New Roman" w:cs="Times New Roman"/>
          <w:sz w:val="20"/>
          <w:szCs w:val="20"/>
        </w:rPr>
        <w:t xml:space="preserve"> Если подотчетным лицом не представлен в установленный срок Авансовый отчет </w:t>
      </w:r>
      <w:hyperlink r:id="rId344" w:history="1">
        <w:r w:rsidRPr="004060C5">
          <w:rPr>
            <w:rStyle w:val="afe"/>
            <w:rFonts w:ascii="Times New Roman" w:hAnsi="Times New Roman" w:cs="Times New Roman"/>
            <w:sz w:val="20"/>
            <w:szCs w:val="20"/>
          </w:rPr>
          <w:t>(ф. 0504505)</w:t>
        </w:r>
      </w:hyperlink>
      <w:r w:rsidRPr="004060C5">
        <w:rPr>
          <w:rFonts w:ascii="Times New Roman" w:hAnsi="Times New Roman" w:cs="Times New Roman"/>
          <w:sz w:val="20"/>
          <w:szCs w:val="20"/>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45" w:history="1">
        <w:r w:rsidRPr="004060C5">
          <w:rPr>
            <w:rStyle w:val="afe"/>
            <w:rFonts w:ascii="Times New Roman" w:hAnsi="Times New Roman" w:cs="Times New Roman"/>
            <w:sz w:val="20"/>
            <w:szCs w:val="20"/>
          </w:rPr>
          <w:t>ст. ст. 137</w:t>
        </w:r>
      </w:hyperlink>
      <w:r w:rsidRPr="004060C5">
        <w:rPr>
          <w:rFonts w:ascii="Times New Roman" w:hAnsi="Times New Roman" w:cs="Times New Roman"/>
          <w:sz w:val="20"/>
          <w:szCs w:val="20"/>
        </w:rPr>
        <w:t xml:space="preserve"> и </w:t>
      </w:r>
      <w:hyperlink r:id="rId346" w:history="1">
        <w:r w:rsidRPr="004060C5">
          <w:rPr>
            <w:rStyle w:val="afe"/>
            <w:rFonts w:ascii="Times New Roman" w:hAnsi="Times New Roman" w:cs="Times New Roman"/>
            <w:sz w:val="20"/>
            <w:szCs w:val="20"/>
          </w:rPr>
          <w:t>138</w:t>
        </w:r>
      </w:hyperlink>
      <w:r w:rsidRPr="004060C5">
        <w:rPr>
          <w:rFonts w:ascii="Times New Roman" w:hAnsi="Times New Roman" w:cs="Times New Roman"/>
          <w:sz w:val="20"/>
          <w:szCs w:val="20"/>
        </w:rPr>
        <w:t xml:space="preserve"> ТК РФ.</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lastRenderedPageBreak/>
        <w:t>Приложение № 9</w:t>
      </w:r>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jc w:val="center"/>
        <w:rPr>
          <w:rFonts w:ascii="Times New Roman" w:hAnsi="Times New Roman" w:cs="Times New Roman"/>
          <w:b/>
          <w:sz w:val="20"/>
          <w:szCs w:val="20"/>
        </w:rPr>
      </w:pPr>
      <w:r w:rsidRPr="004060C5">
        <w:rPr>
          <w:rFonts w:ascii="Times New Roman" w:hAnsi="Times New Roman" w:cs="Times New Roman"/>
          <w:b/>
          <w:sz w:val="20"/>
          <w:szCs w:val="20"/>
        </w:rPr>
        <w:t>Порядок передачи документов бухгалтерского учета и дел при смене руководителя, главного бухгалтера</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Организация передачи документов и дел</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При возникновении основания, названного в п. 1.1, издается     (приказ, распоряжение и т.п.)     о передаче документов и дел. В нем указываются: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а) лицо, передающее документы и дела;</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б) лицо, которому передаются документы и дела;</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в) дата передачи документов и дел и время </w:t>
      </w:r>
      <w:proofErr w:type="gramStart"/>
      <w:r w:rsidRPr="004060C5">
        <w:rPr>
          <w:rFonts w:ascii="Times New Roman" w:hAnsi="Times New Roman" w:cs="Times New Roman"/>
          <w:sz w:val="20"/>
          <w:szCs w:val="20"/>
        </w:rPr>
        <w:t>начала</w:t>
      </w:r>
      <w:proofErr w:type="gramEnd"/>
      <w:r w:rsidRPr="004060C5">
        <w:rPr>
          <w:rFonts w:ascii="Times New Roman" w:hAnsi="Times New Roman" w:cs="Times New Roman"/>
          <w:sz w:val="20"/>
          <w:szCs w:val="20"/>
        </w:rPr>
        <w:t xml:space="preserve"> и предельный срок такой передачи;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г) состав комиссии, создаваемой для передачи документов и дел (далее - комиссия);</w:t>
      </w:r>
    </w:p>
    <w:p w:rsidR="0088361B" w:rsidRPr="004060C5" w:rsidRDefault="0088361B" w:rsidP="0083296D">
      <w:pPr>
        <w:jc w:val="both"/>
        <w:rPr>
          <w:rFonts w:ascii="Times New Roman" w:hAnsi="Times New Roman" w:cs="Times New Roman"/>
          <w:sz w:val="20"/>
          <w:szCs w:val="20"/>
        </w:rPr>
      </w:pPr>
      <w:proofErr w:type="spellStart"/>
      <w:r w:rsidRPr="004060C5">
        <w:rPr>
          <w:rFonts w:ascii="Times New Roman" w:hAnsi="Times New Roman" w:cs="Times New Roman"/>
          <w:sz w:val="20"/>
          <w:szCs w:val="20"/>
        </w:rPr>
        <w:t>д</w:t>
      </w:r>
      <w:proofErr w:type="spellEnd"/>
      <w:r w:rsidRPr="004060C5">
        <w:rPr>
          <w:rFonts w:ascii="Times New Roman" w:hAnsi="Times New Roman" w:cs="Times New Roman"/>
          <w:sz w:val="20"/>
          <w:szCs w:val="20"/>
        </w:rP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 состав комиссии при смене руководителя включается представитель органа, осуществляющего функции и полномочия учредителя.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Порядок передачи документов и дел</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Передача документов и дел начинается с проведения инвентаризации.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Инвентаризации подлежит все имущество, которое закреплено за лицом, передающим дела и документы.</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590961 \h \n \!  \* MERGEFORMAT " w:fldLock="1">
        <w:r w:rsidRPr="004060C5">
          <w:rPr>
            <w:rFonts w:ascii="Times New Roman" w:hAnsi="Times New Roman" w:cs="Times New Roman"/>
            <w:sz w:val="20"/>
            <w:szCs w:val="20"/>
          </w:rPr>
          <w:t>7</w:t>
        </w:r>
      </w:fldSimple>
      <w:r w:rsidRPr="004060C5">
        <w:rPr>
          <w:rFonts w:ascii="Times New Roman" w:hAnsi="Times New Roman" w:cs="Times New Roman"/>
          <w:sz w:val="20"/>
          <w:szCs w:val="20"/>
        </w:rPr>
        <w:t xml:space="preserve"> к Учетной политике.</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Непосредственно при передаче дел и документов осуществляются следующие действия: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а) передающее лицо в присутствии всех членов комиссии демонстрирует принимающему лицу все передаваемые документы, в том числе:</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учредительные, регистрационные и иные документы;</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лицензии, свидетельства, патенты и пр.;</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документы учетной политики;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бюджетную и налоговую отчетность;</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документы, подтверждающие регистрацию прав на недвижимое имущество, документы о регистрации (постановке на учет) транспортных средств;</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акты ревизий и проверок;</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план-график закупок;</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бланки строгой отчетности;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материалы о недостачах и хищениях, переданные и не переданные в правоохранительные органы;</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регистры бухгалтерского учета: книги, оборотные ведомости, карточки, журналы операций и пр.;</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регистры налогового учета;</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lastRenderedPageBreak/>
        <w:t>- договоры с контрагентами;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акты сверки расчетов с налоговыми органами, контрагентами;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первичные (сводные) учетные документы;</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книгу покупок, книгу продаж, журналы регистрации счетов-фактур;</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документы по инвентаризации имущества и обязательств, в том числе акты инвентаризации, инвентаризационные описи, сличительные ведомости;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иные документы;</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Приведенный перечень является открытым. Тем не </w:t>
      </w:r>
      <w:proofErr w:type="gramStart"/>
      <w:r w:rsidRPr="004060C5">
        <w:rPr>
          <w:rFonts w:ascii="Times New Roman" w:hAnsi="Times New Roman" w:cs="Times New Roman"/>
          <w:sz w:val="20"/>
          <w:szCs w:val="20"/>
        </w:rPr>
        <w:t>менее</w:t>
      </w:r>
      <w:proofErr w:type="gramEnd"/>
      <w:r w:rsidRPr="004060C5">
        <w:rPr>
          <w:rFonts w:ascii="Times New Roman" w:hAnsi="Times New Roman" w:cs="Times New Roman"/>
          <w:sz w:val="20"/>
          <w:szCs w:val="20"/>
        </w:rPr>
        <w:t xml:space="preserve"> здесь можно указать и иные документы.</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г) передающее лицо в присутствии всех членов комиссии передает принимающему лицу ключи от сейфов, печати и штампы, чековые книжки и т.п.;</w:t>
      </w:r>
    </w:p>
    <w:p w:rsidR="0088361B" w:rsidRPr="004060C5" w:rsidRDefault="0088361B" w:rsidP="0083296D">
      <w:pPr>
        <w:jc w:val="both"/>
        <w:rPr>
          <w:rFonts w:ascii="Times New Roman" w:hAnsi="Times New Roman" w:cs="Times New Roman"/>
          <w:sz w:val="20"/>
          <w:szCs w:val="20"/>
        </w:rPr>
      </w:pPr>
      <w:proofErr w:type="spellStart"/>
      <w:r w:rsidRPr="004060C5">
        <w:rPr>
          <w:rFonts w:ascii="Times New Roman" w:hAnsi="Times New Roman" w:cs="Times New Roman"/>
          <w:sz w:val="20"/>
          <w:szCs w:val="20"/>
        </w:rPr>
        <w:t>д</w:t>
      </w:r>
      <w:proofErr w:type="spellEnd"/>
      <w:r w:rsidRPr="004060C5">
        <w:rPr>
          <w:rFonts w:ascii="Times New Roman" w:hAnsi="Times New Roman" w:cs="Times New Roman"/>
          <w:sz w:val="20"/>
          <w:szCs w:val="20"/>
        </w:rP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По результатам передачи дел и документов составляется акт по форме, приведенной в приложении к настоящему Порядку.</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Акт составляется в двух экземплярах (для </w:t>
      </w:r>
      <w:proofErr w:type="gramStart"/>
      <w:r w:rsidRPr="004060C5">
        <w:rPr>
          <w:rFonts w:ascii="Times New Roman" w:hAnsi="Times New Roman" w:cs="Times New Roman"/>
          <w:sz w:val="20"/>
          <w:szCs w:val="20"/>
        </w:rPr>
        <w:t>передающего</w:t>
      </w:r>
      <w:proofErr w:type="gramEnd"/>
      <w:r w:rsidRPr="004060C5">
        <w:rPr>
          <w:rFonts w:ascii="Times New Roman" w:hAnsi="Times New Roman" w:cs="Times New Roman"/>
          <w:sz w:val="20"/>
          <w:szCs w:val="20"/>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83296D" w:rsidRPr="004060C5" w:rsidRDefault="0088361B" w:rsidP="0083296D">
      <w:pPr>
        <w:spacing w:after="0" w:line="240" w:lineRule="auto"/>
        <w:jc w:val="right"/>
        <w:rPr>
          <w:rFonts w:ascii="Times New Roman" w:hAnsi="Times New Roman" w:cs="Times New Roman"/>
          <w:b/>
          <w:sz w:val="20"/>
          <w:szCs w:val="20"/>
        </w:rPr>
      </w:pPr>
      <w:r w:rsidRPr="004060C5">
        <w:rPr>
          <w:rFonts w:ascii="Times New Roman" w:hAnsi="Times New Roman" w:cs="Times New Roman"/>
          <w:b/>
          <w:sz w:val="20"/>
          <w:szCs w:val="20"/>
        </w:rPr>
        <w:t xml:space="preserve">Приложение 1 </w:t>
      </w:r>
    </w:p>
    <w:p w:rsidR="0088361B" w:rsidRPr="004060C5" w:rsidRDefault="0088361B" w:rsidP="0083296D">
      <w:pPr>
        <w:spacing w:after="0" w:line="240" w:lineRule="auto"/>
        <w:jc w:val="right"/>
        <w:rPr>
          <w:rFonts w:ascii="Times New Roman" w:hAnsi="Times New Roman" w:cs="Times New Roman"/>
          <w:b/>
          <w:sz w:val="20"/>
          <w:szCs w:val="20"/>
        </w:rPr>
      </w:pPr>
      <w:r w:rsidRPr="004060C5">
        <w:rPr>
          <w:rFonts w:ascii="Times New Roman" w:hAnsi="Times New Roman" w:cs="Times New Roman"/>
          <w:b/>
          <w:sz w:val="20"/>
          <w:szCs w:val="20"/>
        </w:rPr>
        <w:t>к Порядку передачи документов бухгалтерского учета и дел</w:t>
      </w:r>
    </w:p>
    <w:p w:rsidR="0088361B" w:rsidRPr="004060C5" w:rsidRDefault="0088361B" w:rsidP="0083296D">
      <w:pPr>
        <w:jc w:val="center"/>
        <w:rPr>
          <w:rFonts w:ascii="Times New Roman" w:hAnsi="Times New Roman" w:cs="Times New Roman"/>
          <w:sz w:val="20"/>
          <w:szCs w:val="20"/>
        </w:rPr>
      </w:pPr>
      <w:r w:rsidRPr="004060C5">
        <w:rPr>
          <w:rFonts w:ascii="Times New Roman" w:hAnsi="Times New Roman" w:cs="Times New Roman"/>
          <w:sz w:val="20"/>
          <w:szCs w:val="20"/>
        </w:rPr>
        <w:t>АКТ</w:t>
      </w:r>
    </w:p>
    <w:p w:rsidR="0088361B" w:rsidRPr="004060C5" w:rsidRDefault="0088361B" w:rsidP="0088361B">
      <w:pPr>
        <w:jc w:val="center"/>
        <w:rPr>
          <w:rFonts w:ascii="Times New Roman" w:hAnsi="Times New Roman" w:cs="Times New Roman"/>
          <w:sz w:val="20"/>
          <w:szCs w:val="20"/>
        </w:rPr>
      </w:pPr>
      <w:r w:rsidRPr="004060C5">
        <w:rPr>
          <w:rFonts w:ascii="Times New Roman" w:hAnsi="Times New Roman" w:cs="Times New Roman"/>
          <w:sz w:val="20"/>
          <w:szCs w:val="20"/>
        </w:rP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5"/>
        <w:gridCol w:w="3287"/>
      </w:tblGrid>
      <w:tr w:rsidR="0088361B" w:rsidRPr="004060C5" w:rsidTr="0083296D">
        <w:tc>
          <w:tcPr>
            <w:tcW w:w="3250" w:type="pct"/>
            <w:tcBorders>
              <w:top w:val="nil"/>
              <w:left w:val="nil"/>
              <w:bottom w:val="nil"/>
              <w:right w:val="nil"/>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(место подписания акта)        </w:t>
            </w:r>
          </w:p>
        </w:tc>
        <w:tc>
          <w:tcPr>
            <w:tcW w:w="1700" w:type="pct"/>
            <w:tcBorders>
              <w:top w:val="nil"/>
              <w:left w:val="nil"/>
              <w:bottom w:val="nil"/>
              <w:right w:val="nil"/>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                    20       г.</w:t>
            </w:r>
          </w:p>
        </w:tc>
      </w:tr>
    </w:tbl>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Мы, нижеподписавшиеся:</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xml:space="preserve">            (должность, Ф.И.О.)             - </w:t>
      </w:r>
      <w:proofErr w:type="gramStart"/>
      <w:r w:rsidRPr="004060C5">
        <w:rPr>
          <w:rFonts w:ascii="Times New Roman" w:hAnsi="Times New Roman" w:cs="Times New Roman"/>
          <w:sz w:val="20"/>
          <w:szCs w:val="20"/>
        </w:rPr>
        <w:t>сдающий</w:t>
      </w:r>
      <w:proofErr w:type="gramEnd"/>
      <w:r w:rsidRPr="004060C5">
        <w:rPr>
          <w:rFonts w:ascii="Times New Roman" w:hAnsi="Times New Roman" w:cs="Times New Roman"/>
          <w:sz w:val="20"/>
          <w:szCs w:val="20"/>
        </w:rPr>
        <w:t xml:space="preserve"> документы и дела,</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xml:space="preserve">            (должность, Ф.И.О.)             - </w:t>
      </w:r>
      <w:proofErr w:type="gramStart"/>
      <w:r w:rsidRPr="004060C5">
        <w:rPr>
          <w:rFonts w:ascii="Times New Roman" w:hAnsi="Times New Roman" w:cs="Times New Roman"/>
          <w:sz w:val="20"/>
          <w:szCs w:val="20"/>
        </w:rPr>
        <w:t>принимающий</w:t>
      </w:r>
      <w:proofErr w:type="gramEnd"/>
      <w:r w:rsidRPr="004060C5">
        <w:rPr>
          <w:rFonts w:ascii="Times New Roman" w:hAnsi="Times New Roman" w:cs="Times New Roman"/>
          <w:sz w:val="20"/>
          <w:szCs w:val="20"/>
        </w:rPr>
        <w:t xml:space="preserve"> документы и дела,</w:t>
      </w:r>
    </w:p>
    <w:p w:rsidR="0088361B" w:rsidRPr="004060C5" w:rsidRDefault="0088361B" w:rsidP="0088361B">
      <w:pPr>
        <w:rPr>
          <w:rFonts w:ascii="Times New Roman" w:hAnsi="Times New Roman" w:cs="Times New Roman"/>
          <w:sz w:val="20"/>
          <w:szCs w:val="20"/>
        </w:rPr>
      </w:pPr>
      <w:proofErr w:type="gramStart"/>
      <w:r w:rsidRPr="004060C5">
        <w:rPr>
          <w:rFonts w:ascii="Times New Roman" w:hAnsi="Times New Roman" w:cs="Times New Roman"/>
          <w:sz w:val="20"/>
          <w:szCs w:val="20"/>
        </w:rPr>
        <w:t>члены комиссии, созданной     (вид документа – приказ, распоряжение и т.п.)         (должность руководителя)     от                       №                    </w:t>
      </w:r>
      <w:proofErr w:type="gramEnd"/>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lastRenderedPageBreak/>
        <w:t>            (должность, Ф.И.О.)             - председатель комиссии,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(должность, Ф.И.О.)             - член комиссии,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(должность, Ф.И.О.)             - член комиссии,</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представитель органа, осуществляющего функции и полномочия учредителя             (должность, Ф.И.О.)            </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составили настоящий акт о том, что</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xml:space="preserve">    (должность, фамилия, инициалы </w:t>
      </w:r>
      <w:proofErr w:type="gramStart"/>
      <w:r w:rsidRPr="004060C5">
        <w:rPr>
          <w:rFonts w:ascii="Times New Roman" w:hAnsi="Times New Roman" w:cs="Times New Roman"/>
          <w:sz w:val="20"/>
          <w:szCs w:val="20"/>
        </w:rPr>
        <w:t>сдающего</w:t>
      </w:r>
      <w:proofErr w:type="gramEnd"/>
      <w:r w:rsidRPr="004060C5">
        <w:rPr>
          <w:rFonts w:ascii="Times New Roman" w:hAnsi="Times New Roman" w:cs="Times New Roman"/>
          <w:sz w:val="20"/>
          <w:szCs w:val="20"/>
        </w:rPr>
        <w:t xml:space="preserve"> в творительном падеже)    </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xml:space="preserve">    (должность, фамилия, инициалы </w:t>
      </w:r>
      <w:proofErr w:type="gramStart"/>
      <w:r w:rsidRPr="004060C5">
        <w:rPr>
          <w:rFonts w:ascii="Times New Roman" w:hAnsi="Times New Roman" w:cs="Times New Roman"/>
          <w:sz w:val="20"/>
          <w:szCs w:val="20"/>
        </w:rPr>
        <w:t>принимающего</w:t>
      </w:r>
      <w:proofErr w:type="gramEnd"/>
      <w:r w:rsidRPr="004060C5">
        <w:rPr>
          <w:rFonts w:ascii="Times New Roman" w:hAnsi="Times New Roman" w:cs="Times New Roman"/>
          <w:sz w:val="20"/>
          <w:szCs w:val="20"/>
        </w:rPr>
        <w:t xml:space="preserve"> в дательном падеже)    </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переданы:</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 xml:space="preserve">№ </w:t>
            </w:r>
            <w:proofErr w:type="spellStart"/>
            <w:proofErr w:type="gramStart"/>
            <w:r w:rsidRPr="004060C5">
              <w:rPr>
                <w:rFonts w:ascii="Times New Roman" w:hAnsi="Times New Roman" w:cs="Times New Roman"/>
                <w:b/>
                <w:sz w:val="20"/>
                <w:szCs w:val="20"/>
              </w:rPr>
              <w:t>п</w:t>
            </w:r>
            <w:proofErr w:type="spellEnd"/>
            <w:proofErr w:type="gramEnd"/>
            <w:r w:rsidRPr="004060C5">
              <w:rPr>
                <w:rFonts w:ascii="Times New Roman" w:hAnsi="Times New Roman" w:cs="Times New Roman"/>
                <w:b/>
                <w:sz w:val="20"/>
                <w:szCs w:val="20"/>
              </w:rPr>
              <w:t>/</w:t>
            </w:r>
            <w:proofErr w:type="spellStart"/>
            <w:r w:rsidRPr="004060C5">
              <w:rPr>
                <w:rFonts w:ascii="Times New Roman" w:hAnsi="Times New Roman" w:cs="Times New Roman"/>
                <w:b/>
                <w:sz w:val="20"/>
                <w:szCs w:val="20"/>
              </w:rPr>
              <w:t>п</w:t>
            </w:r>
            <w:proofErr w:type="spellEnd"/>
          </w:p>
        </w:tc>
        <w:tc>
          <w:tcPr>
            <w:tcW w:w="275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Описание переданных документов и сведений</w:t>
            </w:r>
          </w:p>
        </w:tc>
        <w:tc>
          <w:tcPr>
            <w:tcW w:w="18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Количество</w:t>
            </w: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1</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2</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3</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bl>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 xml:space="preserve">№ </w:t>
            </w:r>
            <w:proofErr w:type="spellStart"/>
            <w:proofErr w:type="gramStart"/>
            <w:r w:rsidRPr="004060C5">
              <w:rPr>
                <w:rFonts w:ascii="Times New Roman" w:hAnsi="Times New Roman" w:cs="Times New Roman"/>
                <w:b/>
                <w:sz w:val="20"/>
                <w:szCs w:val="20"/>
              </w:rPr>
              <w:t>п</w:t>
            </w:r>
            <w:proofErr w:type="spellEnd"/>
            <w:proofErr w:type="gramEnd"/>
            <w:r w:rsidRPr="004060C5">
              <w:rPr>
                <w:rFonts w:ascii="Times New Roman" w:hAnsi="Times New Roman" w:cs="Times New Roman"/>
                <w:b/>
                <w:sz w:val="20"/>
                <w:szCs w:val="20"/>
              </w:rPr>
              <w:t>/</w:t>
            </w:r>
            <w:proofErr w:type="spellStart"/>
            <w:r w:rsidRPr="004060C5">
              <w:rPr>
                <w:rFonts w:ascii="Times New Roman" w:hAnsi="Times New Roman" w:cs="Times New Roman"/>
                <w:b/>
                <w:sz w:val="20"/>
                <w:szCs w:val="20"/>
              </w:rPr>
              <w:t>п</w:t>
            </w:r>
            <w:proofErr w:type="spellEnd"/>
          </w:p>
        </w:tc>
        <w:tc>
          <w:tcPr>
            <w:tcW w:w="275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Описание переданной информации</w:t>
            </w:r>
            <w:r w:rsidRPr="004060C5">
              <w:rPr>
                <w:rFonts w:ascii="Times New Roman" w:hAnsi="Times New Roman" w:cs="Times New Roman"/>
                <w:sz w:val="20"/>
                <w:szCs w:val="20"/>
              </w:rPr>
              <w:br/>
            </w:r>
            <w:r w:rsidRPr="004060C5">
              <w:rPr>
                <w:rFonts w:ascii="Times New Roman" w:hAnsi="Times New Roman" w:cs="Times New Roman"/>
                <w:b/>
                <w:sz w:val="20"/>
                <w:szCs w:val="20"/>
              </w:rPr>
              <w:t>в электронном виде</w:t>
            </w:r>
          </w:p>
        </w:tc>
        <w:tc>
          <w:tcPr>
            <w:tcW w:w="18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Количество</w:t>
            </w: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1</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2</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3</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bl>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 xml:space="preserve">№ </w:t>
            </w:r>
            <w:proofErr w:type="spellStart"/>
            <w:proofErr w:type="gramStart"/>
            <w:r w:rsidRPr="004060C5">
              <w:rPr>
                <w:rFonts w:ascii="Times New Roman" w:hAnsi="Times New Roman" w:cs="Times New Roman"/>
                <w:b/>
                <w:sz w:val="20"/>
                <w:szCs w:val="20"/>
              </w:rPr>
              <w:t>п</w:t>
            </w:r>
            <w:proofErr w:type="spellEnd"/>
            <w:proofErr w:type="gramEnd"/>
            <w:r w:rsidRPr="004060C5">
              <w:rPr>
                <w:rFonts w:ascii="Times New Roman" w:hAnsi="Times New Roman" w:cs="Times New Roman"/>
                <w:b/>
                <w:sz w:val="20"/>
                <w:szCs w:val="20"/>
              </w:rPr>
              <w:t>/</w:t>
            </w:r>
            <w:proofErr w:type="spellStart"/>
            <w:r w:rsidRPr="004060C5">
              <w:rPr>
                <w:rFonts w:ascii="Times New Roman" w:hAnsi="Times New Roman" w:cs="Times New Roman"/>
                <w:b/>
                <w:sz w:val="20"/>
                <w:szCs w:val="20"/>
              </w:rPr>
              <w:t>п</w:t>
            </w:r>
            <w:proofErr w:type="spellEnd"/>
          </w:p>
        </w:tc>
        <w:tc>
          <w:tcPr>
            <w:tcW w:w="275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Описание электронных носителей</w:t>
            </w:r>
          </w:p>
        </w:tc>
        <w:tc>
          <w:tcPr>
            <w:tcW w:w="18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Количество</w:t>
            </w: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1</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2</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3</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bl>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4. Ключи от сейфов:     (точное описание сейфов и мест их расположения)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 xml:space="preserve">№ </w:t>
            </w:r>
            <w:proofErr w:type="spellStart"/>
            <w:proofErr w:type="gramStart"/>
            <w:r w:rsidRPr="004060C5">
              <w:rPr>
                <w:rFonts w:ascii="Times New Roman" w:hAnsi="Times New Roman" w:cs="Times New Roman"/>
                <w:b/>
                <w:sz w:val="20"/>
                <w:szCs w:val="20"/>
              </w:rPr>
              <w:t>п</w:t>
            </w:r>
            <w:proofErr w:type="spellEnd"/>
            <w:proofErr w:type="gramEnd"/>
            <w:r w:rsidRPr="004060C5">
              <w:rPr>
                <w:rFonts w:ascii="Times New Roman" w:hAnsi="Times New Roman" w:cs="Times New Roman"/>
                <w:b/>
                <w:sz w:val="20"/>
                <w:szCs w:val="20"/>
              </w:rPr>
              <w:t>/</w:t>
            </w:r>
            <w:proofErr w:type="spellStart"/>
            <w:r w:rsidRPr="004060C5">
              <w:rPr>
                <w:rFonts w:ascii="Times New Roman" w:hAnsi="Times New Roman" w:cs="Times New Roman"/>
                <w:b/>
                <w:sz w:val="20"/>
                <w:szCs w:val="20"/>
              </w:rPr>
              <w:t>п</w:t>
            </w:r>
            <w:proofErr w:type="spellEnd"/>
          </w:p>
        </w:tc>
        <w:tc>
          <w:tcPr>
            <w:tcW w:w="275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Описание печатей и штампов</w:t>
            </w:r>
          </w:p>
        </w:tc>
        <w:tc>
          <w:tcPr>
            <w:tcW w:w="18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Количество</w:t>
            </w: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1</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2</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3</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bl>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6. Следующие чековые книжки: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 xml:space="preserve">№ </w:t>
            </w:r>
            <w:proofErr w:type="spellStart"/>
            <w:proofErr w:type="gramStart"/>
            <w:r w:rsidRPr="004060C5">
              <w:rPr>
                <w:rFonts w:ascii="Times New Roman" w:hAnsi="Times New Roman" w:cs="Times New Roman"/>
                <w:b/>
                <w:sz w:val="20"/>
                <w:szCs w:val="20"/>
              </w:rPr>
              <w:t>п</w:t>
            </w:r>
            <w:proofErr w:type="spellEnd"/>
            <w:proofErr w:type="gramEnd"/>
            <w:r w:rsidRPr="004060C5">
              <w:rPr>
                <w:rFonts w:ascii="Times New Roman" w:hAnsi="Times New Roman" w:cs="Times New Roman"/>
                <w:b/>
                <w:sz w:val="20"/>
                <w:szCs w:val="20"/>
              </w:rPr>
              <w:t>/</w:t>
            </w:r>
            <w:proofErr w:type="spellStart"/>
            <w:r w:rsidRPr="004060C5">
              <w:rPr>
                <w:rFonts w:ascii="Times New Roman" w:hAnsi="Times New Roman" w:cs="Times New Roman"/>
                <w:b/>
                <w:sz w:val="20"/>
                <w:szCs w:val="20"/>
              </w:rPr>
              <w:t>п</w:t>
            </w:r>
            <w:proofErr w:type="spellEnd"/>
          </w:p>
        </w:tc>
        <w:tc>
          <w:tcPr>
            <w:tcW w:w="275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Наименование учреждения, выдавшего чековую книжку</w:t>
            </w:r>
          </w:p>
        </w:tc>
        <w:tc>
          <w:tcPr>
            <w:tcW w:w="18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b/>
                <w:sz w:val="20"/>
                <w:szCs w:val="20"/>
              </w:rPr>
              <w:t>Номера неиспользованных чеков в чековой книжке</w:t>
            </w: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lastRenderedPageBreak/>
              <w:t>1</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2</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3</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r w:rsidR="0088361B" w:rsidRPr="004060C5" w:rsidTr="0083296D">
        <w:tc>
          <w:tcPr>
            <w:tcW w:w="400" w:type="pct"/>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w:t>
            </w:r>
          </w:p>
        </w:tc>
        <w:tc>
          <w:tcPr>
            <w:tcW w:w="2750" w:type="pct"/>
          </w:tcPr>
          <w:p w:rsidR="0088361B" w:rsidRPr="004060C5" w:rsidRDefault="0088361B" w:rsidP="0083296D">
            <w:pPr>
              <w:rPr>
                <w:rFonts w:ascii="Times New Roman" w:hAnsi="Times New Roman" w:cs="Times New Roman"/>
                <w:sz w:val="20"/>
                <w:szCs w:val="20"/>
              </w:rPr>
            </w:pPr>
          </w:p>
        </w:tc>
        <w:tc>
          <w:tcPr>
            <w:tcW w:w="1800" w:type="pct"/>
          </w:tcPr>
          <w:p w:rsidR="0088361B" w:rsidRPr="004060C5" w:rsidRDefault="0088361B" w:rsidP="0083296D">
            <w:pPr>
              <w:rPr>
                <w:rFonts w:ascii="Times New Roman" w:hAnsi="Times New Roman" w:cs="Times New Roman"/>
                <w:sz w:val="20"/>
                <w:szCs w:val="20"/>
              </w:rPr>
            </w:pPr>
          </w:p>
        </w:tc>
      </w:tr>
    </w:tbl>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 процессе передачи документов и дел выявлены следующие существенные недостатки и нарушения в организации работы по ведению учета:</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w:t>
      </w:r>
      <w:r w:rsidR="0083296D" w:rsidRPr="004060C5">
        <w:rPr>
          <w:rFonts w:ascii="Times New Roman" w:hAnsi="Times New Roman" w:cs="Times New Roman"/>
          <w:sz w:val="20"/>
          <w:szCs w:val="20"/>
        </w:rPr>
        <w:t xml:space="preserve">          </w:t>
      </w:r>
      <w:r w:rsidRPr="004060C5">
        <w:rPr>
          <w:rFonts w:ascii="Times New Roman" w:hAnsi="Times New Roman" w:cs="Times New Roman"/>
          <w:sz w:val="20"/>
          <w:szCs w:val="20"/>
        </w:rPr>
        <w:t>Передающим лицом даны следующие пояснения:</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Дополнения (примечания, рекомендации, предложения):</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Приложения к акту:</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1.                                                                                                                                    </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2.                                                                                                                                    </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3.                                                                                                                                    </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Подписи лиц, составивших акт:</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Передал:</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(подпись)               (фамилия, инициалы)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Принял:</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(подпись)               (фамилия, инициалы)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Председатель комиссии:</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(подпись)               (фамилия, инициалы)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Члены комиссии:</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(подпись)               (фамилия, инициалы)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(подпись)               (фамилия, инициалы)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Представитель органа, осуществляющего функции и полномочия учредителя:</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(подпись)               (фамилия, инициалы)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Оборот последнего листа</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В настоящем акте пронумеровано, прошнуровано и заверено печатью                      листов.</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председателя комиссии)     </w:t>
      </w:r>
      <w:r w:rsidRPr="004060C5">
        <w:rPr>
          <w:rFonts w:ascii="Times New Roman" w:hAnsi="Times New Roman" w:cs="Times New Roman"/>
          <w:i/>
          <w:sz w:val="20"/>
          <w:szCs w:val="20"/>
        </w:rPr>
        <w:t>        (подпись)           </w:t>
      </w:r>
      <w:r w:rsidRPr="004060C5">
        <w:rPr>
          <w:rFonts w:ascii="Times New Roman" w:hAnsi="Times New Roman" w:cs="Times New Roman"/>
          <w:sz w:val="20"/>
          <w:szCs w:val="20"/>
        </w:rPr>
        <w:t>    (фамилия, инициалы)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                        20        г.</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М.П.</w:t>
      </w:r>
    </w:p>
    <w:p w:rsidR="0088361B" w:rsidRPr="004060C5" w:rsidRDefault="0088361B" w:rsidP="0088361B">
      <w:pPr>
        <w:rPr>
          <w:rFonts w:ascii="Times New Roman" w:hAnsi="Times New Roman" w:cs="Times New Roman"/>
          <w:sz w:val="20"/>
          <w:szCs w:val="20"/>
        </w:rPr>
        <w:sectPr w:rsidR="0088361B" w:rsidRPr="004060C5" w:rsidSect="00DC333E">
          <w:headerReference w:type="default" r:id="rId347"/>
          <w:footerReference w:type="default" r:id="rId348"/>
          <w:footerReference w:type="first" r:id="rId349"/>
          <w:footnotePr>
            <w:numRestart w:val="eachSect"/>
          </w:footnotePr>
          <w:pgSz w:w="11907" w:h="16839" w:code="9"/>
          <w:pgMar w:top="851" w:right="850" w:bottom="1134" w:left="1701" w:header="720" w:footer="720" w:gutter="0"/>
          <w:pgNumType w:start="1"/>
          <w:cols w:space="720"/>
          <w:titlePg/>
        </w:sectPr>
      </w:pPr>
    </w:p>
    <w:p w:rsidR="0088361B" w:rsidRPr="004060C5" w:rsidRDefault="0088361B" w:rsidP="0088361B">
      <w:pPr>
        <w:jc w:val="right"/>
        <w:rPr>
          <w:rFonts w:ascii="Times New Roman" w:hAnsi="Times New Roman" w:cs="Times New Roman"/>
          <w:sz w:val="20"/>
          <w:szCs w:val="20"/>
        </w:rPr>
      </w:pPr>
      <w:bookmarkStart w:id="156" w:name="_ref_1697830"/>
      <w:r w:rsidRPr="004060C5">
        <w:rPr>
          <w:rFonts w:ascii="Times New Roman" w:hAnsi="Times New Roman" w:cs="Times New Roman"/>
          <w:sz w:val="20"/>
          <w:szCs w:val="20"/>
        </w:rPr>
        <w:lastRenderedPageBreak/>
        <w:t xml:space="preserve"> .</w:t>
      </w:r>
      <w:bookmarkStart w:id="157" w:name="_docEnd_9"/>
      <w:bookmarkEnd w:id="156"/>
      <w:bookmarkEnd w:id="157"/>
      <w:r w:rsidRPr="004060C5">
        <w:rPr>
          <w:rFonts w:ascii="Times New Roman" w:hAnsi="Times New Roman" w:cs="Times New Roman"/>
          <w:sz w:val="20"/>
          <w:szCs w:val="20"/>
        </w:rPr>
        <w:t xml:space="preserve"> Приложение № 10</w:t>
      </w:r>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jc w:val="center"/>
        <w:rPr>
          <w:rFonts w:ascii="Times New Roman" w:hAnsi="Times New Roman" w:cs="Times New Roman"/>
          <w:b/>
          <w:sz w:val="20"/>
          <w:szCs w:val="20"/>
        </w:rPr>
      </w:pPr>
      <w:r w:rsidRPr="004060C5">
        <w:rPr>
          <w:rFonts w:ascii="Times New Roman" w:hAnsi="Times New Roman" w:cs="Times New Roman"/>
          <w:b/>
          <w:sz w:val="20"/>
          <w:szCs w:val="20"/>
        </w:rPr>
        <w:t>Порядок приемки, хранения, выдачи и списания бланков строгой отчетности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Настоящий порядок устанавливает правила приемки, хранения, выдачи и списания бланков строгой отчетности.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Аналитический учет бланков строгой отчетности ведется в Книге учета бланков строгой отчетности </w:t>
      </w:r>
      <w:hyperlink r:id="rId350" w:history="1">
        <w:r w:rsidRPr="004060C5">
          <w:rPr>
            <w:rStyle w:val="afe"/>
            <w:rFonts w:ascii="Times New Roman" w:hAnsi="Times New Roman" w:cs="Times New Roman"/>
            <w:sz w:val="20"/>
            <w:szCs w:val="20"/>
          </w:rPr>
          <w:t>(ф. 0504045)</w:t>
        </w:r>
      </w:hyperlink>
      <w:r w:rsidRPr="004060C5">
        <w:rPr>
          <w:rFonts w:ascii="Times New Roman" w:hAnsi="Times New Roman" w:cs="Times New Roman"/>
          <w:sz w:val="20"/>
          <w:szCs w:val="20"/>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Книга должна быть прошнурована и опечатана. Количество листов в книге заверяется руководителем и уполномоченным должностным лицом.</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Бланки строгой отчетности хранятся в металлических шкафах и (или) сейфах. По окончании рабочего дня места хранения бланков опечатываются.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Внутреннее перемещение бланков строгой отчетности оформляется Требованием-накладной </w:t>
      </w:r>
      <w:hyperlink r:id="rId351" w:history="1">
        <w:r w:rsidRPr="004060C5">
          <w:rPr>
            <w:rStyle w:val="afe"/>
            <w:rFonts w:ascii="Times New Roman" w:hAnsi="Times New Roman" w:cs="Times New Roman"/>
            <w:sz w:val="20"/>
            <w:szCs w:val="20"/>
          </w:rPr>
          <w:t>(ф. 0504204)</w:t>
        </w:r>
      </w:hyperlink>
      <w:r w:rsidRPr="004060C5">
        <w:rPr>
          <w:rFonts w:ascii="Times New Roman" w:hAnsi="Times New Roman" w:cs="Times New Roman"/>
          <w:sz w:val="20"/>
          <w:szCs w:val="20"/>
        </w:rPr>
        <w:t>.</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 xml:space="preserve">Списание (в том числе испорченных бланков строгой отчетности) производится по Акту о списании бланков строгой отчетности </w:t>
      </w:r>
      <w:hyperlink r:id="rId352" w:history="1">
        <w:r w:rsidRPr="004060C5">
          <w:rPr>
            <w:rStyle w:val="afe"/>
            <w:rFonts w:ascii="Times New Roman" w:hAnsi="Times New Roman" w:cs="Times New Roman"/>
            <w:sz w:val="20"/>
            <w:szCs w:val="20"/>
          </w:rPr>
          <w:t>(ф. 0504816)</w:t>
        </w:r>
      </w:hyperlink>
      <w:r w:rsidRPr="004060C5">
        <w:rPr>
          <w:rFonts w:ascii="Times New Roman" w:hAnsi="Times New Roman" w:cs="Times New Roman"/>
          <w:sz w:val="20"/>
          <w:szCs w:val="20"/>
        </w:rPr>
        <w:t>.</w:t>
      </w:r>
    </w:p>
    <w:p w:rsidR="0088361B" w:rsidRPr="004060C5" w:rsidRDefault="0088361B" w:rsidP="0083296D">
      <w:pPr>
        <w:jc w:val="both"/>
        <w:rPr>
          <w:rFonts w:ascii="Times New Roman" w:hAnsi="Times New Roman" w:cs="Times New Roman"/>
          <w:sz w:val="20"/>
          <w:szCs w:val="20"/>
        </w:rPr>
      </w:pPr>
    </w:p>
    <w:p w:rsidR="0088361B" w:rsidRPr="004060C5" w:rsidRDefault="0088361B" w:rsidP="0088361B">
      <w:pPr>
        <w:rPr>
          <w:rFonts w:ascii="Times New Roman" w:hAnsi="Times New Roman" w:cs="Times New Roman"/>
          <w:sz w:val="20"/>
          <w:szCs w:val="20"/>
        </w:rPr>
        <w:sectPr w:rsidR="0088361B" w:rsidRPr="004060C5">
          <w:headerReference w:type="default" r:id="rId353"/>
          <w:footerReference w:type="default" r:id="rId354"/>
          <w:footerReference w:type="first" r:id="rId355"/>
          <w:footnotePr>
            <w:numRestart w:val="eachSect"/>
          </w:footnotePr>
          <w:pgSz w:w="11907" w:h="16839" w:code="9"/>
          <w:pgMar w:top="1134" w:right="850" w:bottom="1134" w:left="1701" w:header="720" w:footer="720" w:gutter="0"/>
          <w:pgNumType w:start="1"/>
          <w:cols w:space="720"/>
          <w:titlePg/>
        </w:sectPr>
      </w:pP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lastRenderedPageBreak/>
        <w:t xml:space="preserve"> Приложение № 1 </w:t>
      </w:r>
      <w:proofErr w:type="gramStart"/>
      <w:r w:rsidRPr="004060C5">
        <w:rPr>
          <w:rFonts w:ascii="Times New Roman" w:hAnsi="Times New Roman" w:cs="Times New Roman"/>
          <w:sz w:val="20"/>
          <w:szCs w:val="20"/>
        </w:rPr>
        <w:t>к</w:t>
      </w:r>
      <w:proofErr w:type="gramEnd"/>
    </w:p>
    <w:p w:rsidR="0088361B" w:rsidRPr="004060C5" w:rsidRDefault="0088361B" w:rsidP="0088361B">
      <w:pPr>
        <w:spacing w:after="0" w:line="240" w:lineRule="auto"/>
        <w:jc w:val="right"/>
        <w:rPr>
          <w:rFonts w:ascii="Times New Roman" w:hAnsi="Times New Roman" w:cs="Times New Roman"/>
          <w:sz w:val="20"/>
          <w:szCs w:val="20"/>
        </w:rPr>
      </w:pPr>
      <w:r w:rsidRPr="004060C5">
        <w:rPr>
          <w:rFonts w:ascii="Times New Roman" w:hAnsi="Times New Roman" w:cs="Times New Roman"/>
          <w:sz w:val="20"/>
          <w:szCs w:val="20"/>
        </w:rPr>
        <w:t xml:space="preserve"> Порядку приемки, хранения, выдачи и списания</w:t>
      </w:r>
      <w:r w:rsidRPr="004060C5">
        <w:rPr>
          <w:rFonts w:ascii="Times New Roman" w:hAnsi="Times New Roman" w:cs="Times New Roman"/>
          <w:sz w:val="20"/>
          <w:szCs w:val="20"/>
        </w:rPr>
        <w:br/>
        <w:t>бланков строгой отчетности</w:t>
      </w:r>
      <w:r w:rsidRPr="004060C5">
        <w:rPr>
          <w:rFonts w:ascii="Times New Roman" w:hAnsi="Times New Roman" w:cs="Times New Roman"/>
          <w:sz w:val="20"/>
          <w:szCs w:val="20"/>
        </w:rPr>
        <w:br/>
      </w:r>
      <w:r w:rsidRPr="004060C5">
        <w:rPr>
          <w:rFonts w:ascii="Times New Roman" w:hAnsi="Times New Roman" w:cs="Times New Roman"/>
          <w:sz w:val="20"/>
          <w:szCs w:val="20"/>
        </w:rPr>
        <w:br/>
        <w:t>УТВЕРЖДАЮ</w:t>
      </w:r>
      <w:r w:rsidRPr="004060C5">
        <w:rPr>
          <w:rFonts w:ascii="Times New Roman" w:hAnsi="Times New Roman" w:cs="Times New Roman"/>
          <w:sz w:val="20"/>
          <w:szCs w:val="20"/>
        </w:rPr>
        <w:br/>
      </w:r>
      <w:r w:rsidRPr="004060C5">
        <w:rPr>
          <w:rFonts w:ascii="Times New Roman" w:hAnsi="Times New Roman" w:cs="Times New Roman"/>
          <w:sz w:val="20"/>
          <w:szCs w:val="20"/>
        </w:rPr>
        <w:br/>
        <w:t xml:space="preserve"> Глава сельского поселения_________________</w:t>
      </w:r>
    </w:p>
    <w:p w:rsidR="0088361B" w:rsidRPr="004060C5" w:rsidRDefault="0088361B" w:rsidP="0088361B">
      <w:pPr>
        <w:jc w:val="center"/>
        <w:rPr>
          <w:rFonts w:ascii="Times New Roman" w:hAnsi="Times New Roman" w:cs="Times New Roman"/>
          <w:sz w:val="20"/>
          <w:szCs w:val="20"/>
        </w:rPr>
      </w:pPr>
      <w:r w:rsidRPr="004060C5">
        <w:rPr>
          <w:rFonts w:ascii="Times New Roman" w:hAnsi="Times New Roman" w:cs="Times New Roman"/>
          <w:b/>
          <w:sz w:val="20"/>
          <w:szCs w:val="20"/>
        </w:rPr>
        <w:t>АКТ</w:t>
      </w:r>
    </w:p>
    <w:p w:rsidR="0088361B" w:rsidRPr="004060C5" w:rsidRDefault="0088361B" w:rsidP="0088361B">
      <w:pPr>
        <w:jc w:val="center"/>
        <w:rPr>
          <w:rFonts w:ascii="Times New Roman" w:hAnsi="Times New Roman" w:cs="Times New Roman"/>
          <w:sz w:val="20"/>
          <w:szCs w:val="20"/>
        </w:rPr>
      </w:pPr>
      <w:r w:rsidRPr="004060C5">
        <w:rPr>
          <w:rFonts w:ascii="Times New Roman" w:hAnsi="Times New Roman" w:cs="Times New Roman"/>
          <w:b/>
          <w:sz w:val="20"/>
          <w:szCs w:val="20"/>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9"/>
        <w:gridCol w:w="1096"/>
      </w:tblGrid>
      <w:tr w:rsidR="0088361B" w:rsidRPr="004060C5" w:rsidTr="0083296D">
        <w:tc>
          <w:tcPr>
            <w:tcW w:w="4400" w:type="pct"/>
            <w:tcBorders>
              <w:top w:val="nil"/>
              <w:left w:val="nil"/>
              <w:bottom w:val="nil"/>
              <w:right w:val="nil"/>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                       20        г.</w:t>
            </w:r>
          </w:p>
        </w:tc>
        <w:tc>
          <w:tcPr>
            <w:tcW w:w="550" w:type="pct"/>
            <w:tcBorders>
              <w:top w:val="nil"/>
              <w:left w:val="nil"/>
              <w:bottom w:val="nil"/>
              <w:right w:val="nil"/>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w:t>
            </w:r>
          </w:p>
        </w:tc>
      </w:tr>
    </w:tbl>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Комиссия в составе:</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Председатель                                 (должность, фамилия, инициалы)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Члены комиссии:</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фамилия, инициалы)                              </w:t>
      </w:r>
    </w:p>
    <w:p w:rsidR="0088361B" w:rsidRPr="004060C5" w:rsidRDefault="0088361B" w:rsidP="0088361B">
      <w:pPr>
        <w:spacing w:after="0" w:line="240" w:lineRule="auto"/>
        <w:ind w:firstLine="482"/>
        <w:rPr>
          <w:rFonts w:ascii="Times New Roman" w:hAnsi="Times New Roman" w:cs="Times New Roman"/>
          <w:sz w:val="20"/>
          <w:szCs w:val="20"/>
        </w:rPr>
      </w:pPr>
      <w:proofErr w:type="gramStart"/>
      <w:r w:rsidRPr="004060C5">
        <w:rPr>
          <w:rFonts w:ascii="Times New Roman" w:hAnsi="Times New Roman" w:cs="Times New Roman"/>
          <w:sz w:val="20"/>
          <w:szCs w:val="20"/>
        </w:rPr>
        <w:t>назначенная</w:t>
      </w:r>
      <w:proofErr w:type="gramEnd"/>
      <w:r w:rsidRPr="004060C5">
        <w:rPr>
          <w:rFonts w:ascii="Times New Roman" w:hAnsi="Times New Roman" w:cs="Times New Roman"/>
          <w:sz w:val="20"/>
          <w:szCs w:val="20"/>
        </w:rPr>
        <w:t>     (распорядительный акт руководителя)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от "       "                       20        г. №</w:t>
      </w:r>
      <w:proofErr w:type="gramStart"/>
      <w:r w:rsidRPr="004060C5">
        <w:rPr>
          <w:rFonts w:ascii="Times New Roman" w:hAnsi="Times New Roman" w:cs="Times New Roman"/>
          <w:sz w:val="20"/>
          <w:szCs w:val="20"/>
        </w:rPr>
        <w:t xml:space="preserve">        ,</w:t>
      </w:r>
      <w:proofErr w:type="gramEnd"/>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произвела проверку фактического наличия бланков строгой отчетности,</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полученных от</w:t>
      </w:r>
      <w:proofErr w:type="gramStart"/>
      <w:r w:rsidRPr="004060C5">
        <w:rPr>
          <w:rFonts w:ascii="Times New Roman" w:hAnsi="Times New Roman" w:cs="Times New Roman"/>
          <w:sz w:val="20"/>
          <w:szCs w:val="20"/>
        </w:rPr>
        <w:t xml:space="preserve">                                                                                                                        ,</w:t>
      </w:r>
      <w:proofErr w:type="gramEnd"/>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согласно счету от "       "                           20        г. №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и накладной от "       "                           20        г. №</w:t>
      </w:r>
      <w:proofErr w:type="gramStart"/>
      <w:r w:rsidRPr="004060C5">
        <w:rPr>
          <w:rFonts w:ascii="Times New Roman" w:hAnsi="Times New Roman" w:cs="Times New Roman"/>
          <w:sz w:val="20"/>
          <w:szCs w:val="20"/>
        </w:rPr>
        <w:t xml:space="preserve">                                                          .</w:t>
      </w:r>
      <w:proofErr w:type="gramEnd"/>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В результате проверки выявлено:</w:t>
      </w:r>
    </w:p>
    <w:p w:rsidR="0088361B" w:rsidRPr="004060C5" w:rsidRDefault="0088361B" w:rsidP="0088361B">
      <w:pPr>
        <w:spacing w:after="0" w:line="240" w:lineRule="auto"/>
        <w:ind w:firstLine="482"/>
        <w:rPr>
          <w:rFonts w:ascii="Times New Roman" w:hAnsi="Times New Roman" w:cs="Times New Roman"/>
          <w:sz w:val="20"/>
          <w:szCs w:val="20"/>
        </w:rPr>
      </w:pPr>
      <w:r w:rsidRPr="004060C5">
        <w:rPr>
          <w:rFonts w:ascii="Times New Roman" w:hAnsi="Times New Roman" w:cs="Times New Roman"/>
          <w:sz w:val="20"/>
          <w:szCs w:val="20"/>
        </w:rPr>
        <w:t>1. Состояние упаковки                                                                                                                         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2"/>
        <w:gridCol w:w="1147"/>
        <w:gridCol w:w="1330"/>
        <w:gridCol w:w="1078"/>
        <w:gridCol w:w="757"/>
        <w:gridCol w:w="1035"/>
        <w:gridCol w:w="1159"/>
        <w:gridCol w:w="995"/>
        <w:gridCol w:w="842"/>
      </w:tblGrid>
      <w:tr w:rsidR="0088361B" w:rsidRPr="004060C5" w:rsidTr="0083296D">
        <w:tc>
          <w:tcPr>
            <w:tcW w:w="767" w:type="pct"/>
            <w:vMerge w:val="restar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Наименование и код формы</w:t>
            </w:r>
          </w:p>
        </w:tc>
        <w:tc>
          <w:tcPr>
            <w:tcW w:w="1257" w:type="pct"/>
            <w:gridSpan w:val="2"/>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Количество бланков (единиц)</w:t>
            </w:r>
          </w:p>
        </w:tc>
        <w:tc>
          <w:tcPr>
            <w:tcW w:w="547" w:type="pct"/>
            <w:vMerge w:val="restar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формы</w:t>
            </w:r>
          </w:p>
        </w:tc>
        <w:tc>
          <w:tcPr>
            <w:tcW w:w="384" w:type="pct"/>
            <w:vMerge w:val="restar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Серия</w:t>
            </w:r>
          </w:p>
        </w:tc>
        <w:tc>
          <w:tcPr>
            <w:tcW w:w="525" w:type="pct"/>
            <w:vMerge w:val="restar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Излишки (единиц)</w:t>
            </w:r>
          </w:p>
        </w:tc>
        <w:tc>
          <w:tcPr>
            <w:tcW w:w="588" w:type="pct"/>
            <w:vMerge w:val="restar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Недостачи (единиц)</w:t>
            </w:r>
          </w:p>
        </w:tc>
        <w:tc>
          <w:tcPr>
            <w:tcW w:w="505" w:type="pct"/>
            <w:vMerge w:val="restar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Брак</w:t>
            </w:r>
          </w:p>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(единиц)</w:t>
            </w:r>
          </w:p>
        </w:tc>
        <w:tc>
          <w:tcPr>
            <w:tcW w:w="428" w:type="pct"/>
            <w:vMerge w:val="restar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На общую сумму, руб.</w:t>
            </w:r>
          </w:p>
        </w:tc>
      </w:tr>
      <w:tr w:rsidR="0088361B" w:rsidRPr="004060C5" w:rsidTr="0083296D">
        <w:tc>
          <w:tcPr>
            <w:tcW w:w="767" w:type="pct"/>
            <w:vMerge/>
            <w:tcBorders>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82"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по накладной</w:t>
            </w:r>
          </w:p>
        </w:tc>
        <w:tc>
          <w:tcPr>
            <w:tcW w:w="675"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фактическое</w:t>
            </w:r>
          </w:p>
        </w:tc>
        <w:tc>
          <w:tcPr>
            <w:tcW w:w="547" w:type="pct"/>
            <w:vMerge/>
            <w:tcBorders>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384" w:type="pct"/>
            <w:vMerge/>
            <w:tcBorders>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25" w:type="pct"/>
            <w:vMerge/>
            <w:tcBorders>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88" w:type="pct"/>
            <w:vMerge/>
            <w:tcBorders>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05" w:type="pct"/>
            <w:vMerge/>
            <w:tcBorders>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428" w:type="pct"/>
            <w:vMerge/>
            <w:tcBorders>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r>
      <w:tr w:rsidR="0088361B" w:rsidRPr="004060C5" w:rsidTr="0083296D">
        <w:tc>
          <w:tcPr>
            <w:tcW w:w="767"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1</w:t>
            </w:r>
          </w:p>
        </w:tc>
        <w:tc>
          <w:tcPr>
            <w:tcW w:w="582"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2</w:t>
            </w:r>
          </w:p>
        </w:tc>
        <w:tc>
          <w:tcPr>
            <w:tcW w:w="675"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3</w:t>
            </w:r>
          </w:p>
        </w:tc>
        <w:tc>
          <w:tcPr>
            <w:tcW w:w="547"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4</w:t>
            </w:r>
          </w:p>
        </w:tc>
        <w:tc>
          <w:tcPr>
            <w:tcW w:w="384"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5</w:t>
            </w:r>
          </w:p>
        </w:tc>
        <w:tc>
          <w:tcPr>
            <w:tcW w:w="525"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6</w:t>
            </w:r>
          </w:p>
        </w:tc>
        <w:tc>
          <w:tcPr>
            <w:tcW w:w="588"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7</w:t>
            </w:r>
          </w:p>
        </w:tc>
        <w:tc>
          <w:tcPr>
            <w:tcW w:w="505"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8</w:t>
            </w:r>
          </w:p>
        </w:tc>
        <w:tc>
          <w:tcPr>
            <w:tcW w:w="428"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9</w:t>
            </w:r>
          </w:p>
        </w:tc>
      </w:tr>
      <w:tr w:rsidR="0088361B" w:rsidRPr="004060C5" w:rsidTr="0083296D">
        <w:tc>
          <w:tcPr>
            <w:tcW w:w="767"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82"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675"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47"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384"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25"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88"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505"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428"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r>
    </w:tbl>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xml:space="preserve">       Подписи членов комиссии:</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Председатель     (должность)      /            (подпись)            /          (расшифровка)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Члены комиссии:     (должность)      /            (подпись)            /          (расшифровка)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            (подпись)            /          (расшифровка)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            (подпись)            /          (расшифровка)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xml:space="preserve">Указанные в настоящем акте бланки строгой отчетности принял </w:t>
      </w:r>
      <w:proofErr w:type="gramStart"/>
      <w:r w:rsidRPr="004060C5">
        <w:rPr>
          <w:rFonts w:ascii="Times New Roman" w:hAnsi="Times New Roman" w:cs="Times New Roman"/>
          <w:sz w:val="20"/>
          <w:szCs w:val="20"/>
        </w:rPr>
        <w:t>на</w:t>
      </w:r>
      <w:proofErr w:type="gramEnd"/>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ответственное хранение и оприходовал в             (наименование документа)            </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       "                           20        г.</w:t>
      </w:r>
    </w:p>
    <w:p w:rsidR="0088361B" w:rsidRPr="004060C5" w:rsidRDefault="0088361B" w:rsidP="0088361B">
      <w:pPr>
        <w:spacing w:after="0" w:line="240" w:lineRule="auto"/>
        <w:rPr>
          <w:rFonts w:ascii="Times New Roman" w:hAnsi="Times New Roman" w:cs="Times New Roman"/>
          <w:sz w:val="20"/>
          <w:szCs w:val="20"/>
        </w:rPr>
      </w:pPr>
      <w:r w:rsidRPr="004060C5">
        <w:rPr>
          <w:rFonts w:ascii="Times New Roman" w:hAnsi="Times New Roman" w:cs="Times New Roman"/>
          <w:sz w:val="20"/>
          <w:szCs w:val="20"/>
        </w:rPr>
        <w:t>    (должность)    /    (фамилия, инициалы)    /        (подпись)        </w:t>
      </w:r>
    </w:p>
    <w:p w:rsidR="0088361B" w:rsidRPr="004060C5" w:rsidRDefault="0088361B" w:rsidP="0088361B">
      <w:pPr>
        <w:rPr>
          <w:rFonts w:ascii="Times New Roman" w:hAnsi="Times New Roman" w:cs="Times New Roman"/>
          <w:sz w:val="20"/>
          <w:szCs w:val="20"/>
        </w:rPr>
        <w:sectPr w:rsidR="0088361B" w:rsidRPr="004060C5" w:rsidSect="00DC333E">
          <w:pgSz w:w="11907" w:h="16839" w:code="9"/>
          <w:pgMar w:top="851" w:right="1134" w:bottom="850" w:left="1134" w:header="720" w:footer="720" w:gutter="0"/>
          <w:cols w:space="720"/>
          <w:docGrid w:linePitch="299"/>
        </w:sectPr>
      </w:pPr>
    </w:p>
    <w:p w:rsidR="0088361B" w:rsidRPr="004060C5" w:rsidRDefault="0088361B" w:rsidP="0088361B">
      <w:pPr>
        <w:jc w:val="right"/>
        <w:rPr>
          <w:rFonts w:ascii="Times New Roman" w:hAnsi="Times New Roman" w:cs="Times New Roman"/>
          <w:sz w:val="20"/>
          <w:szCs w:val="20"/>
        </w:rPr>
      </w:pPr>
      <w:r w:rsidRPr="004060C5">
        <w:rPr>
          <w:rFonts w:ascii="Times New Roman" w:hAnsi="Times New Roman" w:cs="Times New Roman"/>
          <w:sz w:val="20"/>
          <w:szCs w:val="20"/>
        </w:rPr>
        <w:lastRenderedPageBreak/>
        <w:t>Приложение № 11</w:t>
      </w:r>
      <w:r w:rsidRPr="004060C5">
        <w:rPr>
          <w:rFonts w:ascii="Times New Roman" w:hAnsi="Times New Roman" w:cs="Times New Roman"/>
          <w:sz w:val="20"/>
          <w:szCs w:val="20"/>
        </w:rPr>
        <w:br/>
        <w:t>к Учетной политике</w:t>
      </w:r>
      <w:r w:rsidRPr="004060C5">
        <w:rPr>
          <w:rFonts w:ascii="Times New Roman" w:hAnsi="Times New Roman" w:cs="Times New Roman"/>
          <w:sz w:val="20"/>
          <w:szCs w:val="20"/>
        </w:rPr>
        <w:br/>
        <w:t>для целей бюджетного учета</w:t>
      </w:r>
    </w:p>
    <w:p w:rsidR="0088361B" w:rsidRPr="004060C5" w:rsidRDefault="0088361B" w:rsidP="0088361B">
      <w:pPr>
        <w:jc w:val="center"/>
        <w:rPr>
          <w:rFonts w:ascii="Times New Roman" w:hAnsi="Times New Roman" w:cs="Times New Roman"/>
          <w:b/>
          <w:sz w:val="20"/>
          <w:szCs w:val="20"/>
        </w:rPr>
      </w:pPr>
      <w:r w:rsidRPr="004060C5">
        <w:rPr>
          <w:rFonts w:ascii="Times New Roman" w:hAnsi="Times New Roman" w:cs="Times New Roman"/>
          <w:b/>
          <w:sz w:val="20"/>
          <w:szCs w:val="20"/>
        </w:rPr>
        <w:t>Порядок формирования и использования резервов предстоящих расходов</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Общие положения</w:t>
      </w:r>
    </w:p>
    <w:p w:rsidR="0088361B" w:rsidRPr="004060C5" w:rsidRDefault="0088361B" w:rsidP="0083296D">
      <w:pPr>
        <w:jc w:val="both"/>
        <w:rPr>
          <w:rFonts w:ascii="Times New Roman" w:hAnsi="Times New Roman" w:cs="Times New Roman"/>
          <w:sz w:val="20"/>
          <w:szCs w:val="20"/>
        </w:rPr>
      </w:pPr>
      <w:r w:rsidRPr="004060C5">
        <w:rPr>
          <w:rFonts w:ascii="Times New Roman" w:hAnsi="Times New Roman" w:cs="Times New Roman"/>
          <w:sz w:val="20"/>
          <w:szCs w:val="20"/>
        </w:rPr>
        <w:t>В учете формируются следующие резервы:</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Каждый резерв используется только на покрытие тех расходов, в отношении которых он был создан.</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Для отражения конкретных резервов на счете 0 401 60 000 вводятся аналитические коды в порядке, определенном Рабочим планом счетов.</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Резерв для оплаты отпусков</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В целях расчета резерва для оплаты отпусков осуществляется оценка обязательств по состоянию на конец каждого     (указать расчетный период)</w:t>
      </w:r>
      <w:proofErr w:type="gramStart"/>
      <w:r w:rsidRPr="004060C5">
        <w:rPr>
          <w:rFonts w:ascii="Times New Roman" w:hAnsi="Times New Roman" w:cs="Times New Roman"/>
          <w:sz w:val="20"/>
          <w:szCs w:val="20"/>
        </w:rPr>
        <w:t xml:space="preserve">    .</w:t>
      </w:r>
      <w:proofErr w:type="gramEnd"/>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Резерв для оплаты отпусков состоит из определяемых отдельно обязательств:</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 на оплату отпусков работникам;</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 на уплату страховых взносов.</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Расчет оценки обязательства на оплату отпусков производится в целом по формуле:</w:t>
      </w:r>
    </w:p>
    <w:p w:rsidR="007A1D41" w:rsidRPr="004060C5" w:rsidRDefault="007A1D41" w:rsidP="0083296D">
      <w:pPr>
        <w:spacing w:after="0" w:line="240" w:lineRule="auto"/>
        <w:jc w:val="both"/>
        <w:rPr>
          <w:rFonts w:ascii="Times New Roman" w:hAnsi="Times New Roman" w:cs="Times New Roman"/>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6"/>
        <w:gridCol w:w="5860"/>
        <w:gridCol w:w="1855"/>
      </w:tblGrid>
      <w:tr w:rsidR="0088361B" w:rsidRPr="004060C5" w:rsidTr="0083296D">
        <w:tc>
          <w:tcPr>
            <w:tcW w:w="950" w:type="pct"/>
            <w:tcBorders>
              <w:top w:val="nil"/>
              <w:left w:val="nil"/>
              <w:bottom w:val="nil"/>
              <w:right w:val="nil"/>
            </w:tcBorders>
          </w:tcPr>
          <w:p w:rsidR="0088361B" w:rsidRPr="004060C5" w:rsidRDefault="0088361B" w:rsidP="0083296D">
            <w:pPr>
              <w:spacing w:after="0" w:line="240" w:lineRule="auto"/>
              <w:jc w:val="both"/>
              <w:rPr>
                <w:rFonts w:ascii="Times New Roman" w:hAnsi="Times New Roman" w:cs="Times New Roman"/>
                <w:sz w:val="20"/>
                <w:szCs w:val="20"/>
              </w:rPr>
            </w:pPr>
          </w:p>
        </w:tc>
        <w:tc>
          <w:tcPr>
            <w:tcW w:w="3000" w:type="pct"/>
            <w:tcBorders>
              <w:top w:val="nil"/>
              <w:left w:val="nil"/>
              <w:bottom w:val="nil"/>
              <w:right w:val="nil"/>
            </w:tcBorders>
          </w:tcPr>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Обязательство на оплату отпусков = ∑(</w:t>
            </w:r>
            <w:proofErr w:type="spellStart"/>
            <w:r w:rsidRPr="004060C5">
              <w:rPr>
                <w:rFonts w:ascii="Times New Roman" w:hAnsi="Times New Roman" w:cs="Times New Roman"/>
                <w:sz w:val="20"/>
                <w:szCs w:val="20"/>
              </w:rPr>
              <w:t>К</w:t>
            </w:r>
            <w:proofErr w:type="gramStart"/>
            <w:r w:rsidRPr="004060C5">
              <w:rPr>
                <w:rFonts w:ascii="Times New Roman" w:hAnsi="Times New Roman" w:cs="Times New Roman"/>
                <w:sz w:val="20"/>
                <w:szCs w:val="20"/>
                <w:vertAlign w:val="subscript"/>
              </w:rPr>
              <w:t>n</w:t>
            </w:r>
            <w:proofErr w:type="spellEnd"/>
            <w:proofErr w:type="gramEnd"/>
            <w:r w:rsidRPr="004060C5">
              <w:rPr>
                <w:rFonts w:ascii="Times New Roman" w:hAnsi="Times New Roman" w:cs="Times New Roman"/>
                <w:sz w:val="20"/>
                <w:szCs w:val="20"/>
                <w:vertAlign w:val="subscript"/>
              </w:rPr>
              <w:t xml:space="preserve"> </w:t>
            </w:r>
            <w:proofErr w:type="spellStart"/>
            <w:r w:rsidRPr="004060C5">
              <w:rPr>
                <w:rFonts w:ascii="Times New Roman" w:hAnsi="Times New Roman" w:cs="Times New Roman"/>
                <w:sz w:val="20"/>
                <w:szCs w:val="20"/>
              </w:rPr>
              <w:t>х</w:t>
            </w:r>
            <w:proofErr w:type="spellEnd"/>
            <w:r w:rsidRPr="004060C5">
              <w:rPr>
                <w:rFonts w:ascii="Times New Roman" w:hAnsi="Times New Roman" w:cs="Times New Roman"/>
                <w:sz w:val="20"/>
                <w:szCs w:val="20"/>
              </w:rPr>
              <w:t xml:space="preserve"> </w:t>
            </w:r>
            <w:proofErr w:type="spellStart"/>
            <w:r w:rsidRPr="004060C5">
              <w:rPr>
                <w:rFonts w:ascii="Times New Roman" w:hAnsi="Times New Roman" w:cs="Times New Roman"/>
                <w:sz w:val="20"/>
                <w:szCs w:val="20"/>
              </w:rPr>
              <w:t>СЗП</w:t>
            </w:r>
            <w:r w:rsidRPr="004060C5">
              <w:rPr>
                <w:rFonts w:ascii="Times New Roman" w:hAnsi="Times New Roman" w:cs="Times New Roman"/>
                <w:sz w:val="20"/>
                <w:szCs w:val="20"/>
                <w:vertAlign w:val="subscript"/>
              </w:rPr>
              <w:t>n</w:t>
            </w:r>
            <w:proofErr w:type="spellEnd"/>
            <w:r w:rsidRPr="004060C5">
              <w:rPr>
                <w:rFonts w:ascii="Times New Roman" w:hAnsi="Times New Roman" w:cs="Times New Roman"/>
                <w:sz w:val="20"/>
                <w:szCs w:val="20"/>
              </w:rPr>
              <w:t>),</w:t>
            </w:r>
          </w:p>
        </w:tc>
        <w:tc>
          <w:tcPr>
            <w:tcW w:w="950" w:type="pct"/>
            <w:tcBorders>
              <w:top w:val="nil"/>
              <w:left w:val="nil"/>
              <w:bottom w:val="nil"/>
              <w:right w:val="nil"/>
            </w:tcBorders>
          </w:tcPr>
          <w:p w:rsidR="0088361B" w:rsidRPr="004060C5" w:rsidRDefault="0088361B" w:rsidP="0083296D">
            <w:pPr>
              <w:spacing w:after="0" w:line="240" w:lineRule="auto"/>
              <w:jc w:val="both"/>
              <w:rPr>
                <w:rFonts w:ascii="Times New Roman" w:hAnsi="Times New Roman" w:cs="Times New Roman"/>
                <w:sz w:val="20"/>
                <w:szCs w:val="20"/>
              </w:rPr>
            </w:pPr>
          </w:p>
        </w:tc>
      </w:tr>
    </w:tbl>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 xml:space="preserve">где </w:t>
      </w:r>
      <w:proofErr w:type="spellStart"/>
      <w:r w:rsidRPr="004060C5">
        <w:rPr>
          <w:rFonts w:ascii="Times New Roman" w:hAnsi="Times New Roman" w:cs="Times New Roman"/>
          <w:sz w:val="20"/>
          <w:szCs w:val="20"/>
        </w:rPr>
        <w:t>К</w:t>
      </w:r>
      <w:proofErr w:type="gramStart"/>
      <w:r w:rsidRPr="004060C5">
        <w:rPr>
          <w:rFonts w:ascii="Times New Roman" w:hAnsi="Times New Roman" w:cs="Times New Roman"/>
          <w:sz w:val="20"/>
          <w:szCs w:val="20"/>
          <w:vertAlign w:val="subscript"/>
        </w:rPr>
        <w:t>n</w:t>
      </w:r>
      <w:proofErr w:type="spellEnd"/>
      <w:proofErr w:type="gramEnd"/>
      <w:r w:rsidRPr="004060C5">
        <w:rPr>
          <w:rFonts w:ascii="Times New Roman" w:hAnsi="Times New Roman" w:cs="Times New Roman"/>
          <w:sz w:val="20"/>
          <w:szCs w:val="20"/>
        </w:rPr>
        <w:t xml:space="preserve"> - количество неиспользованных n-м сотрудником дней отпуска по состоянию на конец расчетного периода;</w:t>
      </w:r>
    </w:p>
    <w:p w:rsidR="0088361B" w:rsidRPr="004060C5" w:rsidRDefault="0088361B" w:rsidP="0083296D">
      <w:pPr>
        <w:spacing w:after="0" w:line="240" w:lineRule="auto"/>
        <w:jc w:val="both"/>
        <w:rPr>
          <w:rFonts w:ascii="Times New Roman" w:hAnsi="Times New Roman" w:cs="Times New Roman"/>
          <w:sz w:val="20"/>
          <w:szCs w:val="20"/>
        </w:rPr>
      </w:pPr>
      <w:proofErr w:type="spellStart"/>
      <w:r w:rsidRPr="004060C5">
        <w:rPr>
          <w:rFonts w:ascii="Times New Roman" w:hAnsi="Times New Roman" w:cs="Times New Roman"/>
          <w:sz w:val="20"/>
          <w:szCs w:val="20"/>
        </w:rPr>
        <w:t>СЗП</w:t>
      </w:r>
      <w:proofErr w:type="gramStart"/>
      <w:r w:rsidRPr="004060C5">
        <w:rPr>
          <w:rFonts w:ascii="Times New Roman" w:hAnsi="Times New Roman" w:cs="Times New Roman"/>
          <w:sz w:val="20"/>
          <w:szCs w:val="20"/>
          <w:vertAlign w:val="subscript"/>
        </w:rPr>
        <w:t>n</w:t>
      </w:r>
      <w:proofErr w:type="spellEnd"/>
      <w:proofErr w:type="gramEnd"/>
      <w:r w:rsidRPr="004060C5">
        <w:rPr>
          <w:rFonts w:ascii="Times New Roman" w:hAnsi="Times New Roman" w:cs="Times New Roman"/>
          <w:sz w:val="20"/>
          <w:szCs w:val="20"/>
        </w:rPr>
        <w:t xml:space="preserve"> - средний дневной заработок n-го работника, определяемый по состоянию на конец расчетного периода в соответствии с </w:t>
      </w:r>
      <w:hyperlink r:id="rId356" w:history="1">
        <w:r w:rsidRPr="004060C5">
          <w:rPr>
            <w:rStyle w:val="afe"/>
            <w:rFonts w:ascii="Times New Roman" w:hAnsi="Times New Roman" w:cs="Times New Roman"/>
            <w:sz w:val="20"/>
            <w:szCs w:val="20"/>
          </w:rPr>
          <w:t>п. 10</w:t>
        </w:r>
      </w:hyperlink>
      <w:r w:rsidRPr="004060C5">
        <w:rPr>
          <w:rFonts w:ascii="Times New Roman" w:hAnsi="Times New Roman" w:cs="Times New Roman"/>
          <w:sz w:val="20"/>
          <w:szCs w:val="20"/>
        </w:rPr>
        <w:t xml:space="preserve"> Положения об особенностях порядка исчисления средней заработной платы (утв. Постановлением Правительства РФ от 24.12.2007 № 922);</w:t>
      </w:r>
    </w:p>
    <w:p w:rsidR="0088361B" w:rsidRPr="004060C5" w:rsidRDefault="0088361B" w:rsidP="0083296D">
      <w:pPr>
        <w:spacing w:after="0" w:line="240" w:lineRule="auto"/>
        <w:jc w:val="both"/>
        <w:rPr>
          <w:rFonts w:ascii="Times New Roman" w:hAnsi="Times New Roman" w:cs="Times New Roman"/>
          <w:sz w:val="20"/>
          <w:szCs w:val="20"/>
        </w:rPr>
      </w:pPr>
      <w:proofErr w:type="spellStart"/>
      <w:r w:rsidRPr="004060C5">
        <w:rPr>
          <w:rFonts w:ascii="Times New Roman" w:hAnsi="Times New Roman" w:cs="Times New Roman"/>
          <w:sz w:val="20"/>
          <w:szCs w:val="20"/>
        </w:rPr>
        <w:t>n</w:t>
      </w:r>
      <w:proofErr w:type="spellEnd"/>
      <w:r w:rsidRPr="004060C5">
        <w:rPr>
          <w:rFonts w:ascii="Times New Roman" w:hAnsi="Times New Roman" w:cs="Times New Roman"/>
          <w:sz w:val="20"/>
          <w:szCs w:val="20"/>
        </w:rPr>
        <w:t xml:space="preserve"> - число работников, имеющих право на оплачиваемые отпуска по состоянию на конец соответствующего периода.</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Оценка обязательств по сумме страховых взносов рассчитывается в среднем по формуле:</w:t>
      </w:r>
    </w:p>
    <w:p w:rsidR="007A1D41" w:rsidRPr="004060C5" w:rsidRDefault="007A1D41" w:rsidP="0083296D">
      <w:pPr>
        <w:spacing w:after="0" w:line="240" w:lineRule="auto"/>
        <w:jc w:val="both"/>
        <w:rPr>
          <w:rFonts w:ascii="Times New Roman" w:hAnsi="Times New Roman" w:cs="Times New Roman"/>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8"/>
        <w:gridCol w:w="8595"/>
        <w:gridCol w:w="488"/>
      </w:tblGrid>
      <w:tr w:rsidR="0088361B" w:rsidRPr="004060C5" w:rsidTr="0083296D">
        <w:tc>
          <w:tcPr>
            <w:tcW w:w="250" w:type="pct"/>
            <w:tcBorders>
              <w:top w:val="nil"/>
              <w:left w:val="nil"/>
              <w:bottom w:val="nil"/>
              <w:right w:val="nil"/>
            </w:tcBorders>
          </w:tcPr>
          <w:p w:rsidR="0088361B" w:rsidRPr="004060C5" w:rsidRDefault="0088361B" w:rsidP="0083296D">
            <w:pPr>
              <w:spacing w:after="0" w:line="240" w:lineRule="auto"/>
              <w:jc w:val="both"/>
              <w:rPr>
                <w:rFonts w:ascii="Times New Roman" w:hAnsi="Times New Roman" w:cs="Times New Roman"/>
                <w:sz w:val="20"/>
                <w:szCs w:val="20"/>
              </w:rPr>
            </w:pPr>
          </w:p>
        </w:tc>
        <w:tc>
          <w:tcPr>
            <w:tcW w:w="4400" w:type="pct"/>
            <w:tcBorders>
              <w:top w:val="nil"/>
              <w:left w:val="nil"/>
              <w:bottom w:val="nil"/>
              <w:right w:val="nil"/>
            </w:tcBorders>
          </w:tcPr>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 xml:space="preserve">Обязательство на уплату страховых взносов = Обязательство на оплату отпусков </w:t>
            </w:r>
            <w:proofErr w:type="spellStart"/>
            <w:r w:rsidRPr="004060C5">
              <w:rPr>
                <w:rFonts w:ascii="Times New Roman" w:hAnsi="Times New Roman" w:cs="Times New Roman"/>
                <w:sz w:val="20"/>
                <w:szCs w:val="20"/>
              </w:rPr>
              <w:t>x</w:t>
            </w:r>
            <w:proofErr w:type="spellEnd"/>
            <w:proofErr w:type="gramStart"/>
            <w:r w:rsidRPr="004060C5">
              <w:rPr>
                <w:rFonts w:ascii="Times New Roman" w:hAnsi="Times New Roman" w:cs="Times New Roman"/>
                <w:sz w:val="20"/>
                <w:szCs w:val="20"/>
              </w:rPr>
              <w:t xml:space="preserve"> С</w:t>
            </w:r>
            <w:proofErr w:type="gramEnd"/>
            <w:r w:rsidRPr="004060C5">
              <w:rPr>
                <w:rFonts w:ascii="Times New Roman" w:hAnsi="Times New Roman" w:cs="Times New Roman"/>
                <w:sz w:val="20"/>
                <w:szCs w:val="20"/>
              </w:rPr>
              <w:t>,</w:t>
            </w:r>
          </w:p>
        </w:tc>
        <w:tc>
          <w:tcPr>
            <w:tcW w:w="250" w:type="pct"/>
            <w:tcBorders>
              <w:top w:val="nil"/>
              <w:left w:val="nil"/>
              <w:bottom w:val="nil"/>
              <w:right w:val="nil"/>
            </w:tcBorders>
          </w:tcPr>
          <w:p w:rsidR="0088361B" w:rsidRPr="004060C5" w:rsidRDefault="0088361B" w:rsidP="0083296D">
            <w:pPr>
              <w:spacing w:after="0" w:line="240" w:lineRule="auto"/>
              <w:jc w:val="both"/>
              <w:rPr>
                <w:rFonts w:ascii="Times New Roman" w:hAnsi="Times New Roman" w:cs="Times New Roman"/>
                <w:sz w:val="20"/>
                <w:szCs w:val="20"/>
              </w:rPr>
            </w:pPr>
          </w:p>
        </w:tc>
      </w:tr>
    </w:tbl>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где</w:t>
      </w:r>
      <w:proofErr w:type="gramStart"/>
      <w:r w:rsidRPr="004060C5">
        <w:rPr>
          <w:rFonts w:ascii="Times New Roman" w:hAnsi="Times New Roman" w:cs="Times New Roman"/>
          <w:sz w:val="20"/>
          <w:szCs w:val="20"/>
        </w:rPr>
        <w:t xml:space="preserve"> С</w:t>
      </w:r>
      <w:proofErr w:type="gramEnd"/>
      <w:r w:rsidRPr="004060C5">
        <w:rPr>
          <w:rFonts w:ascii="Times New Roman" w:hAnsi="Times New Roman" w:cs="Times New Roman"/>
          <w:sz w:val="20"/>
          <w:szCs w:val="20"/>
        </w:rPr>
        <w:t xml:space="preserve"> - средневзвешенная ставка страховых взносов за последний месяц соответствующего периода.</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4060C5">
        <w:rPr>
          <w:rFonts w:ascii="Times New Roman" w:hAnsi="Times New Roman" w:cs="Times New Roman"/>
          <w:sz w:val="20"/>
          <w:szCs w:val="20"/>
        </w:rPr>
        <w:t>Доначисленная</w:t>
      </w:r>
      <w:proofErr w:type="spellEnd"/>
      <w:r w:rsidRPr="004060C5">
        <w:rPr>
          <w:rFonts w:ascii="Times New Roman" w:hAnsi="Times New Roman" w:cs="Times New Roman"/>
          <w:sz w:val="20"/>
          <w:szCs w:val="20"/>
        </w:rPr>
        <w:t xml:space="preserve"> сумма резерва относится на расходы текущего финансового года.</w:t>
      </w:r>
    </w:p>
    <w:p w:rsidR="0088361B" w:rsidRPr="004060C5" w:rsidRDefault="0088361B" w:rsidP="0083296D">
      <w:pPr>
        <w:spacing w:after="0" w:line="240" w:lineRule="auto"/>
        <w:jc w:val="both"/>
        <w:rPr>
          <w:rFonts w:ascii="Times New Roman" w:hAnsi="Times New Roman" w:cs="Times New Roman"/>
          <w:sz w:val="20"/>
          <w:szCs w:val="20"/>
        </w:rPr>
      </w:pPr>
      <w:r w:rsidRPr="004060C5">
        <w:rPr>
          <w:rFonts w:ascii="Times New Roman" w:hAnsi="Times New Roman" w:cs="Times New Roman"/>
          <w:sz w:val="20"/>
          <w:szCs w:val="20"/>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88361B" w:rsidRPr="004060C5" w:rsidRDefault="0088361B" w:rsidP="0083296D">
      <w:pPr>
        <w:spacing w:after="0" w:line="240" w:lineRule="auto"/>
        <w:jc w:val="right"/>
        <w:rPr>
          <w:rFonts w:ascii="Times New Roman" w:hAnsi="Times New Roman" w:cs="Times New Roman"/>
          <w:b/>
          <w:sz w:val="20"/>
          <w:szCs w:val="20"/>
        </w:rPr>
      </w:pPr>
      <w:r w:rsidRPr="004060C5">
        <w:rPr>
          <w:rFonts w:ascii="Times New Roman" w:hAnsi="Times New Roman" w:cs="Times New Roman"/>
          <w:b/>
          <w:sz w:val="20"/>
          <w:szCs w:val="20"/>
        </w:rPr>
        <w:t>Приложение № 1 к Порядку</w:t>
      </w:r>
    </w:p>
    <w:p w:rsidR="0083296D" w:rsidRPr="004060C5" w:rsidRDefault="0083296D" w:rsidP="0083296D">
      <w:pPr>
        <w:spacing w:after="0" w:line="240" w:lineRule="auto"/>
        <w:jc w:val="right"/>
        <w:rPr>
          <w:rFonts w:ascii="Times New Roman" w:hAnsi="Times New Roman" w:cs="Times New Roman"/>
          <w:b/>
          <w:sz w:val="20"/>
          <w:szCs w:val="20"/>
        </w:rPr>
      </w:pPr>
      <w:r w:rsidRPr="004060C5">
        <w:rPr>
          <w:rFonts w:ascii="Times New Roman" w:hAnsi="Times New Roman" w:cs="Times New Roman"/>
          <w:b/>
          <w:sz w:val="20"/>
          <w:szCs w:val="20"/>
        </w:rPr>
        <w:t>формирования и использования резервов предстоящих расходов</w:t>
      </w:r>
    </w:p>
    <w:p w:rsidR="00A32A8F" w:rsidRPr="004060C5" w:rsidRDefault="00A32A8F" w:rsidP="0083296D">
      <w:pPr>
        <w:spacing w:after="0" w:line="240" w:lineRule="auto"/>
        <w:jc w:val="right"/>
        <w:rPr>
          <w:rFonts w:ascii="Times New Roman" w:hAnsi="Times New Roman" w:cs="Times New Roman"/>
          <w:sz w:val="20"/>
          <w:szCs w:val="20"/>
        </w:rPr>
      </w:pP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Сведения о количестве неиспользованных дней отпуска</w:t>
      </w:r>
    </w:p>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b/>
          <w:sz w:val="20"/>
          <w:szCs w:val="20"/>
        </w:rPr>
        <w:t>по состоянию на "       "                   20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5"/>
        <w:gridCol w:w="2343"/>
        <w:gridCol w:w="2638"/>
        <w:gridCol w:w="4005"/>
      </w:tblGrid>
      <w:tr w:rsidR="0088361B" w:rsidRPr="004060C5" w:rsidTr="0083296D">
        <w:tc>
          <w:tcPr>
            <w:tcW w:w="3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xml:space="preserve">№ </w:t>
            </w:r>
            <w:proofErr w:type="spellStart"/>
            <w:proofErr w:type="gramStart"/>
            <w:r w:rsidRPr="004060C5">
              <w:rPr>
                <w:rFonts w:ascii="Times New Roman" w:hAnsi="Times New Roman" w:cs="Times New Roman"/>
                <w:sz w:val="20"/>
                <w:szCs w:val="20"/>
              </w:rPr>
              <w:lastRenderedPageBreak/>
              <w:t>п</w:t>
            </w:r>
            <w:proofErr w:type="spellEnd"/>
            <w:proofErr w:type="gramEnd"/>
            <w:r w:rsidRPr="004060C5">
              <w:rPr>
                <w:rFonts w:ascii="Times New Roman" w:hAnsi="Times New Roman" w:cs="Times New Roman"/>
                <w:sz w:val="20"/>
                <w:szCs w:val="20"/>
              </w:rPr>
              <w:t>/</w:t>
            </w:r>
            <w:proofErr w:type="spellStart"/>
            <w:r w:rsidRPr="004060C5">
              <w:rPr>
                <w:rFonts w:ascii="Times New Roman" w:hAnsi="Times New Roman" w:cs="Times New Roman"/>
                <w:sz w:val="20"/>
                <w:szCs w:val="20"/>
              </w:rPr>
              <w:t>п</w:t>
            </w:r>
            <w:proofErr w:type="spellEnd"/>
          </w:p>
        </w:tc>
        <w:tc>
          <w:tcPr>
            <w:tcW w:w="12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lastRenderedPageBreak/>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Ф.И.О.</w:t>
            </w:r>
          </w:p>
        </w:tc>
        <w:tc>
          <w:tcPr>
            <w:tcW w:w="20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xml:space="preserve">Количество неиспользованных дней </w:t>
            </w:r>
            <w:r w:rsidRPr="004060C5">
              <w:rPr>
                <w:rFonts w:ascii="Times New Roman" w:hAnsi="Times New Roman" w:cs="Times New Roman"/>
                <w:sz w:val="20"/>
                <w:szCs w:val="20"/>
              </w:rPr>
              <w:lastRenderedPageBreak/>
              <w:t>отпуска за фактически отработанное время</w:t>
            </w:r>
          </w:p>
        </w:tc>
      </w:tr>
      <w:tr w:rsidR="0088361B" w:rsidRPr="004060C5" w:rsidTr="0083296D">
        <w:tc>
          <w:tcPr>
            <w:tcW w:w="3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120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13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c>
          <w:tcPr>
            <w:tcW w:w="2050" w:type="pct"/>
            <w:tcBorders>
              <w:top w:val="single" w:sz="0" w:space="0" w:color="auto"/>
              <w:left w:val="single" w:sz="0" w:space="0" w:color="auto"/>
              <w:bottom w:val="single" w:sz="0" w:space="0" w:color="auto"/>
              <w:right w:val="single" w:sz="0" w:space="0" w:color="auto"/>
            </w:tcBorders>
          </w:tcPr>
          <w:p w:rsidR="0088361B" w:rsidRPr="004060C5" w:rsidRDefault="0088361B" w:rsidP="0083296D">
            <w:pPr>
              <w:rPr>
                <w:rFonts w:ascii="Times New Roman" w:hAnsi="Times New Roman" w:cs="Times New Roman"/>
                <w:sz w:val="20"/>
                <w:szCs w:val="20"/>
              </w:rPr>
            </w:pPr>
          </w:p>
        </w:tc>
      </w:tr>
    </w:tbl>
    <w:p w:rsidR="0088361B" w:rsidRPr="004060C5" w:rsidRDefault="0088361B" w:rsidP="0088361B">
      <w:pPr>
        <w:rPr>
          <w:rFonts w:ascii="Times New Roman" w:hAnsi="Times New Roman" w:cs="Times New Roman"/>
          <w:sz w:val="20"/>
          <w:szCs w:val="20"/>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270"/>
        <w:gridCol w:w="1830"/>
        <w:gridCol w:w="2745"/>
      </w:tblGrid>
      <w:tr w:rsidR="0088361B" w:rsidRPr="004060C5" w:rsidTr="0083296D">
        <w:tc>
          <w:tcPr>
            <w:tcW w:w="3270" w:type="dxa"/>
            <w:tcBorders>
              <w:top w:val="nil"/>
              <w:left w:val="nil"/>
              <w:bottom w:val="nil"/>
              <w:right w:val="nil"/>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Исполнитель                                  (должность)    </w:t>
            </w:r>
          </w:p>
        </w:tc>
        <w:tc>
          <w:tcPr>
            <w:tcW w:w="1830" w:type="dxa"/>
            <w:tcBorders>
              <w:top w:val="nil"/>
              <w:left w:val="nil"/>
              <w:bottom w:val="nil"/>
              <w:right w:val="nil"/>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(подпись)      </w:t>
            </w:r>
          </w:p>
        </w:tc>
        <w:tc>
          <w:tcPr>
            <w:tcW w:w="2745" w:type="dxa"/>
            <w:tcBorders>
              <w:top w:val="nil"/>
              <w:left w:val="nil"/>
              <w:bottom w:val="nil"/>
              <w:right w:val="nil"/>
            </w:tcBorders>
          </w:tcPr>
          <w:p w:rsidR="0088361B" w:rsidRPr="004060C5" w:rsidRDefault="0088361B" w:rsidP="0083296D">
            <w:pPr>
              <w:rPr>
                <w:rFonts w:ascii="Times New Roman" w:hAnsi="Times New Roman" w:cs="Times New Roman"/>
                <w:sz w:val="20"/>
                <w:szCs w:val="20"/>
              </w:rPr>
            </w:pPr>
            <w:r w:rsidRPr="004060C5">
              <w:rPr>
                <w:rFonts w:ascii="Times New Roman" w:hAnsi="Times New Roman" w:cs="Times New Roman"/>
                <w:sz w:val="20"/>
                <w:szCs w:val="20"/>
              </w:rPr>
              <w:t xml:space="preserve">         (расшифровка)</w:t>
            </w:r>
            <w:proofErr w:type="gramStart"/>
            <w:r w:rsidRPr="004060C5">
              <w:rPr>
                <w:rFonts w:ascii="Times New Roman" w:hAnsi="Times New Roman" w:cs="Times New Roman"/>
                <w:sz w:val="20"/>
                <w:szCs w:val="20"/>
              </w:rPr>
              <w:t xml:space="preserve">        )</w:t>
            </w:r>
            <w:proofErr w:type="gramEnd"/>
          </w:p>
        </w:tc>
      </w:tr>
    </w:tbl>
    <w:p w:rsidR="0088361B" w:rsidRPr="004060C5" w:rsidRDefault="0088361B" w:rsidP="0088361B">
      <w:pPr>
        <w:rPr>
          <w:rFonts w:ascii="Times New Roman" w:hAnsi="Times New Roman" w:cs="Times New Roman"/>
          <w:sz w:val="20"/>
          <w:szCs w:val="20"/>
        </w:rPr>
      </w:pPr>
      <w:r w:rsidRPr="004060C5">
        <w:rPr>
          <w:rFonts w:ascii="Times New Roman" w:hAnsi="Times New Roman" w:cs="Times New Roman"/>
          <w:sz w:val="20"/>
          <w:szCs w:val="20"/>
        </w:rPr>
        <w:t>"       "                           20        г.</w:t>
      </w:r>
    </w:p>
    <w:p w:rsidR="0088361B" w:rsidRPr="004060C5" w:rsidRDefault="0088361B" w:rsidP="0088361B">
      <w:pPr>
        <w:rPr>
          <w:rFonts w:ascii="Times New Roman" w:hAnsi="Times New Roman" w:cs="Times New Roman"/>
          <w:sz w:val="20"/>
          <w:szCs w:val="20"/>
        </w:rPr>
      </w:pP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Приложение № 12</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 xml:space="preserve">к Учетной политике </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для целей бюджетного учета</w:t>
      </w:r>
    </w:p>
    <w:p w:rsidR="0088361B" w:rsidRPr="004060C5" w:rsidRDefault="0088361B" w:rsidP="0088361B">
      <w:pPr>
        <w:pStyle w:val="ConsPlusNormal"/>
        <w:jc w:val="right"/>
        <w:rPr>
          <w:rFonts w:ascii="Times New Roman" w:hAnsi="Times New Roman" w:cs="Times New Roman"/>
          <w:sz w:val="20"/>
        </w:rPr>
      </w:pPr>
      <w:r w:rsidRPr="004060C5">
        <w:rPr>
          <w:rFonts w:ascii="Times New Roman" w:hAnsi="Times New Roman" w:cs="Times New Roman"/>
          <w:sz w:val="20"/>
        </w:rPr>
        <w:t xml:space="preserve"> </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Порядок отражения в учете и отчетности</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событий после отчетной даты</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1. Общие положения</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1.1. Настоящий Порядок устанавливает правила отражения в бухгалтерском учете и отчетности Администрации событий после отчетной даты.</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2. Понятие события после отчетной даты</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Администрации и имел место в период между отчетной датой и датой подписания бухгалтерской (финансовой) отчетности за отчетный год.</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2.2. Датой подписания отчетности считается фактическая дата ее подписания Главой поселения.</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Существенность события после отчетной даты Администрация определяет самостоятельно, исходя из установленных требований к отчетности.</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2.4. К событиям после отчетной даты относятся:</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события, подтверждающие существовавшие на отчетную дату хозяйственные условия, в которых Администрация вела свою деятельность;</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события, свидетельствующие о возникших после отчетной даты хозяйственных условиях, в которых Администрация ведет свою деятельность.</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3. Отражение событий после отчетной даты</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в учете и отчетности Администрации</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Администрации.</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3.2. При наступлении события после отчетной даты, подтверждающего существовавшие на отчетную дату хозяйственные условия, в которых Администрация вела свою деятельность, в учете периода, следующего </w:t>
      </w:r>
      <w:proofErr w:type="gramStart"/>
      <w:r w:rsidRPr="004060C5">
        <w:rPr>
          <w:rFonts w:ascii="Times New Roman" w:hAnsi="Times New Roman" w:cs="Times New Roman"/>
          <w:sz w:val="20"/>
        </w:rPr>
        <w:t>за</w:t>
      </w:r>
      <w:proofErr w:type="gramEnd"/>
      <w:r w:rsidRPr="004060C5">
        <w:rPr>
          <w:rFonts w:ascii="Times New Roman" w:hAnsi="Times New Roman" w:cs="Times New Roman"/>
          <w:sz w:val="20"/>
        </w:rPr>
        <w:t xml:space="preserve"> </w:t>
      </w:r>
      <w:proofErr w:type="gramStart"/>
      <w:r w:rsidRPr="004060C5">
        <w:rPr>
          <w:rFonts w:ascii="Times New Roman" w:hAnsi="Times New Roman" w:cs="Times New Roman"/>
          <w:sz w:val="20"/>
        </w:rPr>
        <w:t>отчетным</w:t>
      </w:r>
      <w:proofErr w:type="gramEnd"/>
      <w:r w:rsidRPr="004060C5">
        <w:rPr>
          <w:rFonts w:ascii="Times New Roman" w:hAnsi="Times New Roman" w:cs="Times New Roman"/>
          <w:sz w:val="20"/>
        </w:rPr>
        <w:t xml:space="preserve">, в общем порядке делается запись, отражающая это событие. Одновременно в учете этого же периода производится </w:t>
      </w:r>
      <w:proofErr w:type="spellStart"/>
      <w:r w:rsidRPr="004060C5">
        <w:rPr>
          <w:rFonts w:ascii="Times New Roman" w:hAnsi="Times New Roman" w:cs="Times New Roman"/>
          <w:sz w:val="20"/>
        </w:rPr>
        <w:t>сторнировочная</w:t>
      </w:r>
      <w:proofErr w:type="spellEnd"/>
      <w:r w:rsidRPr="004060C5">
        <w:rPr>
          <w:rFonts w:ascii="Times New Roman" w:hAnsi="Times New Roman" w:cs="Times New Roman"/>
          <w:sz w:val="20"/>
        </w:rPr>
        <w:t xml:space="preserve"> (или обратная) запись на сумму, отраженную в учете.</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В отчетном периоде события после отчетной даты отражаются в регистрах синтетического и аналитического учета Администрации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Администрации с учетом событий после отчетной даты.</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Информация об отражении в отчетном периоде события после отчетной даты раскрывается Администрацией в текстовой части Пояснительной записки к Балансу </w:t>
      </w:r>
      <w:hyperlink r:id="rId357" w:history="1">
        <w:r w:rsidRPr="004060C5">
          <w:rPr>
            <w:rFonts w:ascii="Times New Roman" w:hAnsi="Times New Roman" w:cs="Times New Roman"/>
            <w:color w:val="0000FF"/>
            <w:sz w:val="20"/>
          </w:rPr>
          <w:t>(ф. 0503160)</w:t>
        </w:r>
      </w:hyperlink>
      <w:r w:rsidRPr="004060C5">
        <w:rPr>
          <w:rFonts w:ascii="Times New Roman" w:hAnsi="Times New Roman" w:cs="Times New Roman"/>
          <w:sz w:val="20"/>
        </w:rPr>
        <w:t xml:space="preserve"> (далее - Пояснительная записка </w:t>
      </w:r>
      <w:hyperlink r:id="rId358" w:history="1">
        <w:r w:rsidRPr="004060C5">
          <w:rPr>
            <w:rFonts w:ascii="Times New Roman" w:hAnsi="Times New Roman" w:cs="Times New Roman"/>
            <w:color w:val="0000FF"/>
            <w:sz w:val="20"/>
          </w:rPr>
          <w:t>(ф. 0503160)</w:t>
        </w:r>
      </w:hyperlink>
      <w:r w:rsidRPr="004060C5">
        <w:rPr>
          <w:rFonts w:ascii="Times New Roman" w:hAnsi="Times New Roman" w:cs="Times New Roman"/>
          <w:sz w:val="20"/>
        </w:rPr>
        <w:t>).</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3.3. </w:t>
      </w:r>
      <w:proofErr w:type="gramStart"/>
      <w:r w:rsidRPr="004060C5">
        <w:rPr>
          <w:rFonts w:ascii="Times New Roman" w:hAnsi="Times New Roman" w:cs="Times New Roman"/>
          <w:sz w:val="20"/>
        </w:rPr>
        <w:t>При наступлении события после отчетной даты, свидетельствующего о возникших после отчетной даты хозяйственных условиях, в которых Администрация ведет свою деятельность, в учете периода, следующего за отчетным, в общем порядке делается запись, отражающая это событие.</w:t>
      </w:r>
      <w:proofErr w:type="gramEnd"/>
      <w:r w:rsidRPr="004060C5">
        <w:rPr>
          <w:rFonts w:ascii="Times New Roman" w:hAnsi="Times New Roman" w:cs="Times New Roman"/>
          <w:sz w:val="20"/>
        </w:rPr>
        <w:t xml:space="preserve"> При этом в отчетном периоде никакие записи в синтетическом и аналитическом учете отчетного периода не производятся.</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Ошибку в регистрах за период, по которому вышестоящая организация приняла отчётность, </w:t>
      </w:r>
      <w:r w:rsidRPr="004060C5">
        <w:rPr>
          <w:rFonts w:ascii="Times New Roman" w:hAnsi="Times New Roman" w:cs="Times New Roman"/>
          <w:sz w:val="20"/>
        </w:rPr>
        <w:lastRenderedPageBreak/>
        <w:t>исправляют в день, когда обнаружили ошибку. По решению учредителя ошибку можно исправить последним днём отчётного периода.</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Событие после отчетной даты, свидетельствующее о возникших после отчетной даты хозяйственных условиях, в которых Администрация ведет свою деятельность, раскрывается в текстовой части Пояснительной записки </w:t>
      </w:r>
      <w:hyperlink r:id="rId359" w:history="1">
        <w:r w:rsidRPr="004060C5">
          <w:rPr>
            <w:rFonts w:ascii="Times New Roman" w:hAnsi="Times New Roman" w:cs="Times New Roman"/>
            <w:color w:val="0000FF"/>
            <w:sz w:val="20"/>
          </w:rPr>
          <w:t>(ф. 0503160)</w:t>
        </w:r>
      </w:hyperlink>
      <w:r w:rsidRPr="004060C5">
        <w:rPr>
          <w:rFonts w:ascii="Times New Roman" w:hAnsi="Times New Roman" w:cs="Times New Roman"/>
          <w:sz w:val="20"/>
        </w:rPr>
        <w:t>.</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xml:space="preserve">3.4. Информация, раскрываемая в текстовой части Пояснительной записки в соответствии с </w:t>
      </w:r>
      <w:hyperlink w:anchor="P5504" w:history="1">
        <w:r w:rsidRPr="004060C5">
          <w:rPr>
            <w:rFonts w:ascii="Times New Roman" w:hAnsi="Times New Roman" w:cs="Times New Roman"/>
            <w:color w:val="0000FF"/>
            <w:sz w:val="20"/>
          </w:rPr>
          <w:t>п. п. 3.2</w:t>
        </w:r>
      </w:hyperlink>
      <w:r w:rsidRPr="004060C5">
        <w:rPr>
          <w:rFonts w:ascii="Times New Roman" w:hAnsi="Times New Roman" w:cs="Times New Roman"/>
          <w:sz w:val="20"/>
        </w:rPr>
        <w:t xml:space="preserve"> и </w:t>
      </w:r>
      <w:hyperlink w:anchor="P5507" w:history="1">
        <w:r w:rsidRPr="004060C5">
          <w:rPr>
            <w:rFonts w:ascii="Times New Roman" w:hAnsi="Times New Roman" w:cs="Times New Roman"/>
            <w:color w:val="0000FF"/>
            <w:sz w:val="20"/>
          </w:rPr>
          <w:t>3.3</w:t>
        </w:r>
      </w:hyperlink>
      <w:r w:rsidRPr="004060C5">
        <w:rPr>
          <w:rFonts w:ascii="Times New Roman" w:hAnsi="Times New Roman" w:cs="Times New Roman"/>
          <w:sz w:val="20"/>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Администрация должна указать на это.</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4. Примерный перечень фактов хозяйственной жизни,</w:t>
      </w:r>
    </w:p>
    <w:p w:rsidR="0088361B" w:rsidRPr="004060C5" w:rsidRDefault="0088361B" w:rsidP="0088361B">
      <w:pPr>
        <w:pStyle w:val="ConsPlusNormal"/>
        <w:jc w:val="center"/>
        <w:rPr>
          <w:rFonts w:ascii="Times New Roman" w:hAnsi="Times New Roman" w:cs="Times New Roman"/>
          <w:sz w:val="20"/>
        </w:rPr>
      </w:pPr>
      <w:r w:rsidRPr="004060C5">
        <w:rPr>
          <w:rFonts w:ascii="Times New Roman" w:hAnsi="Times New Roman" w:cs="Times New Roman"/>
          <w:b/>
          <w:sz w:val="20"/>
        </w:rPr>
        <w:t>которые признаются событиями после отчетной даты</w:t>
      </w:r>
    </w:p>
    <w:p w:rsidR="0088361B" w:rsidRPr="004060C5" w:rsidRDefault="0088361B" w:rsidP="0088361B">
      <w:pPr>
        <w:pStyle w:val="ConsPlusNormal"/>
        <w:jc w:val="both"/>
        <w:rPr>
          <w:rFonts w:ascii="Times New Roman" w:hAnsi="Times New Roman" w:cs="Times New Roman"/>
          <w:sz w:val="20"/>
        </w:rPr>
      </w:pP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4.1. События, подтверждающие существовавшие на отчетную дату хозяйственные условия, в которых Администрация вела свою деятельность:</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объявление в установленном порядке банкротом юридического лица, являющегося дебитором (кредитором) Администрации;</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признание в установленном порядке неплатежеспособным физического лица, являющегося дебитором Администрации, или его гибель (смерть);</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признание в установленном порядке факта гибели (смерти) физического лица, перед которым Администрация имеет непогашенную кредиторскую задолженность;</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обнаружение после отчетной даты существенной ошибки в учете или нарушения законодательства при осуществлении деятельности Администрации, которые ведут к искажению отчетности за отчетный период.</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4.2. События, свидетельствующие о возникших после отчетной даты хозяйственных условиях, в которых Администрация ведет свою деятельность:</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погашение (в том числе частичное погашение) дебитором задолженности перед Администрацией, числящейся на конец отчетного года;</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погашение Администрацией кредиторской задолженности, числящейся на конец отчетного года;</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реконструкция или планируемая реконструкция;</w:t>
      </w:r>
    </w:p>
    <w:p w:rsidR="0088361B" w:rsidRPr="004060C5" w:rsidRDefault="0088361B" w:rsidP="0088361B">
      <w:pPr>
        <w:pStyle w:val="ConsPlusNormal"/>
        <w:ind w:firstLine="540"/>
        <w:jc w:val="both"/>
        <w:rPr>
          <w:rFonts w:ascii="Times New Roman" w:hAnsi="Times New Roman" w:cs="Times New Roman"/>
          <w:sz w:val="20"/>
        </w:rPr>
      </w:pPr>
      <w:r w:rsidRPr="004060C5">
        <w:rPr>
          <w:rFonts w:ascii="Times New Roman" w:hAnsi="Times New Roman" w:cs="Times New Roman"/>
          <w:sz w:val="20"/>
        </w:rPr>
        <w:t>- пожар, авария, стихийное бедствие или другая чрезвычайная ситуация, в результате которой уничтожена значительная часть активов Администрации.</w:t>
      </w:r>
    </w:p>
    <w:p w:rsidR="006D1AFD" w:rsidRPr="004060C5" w:rsidRDefault="00B14256" w:rsidP="006D1AFD">
      <w:pPr>
        <w:spacing w:line="360" w:lineRule="auto"/>
        <w:ind w:firstLine="709"/>
        <w:jc w:val="both"/>
        <w:rPr>
          <w:rFonts w:ascii="Times New Roman" w:hAnsi="Times New Roman" w:cs="Times New Roman"/>
          <w:color w:val="000000"/>
          <w:sz w:val="20"/>
          <w:szCs w:val="20"/>
          <w:shd w:val="clear" w:color="auto" w:fill="FFFFFF"/>
        </w:rPr>
      </w:pPr>
      <w:r w:rsidRPr="004060C5">
        <w:rPr>
          <w:rFonts w:ascii="Times New Roman" w:hAnsi="Times New Roman" w:cs="Times New Roman"/>
          <w:sz w:val="20"/>
          <w:szCs w:val="20"/>
        </w:rPr>
        <w:t xml:space="preserve"> </w:t>
      </w:r>
    </w:p>
    <w:sectPr w:rsidR="006D1AFD" w:rsidRPr="004060C5" w:rsidSect="00DC333E">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040" w:rsidRDefault="00060040" w:rsidP="000C5DE3">
      <w:pPr>
        <w:spacing w:after="0" w:line="240" w:lineRule="auto"/>
      </w:pPr>
      <w:r>
        <w:separator/>
      </w:r>
    </w:p>
  </w:endnote>
  <w:endnote w:type="continuationSeparator" w:id="0">
    <w:p w:rsidR="00060040" w:rsidRDefault="00060040" w:rsidP="000C5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страница </w:t>
    </w:r>
    <w:fldSimple w:instr=" PAGE \* MERGEFORMAT ">
      <w:r w:rsidR="00DC333E">
        <w:rPr>
          <w:noProof/>
        </w:rPr>
        <w:t>1</w:t>
      </w:r>
    </w:fldSimple>
    <w:r>
      <w:t xml:space="preserve"> из </w:t>
    </w:r>
    <w:fldSimple w:instr=" SECTIONPAGES ">
      <w:r w:rsidR="00DC333E">
        <w:rPr>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страница </w:t>
    </w:r>
    <w:fldSimple w:instr=" PAGE \* MERGEFORMAT ">
      <w:r>
        <w:rPr>
          <w:noProof/>
        </w:rPr>
        <w:t>2</w:t>
      </w:r>
    </w:fldSimple>
    <w:r>
      <w:t xml:space="preserve"> из </w:t>
    </w:r>
    <w:fldSimple w:instr=" SECTIONPAGES ">
      <w:r>
        <w:rPr>
          <w:noProof/>
        </w:rPr>
        <w:t>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a"/>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040" w:rsidRDefault="00060040" w:rsidP="000C5DE3">
      <w:pPr>
        <w:spacing w:after="0" w:line="240" w:lineRule="auto"/>
      </w:pPr>
      <w:r>
        <w:separator/>
      </w:r>
    </w:p>
  </w:footnote>
  <w:footnote w:type="continuationSeparator" w:id="0">
    <w:p w:rsidR="00060040" w:rsidRDefault="00060040" w:rsidP="000C5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8"/>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8"/>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8"/>
    </w:pPr>
    <w:r>
      <w:t>Самостоятельно разработанные формы первичных (сводных) учетных документов</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8"/>
    </w:pPr>
    <w:r>
      <w:t xml:space="preserve"> </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8"/>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8"/>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8"/>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C5" w:rsidRDefault="004060C5">
    <w:pPr>
      <w:pStyle w:val="af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4D113ECB"/>
    <w:multiLevelType w:val="multilevel"/>
    <w:tmpl w:val="979A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numRestart w:val="eachSect"/>
    <w:footnote w:id="-1"/>
    <w:footnote w:id="0"/>
  </w:footnotePr>
  <w:endnotePr>
    <w:endnote w:id="-1"/>
    <w:endnote w:id="0"/>
  </w:endnotePr>
  <w:compat/>
  <w:rsids>
    <w:rsidRoot w:val="00742DCE"/>
    <w:rsid w:val="0002335C"/>
    <w:rsid w:val="00027852"/>
    <w:rsid w:val="00033C59"/>
    <w:rsid w:val="00060040"/>
    <w:rsid w:val="00094262"/>
    <w:rsid w:val="000C5DE3"/>
    <w:rsid w:val="00103CC3"/>
    <w:rsid w:val="00180356"/>
    <w:rsid w:val="00180B4C"/>
    <w:rsid w:val="001928A8"/>
    <w:rsid w:val="001E2F46"/>
    <w:rsid w:val="00253210"/>
    <w:rsid w:val="002B02E6"/>
    <w:rsid w:val="002B203C"/>
    <w:rsid w:val="002D2AE5"/>
    <w:rsid w:val="002D6C3B"/>
    <w:rsid w:val="002F233A"/>
    <w:rsid w:val="0039677C"/>
    <w:rsid w:val="003D7C5B"/>
    <w:rsid w:val="003F1E7D"/>
    <w:rsid w:val="004060C5"/>
    <w:rsid w:val="004428ED"/>
    <w:rsid w:val="004650F0"/>
    <w:rsid w:val="004A6F6D"/>
    <w:rsid w:val="004F2EC1"/>
    <w:rsid w:val="005601BC"/>
    <w:rsid w:val="005713E9"/>
    <w:rsid w:val="005F4AA6"/>
    <w:rsid w:val="006D1AFD"/>
    <w:rsid w:val="006F4FD9"/>
    <w:rsid w:val="00742DCE"/>
    <w:rsid w:val="00796101"/>
    <w:rsid w:val="007A1D41"/>
    <w:rsid w:val="0083240C"/>
    <w:rsid w:val="0083296D"/>
    <w:rsid w:val="00845F5D"/>
    <w:rsid w:val="0088361B"/>
    <w:rsid w:val="008923D4"/>
    <w:rsid w:val="008B7F90"/>
    <w:rsid w:val="008D2107"/>
    <w:rsid w:val="008E0B38"/>
    <w:rsid w:val="00986D36"/>
    <w:rsid w:val="00A32A8F"/>
    <w:rsid w:val="00A91100"/>
    <w:rsid w:val="00A978E0"/>
    <w:rsid w:val="00B14256"/>
    <w:rsid w:val="00BC5581"/>
    <w:rsid w:val="00BD5AD9"/>
    <w:rsid w:val="00CA7899"/>
    <w:rsid w:val="00CB14D2"/>
    <w:rsid w:val="00CD07DA"/>
    <w:rsid w:val="00CE6428"/>
    <w:rsid w:val="00D952EF"/>
    <w:rsid w:val="00DB08C0"/>
    <w:rsid w:val="00DC333E"/>
    <w:rsid w:val="00DE5F6E"/>
    <w:rsid w:val="00E53337"/>
    <w:rsid w:val="00E732F1"/>
    <w:rsid w:val="00E76CEF"/>
    <w:rsid w:val="00EC1A05"/>
    <w:rsid w:val="00F71729"/>
    <w:rsid w:val="00F853D4"/>
    <w:rsid w:val="00FF07A0"/>
    <w:rsid w:val="00FF4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81"/>
  </w:style>
  <w:style w:type="paragraph" w:styleId="1">
    <w:name w:val="heading 1"/>
    <w:basedOn w:val="a"/>
    <w:next w:val="a"/>
    <w:link w:val="10"/>
    <w:uiPriority w:val="9"/>
    <w:qFormat/>
    <w:rsid w:val="0088361B"/>
    <w:pPr>
      <w:keepNext/>
      <w:keepLines/>
      <w:numPr>
        <w:numId w:val="1"/>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88361B"/>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88361B"/>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88361B"/>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88361B"/>
    <w:pPr>
      <w:keepNext/>
      <w:keepLines/>
      <w:numPr>
        <w:ilvl w:val="4"/>
        <w:numId w:val="1"/>
      </w:numPr>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88361B"/>
    <w:pPr>
      <w:keepNext/>
      <w:keepLines/>
      <w:numPr>
        <w:ilvl w:val="5"/>
        <w:numId w:val="1"/>
      </w:numPr>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88361B"/>
    <w:pPr>
      <w:keepNext/>
      <w:keepLines/>
      <w:numPr>
        <w:ilvl w:val="6"/>
        <w:numId w:val="1"/>
      </w:numPr>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88361B"/>
    <w:pPr>
      <w:keepNext/>
      <w:keepLines/>
      <w:numPr>
        <w:ilvl w:val="7"/>
        <w:numId w:val="1"/>
      </w:numPr>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88361B"/>
    <w:pPr>
      <w:keepNext/>
      <w:keepLines/>
      <w:numPr>
        <w:ilvl w:val="8"/>
        <w:numId w:val="1"/>
      </w:numPr>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5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45CB"/>
    <w:rPr>
      <w:rFonts w:ascii="Segoe UI" w:hAnsi="Segoe UI" w:cs="Segoe UI"/>
      <w:sz w:val="18"/>
      <w:szCs w:val="18"/>
    </w:rPr>
  </w:style>
  <w:style w:type="character" w:customStyle="1" w:styleId="10">
    <w:name w:val="Заголовок 1 Знак"/>
    <w:basedOn w:val="a0"/>
    <w:link w:val="1"/>
    <w:uiPriority w:val="9"/>
    <w:rsid w:val="0088361B"/>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88361B"/>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88361B"/>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88361B"/>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88361B"/>
    <w:rPr>
      <w:rFonts w:ascii="Times New Roman" w:eastAsia="Times New Roman" w:hAnsi="Times New Roman" w:cs="Times New Roman"/>
      <w:lang w:eastAsia="ru-RU"/>
    </w:rPr>
  </w:style>
  <w:style w:type="character" w:customStyle="1" w:styleId="60">
    <w:name w:val="Заголовок 6 Знак"/>
    <w:basedOn w:val="a0"/>
    <w:link w:val="6"/>
    <w:uiPriority w:val="9"/>
    <w:rsid w:val="0088361B"/>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88361B"/>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88361B"/>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88361B"/>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88361B"/>
    <w:pPr>
      <w:spacing w:before="120" w:after="120" w:line="276" w:lineRule="auto"/>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88361B"/>
    <w:pPr>
      <w:keepNext/>
      <w:keepLines/>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88361B"/>
    <w:pPr>
      <w:spacing w:before="120" w:after="120" w:line="276" w:lineRule="auto"/>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88361B"/>
    <w:pPr>
      <w:spacing w:before="120" w:after="120" w:line="276" w:lineRule="auto"/>
      <w:ind w:firstLine="482"/>
      <w:jc w:val="both"/>
      <w:outlineLvl w:val="0"/>
    </w:pPr>
    <w:rPr>
      <w:rFonts w:ascii="Times New Roman" w:eastAsia="Times New Roman" w:hAnsi="Times New Roman" w:cs="Times New Roman"/>
      <w:lang w:eastAsia="ru-RU"/>
    </w:rPr>
  </w:style>
  <w:style w:type="paragraph" w:styleId="a5">
    <w:name w:val="caption"/>
    <w:basedOn w:val="a"/>
    <w:next w:val="a"/>
    <w:uiPriority w:val="35"/>
    <w:qFormat/>
    <w:rsid w:val="0088361B"/>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6">
    <w:name w:val="Title"/>
    <w:aliases w:val="Текст сноски Знак"/>
    <w:basedOn w:val="a"/>
    <w:next w:val="a"/>
    <w:link w:val="a7"/>
    <w:uiPriority w:val="10"/>
    <w:qFormat/>
    <w:rsid w:val="0088361B"/>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7">
    <w:name w:val="Название Знак"/>
    <w:aliases w:val="Текст сноски Знак Знак"/>
    <w:basedOn w:val="a0"/>
    <w:link w:val="a6"/>
    <w:uiPriority w:val="10"/>
    <w:rsid w:val="0088361B"/>
    <w:rPr>
      <w:rFonts w:ascii="Times New Roman" w:eastAsia="Times New Roman" w:hAnsi="Times New Roman" w:cs="Times New Roman"/>
      <w:b/>
      <w:spacing w:val="5"/>
      <w:kern w:val="28"/>
      <w:sz w:val="28"/>
      <w:szCs w:val="52"/>
      <w:lang w:eastAsia="ru-RU"/>
    </w:rPr>
  </w:style>
  <w:style w:type="paragraph" w:styleId="a8">
    <w:name w:val="Subtitle"/>
    <w:basedOn w:val="a"/>
    <w:next w:val="a"/>
    <w:link w:val="a9"/>
    <w:uiPriority w:val="11"/>
    <w:qFormat/>
    <w:rsid w:val="0088361B"/>
    <w:pPr>
      <w:numPr>
        <w:ilvl w:val="1"/>
      </w:numPr>
      <w:spacing w:before="120" w:after="120" w:line="276" w:lineRule="auto"/>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9">
    <w:name w:val="Подзаголовок Знак"/>
    <w:basedOn w:val="a0"/>
    <w:link w:val="a8"/>
    <w:uiPriority w:val="11"/>
    <w:rsid w:val="0088361B"/>
    <w:rPr>
      <w:rFonts w:ascii="Times New Roman" w:eastAsia="Times New Roman" w:hAnsi="Times New Roman" w:cs="Times New Roman"/>
      <w:i/>
      <w:iCs/>
      <w:color w:val="4F81BD"/>
      <w:spacing w:val="15"/>
      <w:sz w:val="24"/>
      <w:szCs w:val="24"/>
      <w:lang w:eastAsia="ru-RU"/>
    </w:rPr>
  </w:style>
  <w:style w:type="character" w:styleId="aa">
    <w:name w:val="Strong"/>
    <w:basedOn w:val="a0"/>
    <w:uiPriority w:val="22"/>
    <w:qFormat/>
    <w:rsid w:val="0088361B"/>
    <w:rPr>
      <w:b/>
      <w:bCs/>
    </w:rPr>
  </w:style>
  <w:style w:type="character" w:styleId="ab">
    <w:name w:val="Emphasis"/>
    <w:basedOn w:val="a0"/>
    <w:uiPriority w:val="20"/>
    <w:qFormat/>
    <w:rsid w:val="0088361B"/>
    <w:rPr>
      <w:i/>
      <w:iCs/>
    </w:rPr>
  </w:style>
  <w:style w:type="paragraph" w:styleId="ac">
    <w:name w:val="No Spacing"/>
    <w:uiPriority w:val="1"/>
    <w:qFormat/>
    <w:rsid w:val="0088361B"/>
    <w:pPr>
      <w:spacing w:after="0" w:line="240" w:lineRule="auto"/>
    </w:pPr>
    <w:rPr>
      <w:rFonts w:ascii="Times New Roman" w:eastAsia="Times New Roman" w:hAnsi="Times New Roman" w:cs="Times New Roman"/>
      <w:lang w:eastAsia="ru-RU"/>
    </w:rPr>
  </w:style>
  <w:style w:type="paragraph" w:styleId="ad">
    <w:name w:val="List Paragraph"/>
    <w:basedOn w:val="a"/>
    <w:uiPriority w:val="34"/>
    <w:qFormat/>
    <w:rsid w:val="0088361B"/>
    <w:pPr>
      <w:spacing w:before="120" w:after="120" w:line="276" w:lineRule="auto"/>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88361B"/>
    <w:pPr>
      <w:pBdr>
        <w:left w:val="single" w:sz="24" w:space="10" w:color="999999"/>
      </w:pBdr>
      <w:spacing w:before="120" w:after="0" w:line="276" w:lineRule="auto"/>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88361B"/>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88361B"/>
    <w:pPr>
      <w:pBdr>
        <w:left w:val="single" w:sz="24" w:space="10" w:color="999999"/>
      </w:pBdr>
      <w:spacing w:before="120" w:after="0" w:line="276" w:lineRule="auto"/>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88361B"/>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88361B"/>
    <w:pPr>
      <w:pBdr>
        <w:left w:val="single" w:sz="24" w:space="10" w:color="999999"/>
      </w:pBdr>
      <w:spacing w:before="120" w:after="0" w:line="276" w:lineRule="auto"/>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88361B"/>
    <w:pPr>
      <w:spacing w:before="120" w:after="0" w:line="276" w:lineRule="auto"/>
      <w:ind w:firstLine="482"/>
      <w:jc w:val="both"/>
    </w:pPr>
    <w:rPr>
      <w:rFonts w:ascii="Times New Roman" w:eastAsia="Times New Roman" w:hAnsi="Times New Roman" w:cs="Times New Roman"/>
      <w:lang w:eastAsia="ru-RU"/>
    </w:rPr>
  </w:style>
  <w:style w:type="paragraph" w:styleId="ae">
    <w:name w:val="Intense Quote"/>
    <w:basedOn w:val="a"/>
    <w:next w:val="a"/>
    <w:link w:val="af"/>
    <w:uiPriority w:val="30"/>
    <w:qFormat/>
    <w:rsid w:val="0088361B"/>
    <w:pPr>
      <w:pBdr>
        <w:bottom w:val="single" w:sz="4" w:space="4" w:color="4F81BD"/>
      </w:pBdr>
      <w:spacing w:before="200" w:after="0" w:line="276" w:lineRule="auto"/>
      <w:ind w:left="936" w:right="936" w:firstLine="482"/>
      <w:jc w:val="both"/>
    </w:pPr>
    <w:rPr>
      <w:rFonts w:ascii="Times New Roman" w:eastAsia="Times New Roman" w:hAnsi="Times New Roman" w:cs="Times New Roman"/>
      <w:b/>
      <w:bCs/>
      <w:i/>
      <w:iCs/>
      <w:color w:val="4F81BD"/>
      <w:lang w:eastAsia="ru-RU"/>
    </w:rPr>
  </w:style>
  <w:style w:type="character" w:customStyle="1" w:styleId="af">
    <w:name w:val="Выделенная цитата Знак"/>
    <w:basedOn w:val="a0"/>
    <w:link w:val="ae"/>
    <w:uiPriority w:val="30"/>
    <w:rsid w:val="0088361B"/>
    <w:rPr>
      <w:rFonts w:ascii="Times New Roman" w:eastAsia="Times New Roman" w:hAnsi="Times New Roman" w:cs="Times New Roman"/>
      <w:b/>
      <w:bCs/>
      <w:i/>
      <w:iCs/>
      <w:color w:val="4F81BD"/>
      <w:lang w:eastAsia="ru-RU"/>
    </w:rPr>
  </w:style>
  <w:style w:type="character" w:styleId="af0">
    <w:name w:val="Subtle Emphasis"/>
    <w:basedOn w:val="a0"/>
    <w:uiPriority w:val="19"/>
    <w:qFormat/>
    <w:rsid w:val="0088361B"/>
    <w:rPr>
      <w:i/>
      <w:iCs/>
      <w:color w:val="808080"/>
    </w:rPr>
  </w:style>
  <w:style w:type="character" w:styleId="af1">
    <w:name w:val="Intense Emphasis"/>
    <w:basedOn w:val="a0"/>
    <w:uiPriority w:val="21"/>
    <w:qFormat/>
    <w:rsid w:val="0088361B"/>
    <w:rPr>
      <w:b/>
      <w:bCs/>
      <w:i/>
      <w:iCs/>
      <w:color w:val="4F81BD"/>
    </w:rPr>
  </w:style>
  <w:style w:type="character" w:styleId="af2">
    <w:name w:val="Subtle Reference"/>
    <w:basedOn w:val="a0"/>
    <w:uiPriority w:val="31"/>
    <w:qFormat/>
    <w:rsid w:val="0088361B"/>
    <w:rPr>
      <w:smallCaps/>
      <w:color w:val="C0504D"/>
      <w:u w:val="single"/>
    </w:rPr>
  </w:style>
  <w:style w:type="character" w:styleId="af3">
    <w:name w:val="Intense Reference"/>
    <w:basedOn w:val="a0"/>
    <w:uiPriority w:val="32"/>
    <w:qFormat/>
    <w:rsid w:val="0088361B"/>
    <w:rPr>
      <w:b/>
      <w:bCs/>
      <w:smallCaps/>
      <w:color w:val="C0504D"/>
      <w:spacing w:val="5"/>
      <w:u w:val="single"/>
    </w:rPr>
  </w:style>
  <w:style w:type="character" w:styleId="af4">
    <w:name w:val="Book Title"/>
    <w:basedOn w:val="a0"/>
    <w:uiPriority w:val="33"/>
    <w:qFormat/>
    <w:rsid w:val="0088361B"/>
    <w:rPr>
      <w:b/>
      <w:bCs/>
      <w:smallCaps/>
      <w:spacing w:val="5"/>
    </w:rPr>
  </w:style>
  <w:style w:type="paragraph" w:styleId="af5">
    <w:name w:val="TOC Heading"/>
    <w:basedOn w:val="1"/>
    <w:next w:val="a"/>
    <w:uiPriority w:val="39"/>
    <w:qFormat/>
    <w:rsid w:val="0088361B"/>
    <w:pPr>
      <w:outlineLvl w:val="9"/>
    </w:pPr>
  </w:style>
  <w:style w:type="paragraph" w:styleId="af6">
    <w:name w:val="Document Map"/>
    <w:basedOn w:val="a"/>
    <w:link w:val="af7"/>
    <w:uiPriority w:val="99"/>
    <w:semiHidden/>
    <w:unhideWhenUsed/>
    <w:rsid w:val="0088361B"/>
    <w:pPr>
      <w:spacing w:before="120" w:after="0" w:line="240" w:lineRule="auto"/>
      <w:ind w:firstLine="482"/>
      <w:jc w:val="both"/>
    </w:pPr>
    <w:rPr>
      <w:rFonts w:ascii="Tahoma" w:eastAsia="Times New Roman" w:hAnsi="Tahoma" w:cs="Tahoma"/>
      <w:sz w:val="16"/>
      <w:szCs w:val="16"/>
      <w:lang w:eastAsia="ru-RU"/>
    </w:rPr>
  </w:style>
  <w:style w:type="character" w:customStyle="1" w:styleId="af7">
    <w:name w:val="Схема документа Знак"/>
    <w:basedOn w:val="a0"/>
    <w:link w:val="af6"/>
    <w:uiPriority w:val="99"/>
    <w:semiHidden/>
    <w:rsid w:val="0088361B"/>
    <w:rPr>
      <w:rFonts w:ascii="Tahoma" w:eastAsia="Times New Roman" w:hAnsi="Tahoma" w:cs="Tahoma"/>
      <w:sz w:val="16"/>
      <w:szCs w:val="16"/>
      <w:lang w:eastAsia="ru-RU"/>
    </w:rPr>
  </w:style>
  <w:style w:type="paragraph" w:styleId="af8">
    <w:name w:val="header"/>
    <w:basedOn w:val="a"/>
    <w:link w:val="af9"/>
    <w:uiPriority w:val="99"/>
    <w:semiHidden/>
    <w:unhideWhenUsed/>
    <w:rsid w:val="0088361B"/>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Верхний колонтитул Знак"/>
    <w:basedOn w:val="a0"/>
    <w:link w:val="af8"/>
    <w:uiPriority w:val="99"/>
    <w:semiHidden/>
    <w:rsid w:val="0088361B"/>
    <w:rPr>
      <w:rFonts w:ascii="Times New Roman" w:eastAsia="Times New Roman" w:hAnsi="Times New Roman" w:cs="Times New Roman"/>
      <w:sz w:val="16"/>
      <w:szCs w:val="20"/>
      <w:lang w:eastAsia="ru-RU"/>
    </w:rPr>
  </w:style>
  <w:style w:type="paragraph" w:styleId="afa">
    <w:name w:val="footer"/>
    <w:basedOn w:val="a"/>
    <w:link w:val="afb"/>
    <w:uiPriority w:val="99"/>
    <w:semiHidden/>
    <w:unhideWhenUsed/>
    <w:rsid w:val="0088361B"/>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b">
    <w:name w:val="Нижний колонтитул Знак"/>
    <w:basedOn w:val="a0"/>
    <w:link w:val="afa"/>
    <w:uiPriority w:val="99"/>
    <w:semiHidden/>
    <w:rsid w:val="0088361B"/>
    <w:rPr>
      <w:rFonts w:ascii="Times New Roman" w:eastAsia="Times New Roman" w:hAnsi="Times New Roman" w:cs="Times New Roman"/>
      <w:sz w:val="16"/>
      <w:szCs w:val="20"/>
      <w:lang w:eastAsia="ru-RU"/>
    </w:rPr>
  </w:style>
  <w:style w:type="character" w:styleId="afc">
    <w:name w:val="footnote reference"/>
    <w:basedOn w:val="a0"/>
    <w:rsid w:val="0088361B"/>
    <w:rPr>
      <w:vertAlign w:val="superscript"/>
    </w:rPr>
  </w:style>
  <w:style w:type="paragraph" w:styleId="afd">
    <w:name w:val="footnote text"/>
    <w:basedOn w:val="a"/>
    <w:link w:val="11"/>
    <w:rsid w:val="0088361B"/>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1">
    <w:name w:val="Текст сноски Знак1"/>
    <w:basedOn w:val="a0"/>
    <w:link w:val="afd"/>
    <w:uiPriority w:val="99"/>
    <w:semiHidden/>
    <w:rsid w:val="0088361B"/>
    <w:rPr>
      <w:sz w:val="20"/>
      <w:szCs w:val="20"/>
    </w:rPr>
  </w:style>
  <w:style w:type="paragraph" w:customStyle="1" w:styleId="footnotetextunindented">
    <w:name w:val="footnote text unindented"/>
    <w:aliases w:val="Текст сноски Без отступа"/>
    <w:basedOn w:val="Normalunindented"/>
    <w:rsid w:val="0088361B"/>
    <w:pPr>
      <w:spacing w:line="216" w:lineRule="auto"/>
    </w:pPr>
    <w:rPr>
      <w:sz w:val="20"/>
      <w:szCs w:val="20"/>
    </w:rPr>
  </w:style>
  <w:style w:type="paragraph" w:customStyle="1" w:styleId="listfootnotetext">
    <w:name w:val="list footnote text"/>
    <w:aliases w:val="Текст сноски Абзац списка"/>
    <w:basedOn w:val="ad"/>
    <w:rsid w:val="0088361B"/>
    <w:pPr>
      <w:spacing w:line="216" w:lineRule="auto"/>
    </w:pPr>
    <w:rPr>
      <w:sz w:val="20"/>
      <w:szCs w:val="20"/>
    </w:rPr>
  </w:style>
  <w:style w:type="character" w:styleId="afe">
    <w:name w:val="Hyperlink"/>
    <w:unhideWhenUsed/>
    <w:rsid w:val="0088361B"/>
    <w:rPr>
      <w:color w:val="0000FF"/>
      <w:u w:val="single"/>
    </w:rPr>
  </w:style>
  <w:style w:type="paragraph" w:styleId="aff">
    <w:name w:val="Normal (Web)"/>
    <w:basedOn w:val="a"/>
    <w:uiPriority w:val="99"/>
    <w:semiHidden/>
    <w:unhideWhenUsed/>
    <w:rsid w:val="00883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83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361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657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299" Type="http://schemas.openxmlformats.org/officeDocument/2006/relationships/hyperlink" Target="consultantplus://offline/ref=86843C5C66E60AEAEAF66FD8C80A6D59CBED4692135B4B2BF0D9sFLDJ" TargetMode="External"/><Relationship Id="rId303" Type="http://schemas.openxmlformats.org/officeDocument/2006/relationships/footer" Target="footer7.xm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3"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84"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9"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24" Type="http://schemas.openxmlformats.org/officeDocument/2006/relationships/hyperlink" Target="consultantplus://offline/ref=9D8161AA42813FF2C5CEF20345109A18045E915A4D486592BF0D91A3DD55F1698951AD9BC98E255BD5FCEE90C20D9338499B9D4E29600D213292d3R9M" TargetMode="External"/><Relationship Id="rId345"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70"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91"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05"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226"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47"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107"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268"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89" Type="http://schemas.openxmlformats.org/officeDocument/2006/relationships/footer" Target="footer1.xml"/><Relationship Id="rId11"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32"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4"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28"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49"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314"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335" Type="http://schemas.openxmlformats.org/officeDocument/2006/relationships/hyperlink" Target="consultantplus://offline/ref=9D8161AA42813FF2C5CEF20345109A18045E915A4D486592BF0D91A3DD55F1698951AD9BC98E255BD5FCEE95C00C9338499B9D4E29600D213292d3R9M" TargetMode="External"/><Relationship Id="rId356" Type="http://schemas.openxmlformats.org/officeDocument/2006/relationships/hyperlink" Target="consultantplus://offline/ref=9D8161AA42813FF2C5CEF20345109A18045E915A4D486592BF0D91A3DD55F1698951AD87C989255BD5FBE99DC50399654393C4422B6702763792395C74248ACFCDd9R8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60"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6"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37"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5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4" Type="http://schemas.openxmlformats.org/officeDocument/2006/relationships/hyperlink" Target="consultantplus://offline/ref=9D8161AA42813FF2C5CEF20345109A18045E915A4D486592BF0D91A3DD55F1698951AD87C989255BD5FAE996C40691654393C4422B6702763792395C762FDDC2DF9Fd0R3M" TargetMode="External"/><Relationship Id="rId1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90" Type="http://schemas.openxmlformats.org/officeDocument/2006/relationships/footer" Target="footer2.xml"/><Relationship Id="rId304" Type="http://schemas.openxmlformats.org/officeDocument/2006/relationships/footer" Target="footer8.xml"/><Relationship Id="rId325" Type="http://schemas.openxmlformats.org/officeDocument/2006/relationships/header" Target="header6.xml"/><Relationship Id="rId346"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8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0"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7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6" Type="http://schemas.openxmlformats.org/officeDocument/2006/relationships/hyperlink" Target="consultantplus://offline/ref=9D8161AA42813FF2C5CEF20345109A18045E915A4D486592BF0D91A3DD55F1698951AD87C989255BD5FBE19DC40398654393C4422B6702763792395C742FD79C86DD4C4BBB23d1R3M" TargetMode="External"/><Relationship Id="rId22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9"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12"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29"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280"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15" Type="http://schemas.openxmlformats.org/officeDocument/2006/relationships/header" Target="header5.xml"/><Relationship Id="rId336" Type="http://schemas.openxmlformats.org/officeDocument/2006/relationships/hyperlink" Target="consultantplus://offline/ref=9D8161AA42813FF2C5CEF20345109A18045E915A4D486592BF0D91A3DD55F1698951AD9BC98E255BD5FCEE95C00C9338499B9D4E29600D213292d3R9M" TargetMode="External"/><Relationship Id="rId357" Type="http://schemas.openxmlformats.org/officeDocument/2006/relationships/hyperlink" Target="consultantplus://offline/ref=86843C5C66E60AEAEAF66FD8C80A6D59CEEA479F460C497AA5D7F8F0s2L6J" TargetMode="External"/><Relationship Id="rId54"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8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7"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5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70"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91" Type="http://schemas.openxmlformats.org/officeDocument/2006/relationships/header" Target="header2.xml"/><Relationship Id="rId30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26" Type="http://schemas.openxmlformats.org/officeDocument/2006/relationships/footer" Target="footer11.xml"/><Relationship Id="rId347" Type="http://schemas.openxmlformats.org/officeDocument/2006/relationships/header" Target="header7.xml"/><Relationship Id="rId4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5"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86"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30"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51"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172"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9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7"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228" Type="http://schemas.openxmlformats.org/officeDocument/2006/relationships/hyperlink" Target="consultantplus://offline/ref=9D8161AA42813FF2C5CEF20345109A18045E915A4D486592BF0D91A3DD55F1698951AD87C989255BD5FBE190C6009D654393C4422B6702763792395C742FDDC2DF9Fd0R3M" TargetMode="External"/><Relationship Id="rId249"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13"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09"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260"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81"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16" Type="http://schemas.openxmlformats.org/officeDocument/2006/relationships/footer" Target="footer9.xml"/><Relationship Id="rId337" Type="http://schemas.openxmlformats.org/officeDocument/2006/relationships/hyperlink" Target="consultantplus://offline/ref=9D8161AA42813FF2C5CEF20345109A18045E915A4D486592BF0D91A3DD55F1698951AD9BC98E255BD5FCEE95C00C9338499B9D4E29600D213292d3R9M" TargetMode="External"/><Relationship Id="rId34"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6"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9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0"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4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58" Type="http://schemas.openxmlformats.org/officeDocument/2006/relationships/hyperlink" Target="consultantplus://offline/ref=86843C5C66E60AEAEAF66FD8C80A6D59CEEA479F460C497AA5D7F8F0s2L6J" TargetMode="External"/><Relationship Id="rId7" Type="http://schemas.openxmlformats.org/officeDocument/2006/relationships/endnotes" Target="endnotes.xml"/><Relationship Id="rId162"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8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18"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3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0"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71"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92" Type="http://schemas.openxmlformats.org/officeDocument/2006/relationships/footer" Target="footer3.xml"/><Relationship Id="rId30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87"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10"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3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7" Type="http://schemas.openxmlformats.org/officeDocument/2006/relationships/footer" Target="footer12.xml"/><Relationship Id="rId348" Type="http://schemas.openxmlformats.org/officeDocument/2006/relationships/footer" Target="footer13.xml"/><Relationship Id="rId152"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7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94"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08"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22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4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1"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14"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7"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0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2"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17" Type="http://schemas.openxmlformats.org/officeDocument/2006/relationships/footer" Target="footer10.xml"/><Relationship Id="rId338" Type="http://schemas.openxmlformats.org/officeDocument/2006/relationships/hyperlink" Target="consultantplus://offline/ref=9D8161AA42813FF2C5CEF20345109A18045E915A4D486592BF0D91A3DD55F1698951AD9BC98E255BD5FCEE95C00C9338499B9D4E29600D213292d3R9M" TargetMode="External"/><Relationship Id="rId359" Type="http://schemas.openxmlformats.org/officeDocument/2006/relationships/hyperlink" Target="consultantplus://offline/ref=86843C5C66E60AEAEAF66FD8C80A6D59CEEA479F460C497AA5D7F8F0s2L6J" TargetMode="External"/><Relationship Id="rId8" Type="http://schemas.openxmlformats.org/officeDocument/2006/relationships/image" Target="media/image1.png"/><Relationship Id="rId9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1"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14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3"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8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30"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51"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7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93" Type="http://schemas.openxmlformats.org/officeDocument/2006/relationships/footer" Target="footer4.xml"/><Relationship Id="rId307" Type="http://schemas.openxmlformats.org/officeDocument/2006/relationships/hyperlink" Target="consultantplus://offline/ref=9D8161AA42813FF2C5CEF20345109A18045E915A4D486592BF0D91A3DD55F1698951AD9BC98E255BD5FCE890C4009338499B9D4E29600D213292d3R9M" TargetMode="External"/><Relationship Id="rId328" Type="http://schemas.openxmlformats.org/officeDocument/2006/relationships/hyperlink" Target="consultantplus://offline/ref=9D8161AA42813FF2C5CEF20345109A18045E915A4D486592BF0D91A3DD55F1698951AD87C989255BD5FBEB97C0019A654393C4422B6702763F803Ed1R5M" TargetMode="External"/><Relationship Id="rId349" Type="http://schemas.openxmlformats.org/officeDocument/2006/relationships/footer" Target="footer14.xml"/><Relationship Id="rId88"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11"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32"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53"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174"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95"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60" Type="http://schemas.openxmlformats.org/officeDocument/2006/relationships/fontTable" Target="fontTable.xml"/><Relationship Id="rId220"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41"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5"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6"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2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62"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83"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13"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18"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339"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0"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78"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94"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99"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01"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22"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4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8"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164"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69"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8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334" Type="http://schemas.openxmlformats.org/officeDocument/2006/relationships/hyperlink" Target="consultantplus://offline/ref=9D8161AA42813FF2C5CEF20345109A18045E915A4D486592BF0D91A3DD55F1698951AD9BC98E255BD5FCEE95C00C9338499B9D4E29600D213292d3R9M" TargetMode="External"/><Relationship Id="rId350" Type="http://schemas.openxmlformats.org/officeDocument/2006/relationships/hyperlink" Target="consultantplus://offline/ref=9D8161AA42813FF2C5CEF20345109A18045E915A4D486592BF0D91A3DD55F1698951AD9BC98E255BD5FCEE95C7079338499B9D4E29600D213292d3R9M" TargetMode="External"/><Relationship Id="rId355"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6"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57"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78" Type="http://schemas.openxmlformats.org/officeDocument/2006/relationships/hyperlink" Target="consultantplus://offline/ref=9D8161AA42813FF2C5CEF20345109A18045E915A4D486592BF0D91A3DD55F1698951AD87C989255BD5FBE092C10199654393C4422B6702763792395C742FD79887DF4C4BBB23d1R3M" TargetMode="External"/><Relationship Id="rId26"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2"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27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94" Type="http://schemas.openxmlformats.org/officeDocument/2006/relationships/header" Target="header3.xml"/><Relationship Id="rId308" Type="http://schemas.openxmlformats.org/officeDocument/2006/relationships/hyperlink" Target="consultantplus://offline/ref=9D8161AA42813FF2C5CEF20345109A18045E915A4D486592BF0D91A3DD55F1698951AD9BC98E255BD5FCEE95C30D9338499B9D4E29600D213292d3R9M" TargetMode="External"/><Relationship Id="rId32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8"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9"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12"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33"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75"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340"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61" Type="http://schemas.openxmlformats.org/officeDocument/2006/relationships/theme" Target="theme/theme1.xml"/><Relationship Id="rId19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0"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6"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4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63"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284" Type="http://schemas.openxmlformats.org/officeDocument/2006/relationships/hyperlink" Target="file:///\\1\288335" TargetMode="External"/><Relationship Id="rId319" Type="http://schemas.openxmlformats.org/officeDocument/2006/relationships/hyperlink" Target="consultantplus://offline/ref=9D8161AA42813FF2C5CEF20345109A18045E915A4D486592BF0D91A3DD55F1698951AD9BC98E255BD5FCEE9CC60ECE3241C2914C2E6F5A2C20d9R5M" TargetMode="External"/><Relationship Id="rId3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8"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0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3"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4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30" Type="http://schemas.openxmlformats.org/officeDocument/2006/relationships/hyperlink" Target="consultantplus://offline/ref=9D8161AA42813FF2C5CEF20345109A18045E915A4D486592BF0D91A3DD55F1698951AD87C989255BD5FBE190C6009D654393C4422B6702763F803Ed1R5M" TargetMode="External"/><Relationship Id="rId90"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6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51" Type="http://schemas.openxmlformats.org/officeDocument/2006/relationships/hyperlink" Target="consultantplus://offline/ref=9D8161AA42813FF2C5CEF20345109A18045E915A4D486592BF0D91A3DD55F1698951AD9BC98E255BD5FCED91C70D9338499B9D4E29600D213292d3R9M" TargetMode="External"/><Relationship Id="rId21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3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4"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295" Type="http://schemas.openxmlformats.org/officeDocument/2006/relationships/footer" Target="footer5.xml"/><Relationship Id="rId309" Type="http://schemas.openxmlformats.org/officeDocument/2006/relationships/hyperlink" Target="consultantplus://offline/ref=9D8161AA42813FF2C5CEF20345109A18045E915A4D486592BF0D91A3DD55F1698951AD9BC98E255BD5FCEE95C0059338499B9D4E29600D213292d3R9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9"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13"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34"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320" Type="http://schemas.openxmlformats.org/officeDocument/2006/relationships/hyperlink" Target="consultantplus://offline/ref=9D8161AA42813FF2C5CEF20345109A18045E915A4D486592BF0D91A3DD55F1698951AD9BC98E255BD5FCEE9CC70ECE3241C2914C2E6F5A2C20d9R5M" TargetMode="External"/><Relationship Id="rId80"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76" Type="http://schemas.openxmlformats.org/officeDocument/2006/relationships/hyperlink" Target="consultantplus://offline/ref=9D8161AA42813FF2C5CEF20345109A18045E915A4D486592BF0D91A3DD55F1698951AD87C989255BD5FBE092C10199654393C4422B6702763792395C732ADDC2DF9Fd0R3M" TargetMode="External"/><Relationship Id="rId197"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341" Type="http://schemas.openxmlformats.org/officeDocument/2006/relationships/hyperlink" Target="consultantplus://offline/ref=9D8161AA42813FF2C5CEF20345109A18045E915A4D486592BF0D91A3DD55F1698951AD9BC98E255BD5FCEE95C00C9338499B9D4E29600D213292d3R9M" TargetMode="External"/><Relationship Id="rId20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2"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4"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85" Type="http://schemas.openxmlformats.org/officeDocument/2006/relationships/hyperlink" Target="consultantplus://offline/ref=BEBAB01D5861629A7C7F35542D0387FB5B578F3363023E84AF6F361FFDA48D266935F3E0A31D706AS6K2I" TargetMode="Externa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9"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4"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1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70"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1"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4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66"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8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331"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352" Type="http://schemas.openxmlformats.org/officeDocument/2006/relationships/hyperlink" Target="consultantplus://offline/ref=9D8161AA42813FF2C5CEF20345109A18045E915A4D486592BF0D91A3DD55F1698951AD9BC98E255BD5FCEE95C1019338499B9D4E29600D213292d3R9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54"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14"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27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6" Type="http://schemas.openxmlformats.org/officeDocument/2006/relationships/footer" Target="footer6.xml"/><Relationship Id="rId300" Type="http://schemas.openxmlformats.org/officeDocument/2006/relationships/hyperlink" Target="consultantplus://offline/ref=86843C5C66E60AEAEAF66FD8C80A6D59CFED429A440C497AA5D7F8F0s2L6J" TargetMode="External"/><Relationship Id="rId6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1"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5"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56"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8"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21" Type="http://schemas.openxmlformats.org/officeDocument/2006/relationships/hyperlink" Target="consultantplus://offline/ref=9D8161AA42813FF2C5CEF20345109A18045E915A4D486592BF0D91A3DD55F1698951AD9BC98E255BD5FCEE9CC60ECE3241C2914C2E6F5A2C20d9R5M" TargetMode="External"/><Relationship Id="rId342" Type="http://schemas.openxmlformats.org/officeDocument/2006/relationships/hyperlink" Target="consultantplus://offline/ref=9D8161AA42813FF2C5CEF20345109A18045E915A4D486592BF0D91A3DD55F1698951AD9BC98E255BD5FCEE95C00C9338499B9D4E29600D213292d3R9M" TargetMode="External"/><Relationship Id="rId202"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2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65" Type="http://schemas.openxmlformats.org/officeDocument/2006/relationships/hyperlink" Target="consultantplus://offline/ref=9D8161AA42813FF2C5CEF20345109A18045E915A4D486592BF0D91A3DD55F1698951AD87C989255BD5FBE092C10199654393C4422B6702763792395C7628D595D28D04d5R3M" TargetMode="External"/><Relationship Id="rId286" Type="http://schemas.openxmlformats.org/officeDocument/2006/relationships/hyperlink" Target="file:///\\1\282233" TargetMode="External"/><Relationship Id="rId50"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04"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25"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67"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88"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31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32" Type="http://schemas.openxmlformats.org/officeDocument/2006/relationships/hyperlink" Target="consultantplus://offline/ref=9D8161AA42813FF2C5CEF20345109A18045E915A4D486592BF0D91A3DD55F1698951AD9BC98E255BD5FCEE95C00C9338499B9D4E29600D213292d3R9M" TargetMode="External"/><Relationship Id="rId353" Type="http://schemas.openxmlformats.org/officeDocument/2006/relationships/header" Target="header8.xml"/><Relationship Id="rId71"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9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13"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34"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76"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297" Type="http://schemas.openxmlformats.org/officeDocument/2006/relationships/hyperlink" Target="consultantplus://offline/ref=86843C5C66E60AEAEAF66FD8C80A6D59CBED4692135B4B2BF0D9sFLDJ" TargetMode="External"/><Relationship Id="rId40"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15"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36"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57"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78"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301" Type="http://schemas.openxmlformats.org/officeDocument/2006/relationships/hyperlink" Target="consultantplus://offline/ref=86843C5C66E60AEAEAF66FD8C80A6D59CFED429B440C497AA5D7F8F0s2L6J" TargetMode="External"/><Relationship Id="rId322" Type="http://schemas.openxmlformats.org/officeDocument/2006/relationships/hyperlink" Target="consultantplus://offline/ref=9D8161AA42813FF2C5CEF20345109A18045E915A4D486592BF0D91A3DD55F1698951AD9BC98E255BD5FCEE90C20D9338499B9D4E29600D213292d3R9M" TargetMode="External"/><Relationship Id="rId343" Type="http://schemas.openxmlformats.org/officeDocument/2006/relationships/hyperlink" Target="consultantplus://offline/ref=9D8161AA42813FF2C5CEF20345109A18045E915A4D486592BF0D91A3DD55F1698951AD9BC98E255BD5FCEE95C00C9338499B9D4E29600D213292d3R9M" TargetMode="External"/><Relationship Id="rId6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2"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3"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45"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7" Type="http://schemas.openxmlformats.org/officeDocument/2006/relationships/hyperlink" Target="file:///\\1\282233" TargetMode="External"/><Relationship Id="rId30"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05"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26"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47"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68"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31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33" Type="http://schemas.openxmlformats.org/officeDocument/2006/relationships/hyperlink" Target="consultantplus://offline/ref=9D8161AA42813FF2C5CEF20345109A18045E915A4D486592BF0D91A3DD55F1698951AD9BC98E255BD5FCEE95C00C9338499B9D4E29600D213292d3R9M" TargetMode="External"/><Relationship Id="rId354" Type="http://schemas.openxmlformats.org/officeDocument/2006/relationships/footer" Target="footer15.xml"/><Relationship Id="rId51"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9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89"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3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56"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7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98" Type="http://schemas.openxmlformats.org/officeDocument/2006/relationships/hyperlink" Target="consultantplus://offline/ref=86843C5C66E60AEAEAF66FD8C80A6D59CFED429A440C497AA5D7F8F0s2L6J" TargetMode="External"/><Relationship Id="rId116"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8"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302" Type="http://schemas.openxmlformats.org/officeDocument/2006/relationships/header" Target="header4.xml"/><Relationship Id="rId323" Type="http://schemas.openxmlformats.org/officeDocument/2006/relationships/hyperlink" Target="consultantplus://offline/ref=9D8161AA42813FF2C5CEF20345109A18045E915A4D486592BF0D91A3DD55F1698951AD9BC98E255BD5FCEE95C10D9338499B9D4E29600D213292d3R9M" TargetMode="External"/><Relationship Id="rId344" Type="http://schemas.openxmlformats.org/officeDocument/2006/relationships/hyperlink" Target="consultantplus://offline/ref=9D8161AA42813FF2C5CEF20345109A18045E915A4D486592BF0D91A3DD55F1698951AD9BC98E255BD5FCEE95C00C9338499B9D4E29600D213292d3R9M" TargetMode="External"/><Relationship Id="rId20"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3"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79"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90"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04"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2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6"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67"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8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B2C2-DF09-42E9-BB42-F01BD3C0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79</Pages>
  <Words>31176</Words>
  <Characters>177704</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Tupik_1</cp:lastModifiedBy>
  <cp:revision>3</cp:revision>
  <cp:lastPrinted>2019-02-22T08:01:00Z</cp:lastPrinted>
  <dcterms:created xsi:type="dcterms:W3CDTF">2019-02-22T07:45:00Z</dcterms:created>
  <dcterms:modified xsi:type="dcterms:W3CDTF">2019-02-22T08:37:00Z</dcterms:modified>
</cp:coreProperties>
</file>